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82687292"/>
        <w:docPartObj>
          <w:docPartGallery w:val="Cover Pages"/>
          <w:docPartUnique/>
        </w:docPartObj>
      </w:sdtPr>
      <w:sdtEndPr>
        <w:rPr>
          <w:rFonts w:ascii="Century Gothic" w:hAnsi="Century Gothic"/>
          <w:u w:val="single"/>
        </w:rPr>
      </w:sdtEndPr>
      <w:sdtContent>
        <w:p w14:paraId="19C17DEE" w14:textId="54625AA9" w:rsidR="00BE3467" w:rsidRDefault="00BE3467">
          <w:r w:rsidRPr="00E67206">
            <w:rPr>
              <w:rFonts w:ascii="Century Gothic" w:hAnsi="Century Gothic"/>
              <w:b/>
              <w:noProof/>
              <w:sz w:val="32"/>
              <w:szCs w:val="32"/>
              <w:u w:val="single"/>
              <w:lang w:val="en-US"/>
            </w:rPr>
            <w:drawing>
              <wp:anchor distT="0" distB="0" distL="114300" distR="114300" simplePos="0" relativeHeight="251668480" behindDoc="0" locked="0" layoutInCell="1" allowOverlap="1" wp14:anchorId="58EF62C7" wp14:editId="6001FBA8">
                <wp:simplePos x="0" y="0"/>
                <wp:positionH relativeFrom="column">
                  <wp:posOffset>8305100</wp:posOffset>
                </wp:positionH>
                <wp:positionV relativeFrom="paragraph">
                  <wp:posOffset>-485699</wp:posOffset>
                </wp:positionV>
                <wp:extent cx="971550" cy="990600"/>
                <wp:effectExtent l="19050" t="0" r="0" b="0"/>
                <wp:wrapNone/>
                <wp:docPr id="3"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5"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F64CA3">
            <w:rPr>
              <w:rFonts w:ascii="Century Gothic" w:hAnsi="Century Gothic"/>
              <w:i/>
              <w:noProof/>
              <w:sz w:val="28"/>
            </w:rPr>
            <w:drawing>
              <wp:anchor distT="0" distB="0" distL="114300" distR="114300" simplePos="0" relativeHeight="251666432" behindDoc="0" locked="0" layoutInCell="1" allowOverlap="1" wp14:anchorId="1A4B5C56" wp14:editId="60053325">
                <wp:simplePos x="0" y="0"/>
                <wp:positionH relativeFrom="column">
                  <wp:posOffset>0</wp:posOffset>
                </wp:positionH>
                <wp:positionV relativeFrom="paragraph">
                  <wp:posOffset>-118786</wp:posOffset>
                </wp:positionV>
                <wp:extent cx="1535185" cy="1206949"/>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536651" cy="1208101"/>
                        </a:xfrm>
                        <a:prstGeom prst="rect">
                          <a:avLst/>
                        </a:prstGeom>
                        <a:ln>
                          <a:noFill/>
                        </a:ln>
                      </pic:spPr>
                    </pic:pic>
                  </a:graphicData>
                </a:graphic>
                <wp14:sizeRelH relativeFrom="page">
                  <wp14:pctWidth>0</wp14:pctWidth>
                </wp14:sizeRelH>
                <wp14:sizeRelV relativeFrom="page">
                  <wp14:pctHeight>0</wp14:pctHeight>
                </wp14:sizeRelV>
              </wp:anchor>
            </w:drawing>
          </w:r>
        </w:p>
        <w:p w14:paraId="10EDDDF8" w14:textId="6C9CBF43" w:rsidR="00BE3467" w:rsidRDefault="00BE3467">
          <w:pPr>
            <w:rPr>
              <w:rFonts w:ascii="Century Gothic" w:hAnsi="Century Gothic"/>
              <w:u w:val="single"/>
            </w:rPr>
          </w:pPr>
          <w:r>
            <w:rPr>
              <w:noProof/>
              <w:lang w:eastAsia="zh-CN"/>
            </w:rPr>
            <mc:AlternateContent>
              <mc:Choice Requires="wps">
                <w:drawing>
                  <wp:anchor distT="0" distB="0" distL="182880" distR="182880" simplePos="0" relativeHeight="251664384" behindDoc="0" locked="0" layoutInCell="1" allowOverlap="1" wp14:anchorId="7EE7354E" wp14:editId="06F4E601">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92AD8" w14:textId="42E1AA72" w:rsidR="00BE3467" w:rsidRDefault="00795732">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E3467" w:rsidRPr="00BE3467">
                                      <w:rPr>
                                        <w:rFonts w:ascii="Century Gothic" w:hAnsi="Century Gothic"/>
                                        <w:color w:val="4472C4" w:themeColor="accent1"/>
                                        <w:sz w:val="72"/>
                                        <w:szCs w:val="72"/>
                                      </w:rPr>
                                      <w:t>Religious Education</w:t>
                                    </w:r>
                                  </w:sdtContent>
                                </w:sdt>
                              </w:p>
                              <w:sdt>
                                <w:sdtPr>
                                  <w:rPr>
                                    <w:rStyle w:val="NormalWeb"/>
                                    <w:rFonts w:ascii="Century Gothic" w:eastAsia="Times New Roman" w:hAnsi="Century Gothic" w:cs="Times New Roman"/>
                                    <w:color w:val="001320"/>
                                    <w:sz w:val="24"/>
                                    <w:szCs w:val="24"/>
                                    <w:shd w:val="clear" w:color="auto" w:fill="FDFEFF"/>
                                    <w:lang w:val="en-GB" w:eastAsia="en-U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D9D5957" w14:textId="33C78C30" w:rsidR="00BE3467" w:rsidRDefault="009A1F26" w:rsidP="009A1F26">
                                    <w:pPr>
                                      <w:pStyle w:val="NoSpacing"/>
                                      <w:spacing w:before="40" w:after="40"/>
                                      <w:jc w:val="both"/>
                                      <w:rPr>
                                        <w:caps/>
                                        <w:color w:val="1F4E79" w:themeColor="accent5" w:themeShade="80"/>
                                        <w:sz w:val="28"/>
                                        <w:szCs w:val="28"/>
                                      </w:rPr>
                                    </w:pPr>
                                    <w:r w:rsidRPr="009A1F26">
                                      <w:rPr>
                                        <w:rStyle w:val="NormalWeb"/>
                                        <w:rFonts w:ascii="Century Gothic" w:eastAsia="Times New Roman" w:hAnsi="Century Gothic" w:cs="Times New Roman"/>
                                        <w:color w:val="001320"/>
                                        <w:sz w:val="24"/>
                                        <w:szCs w:val="24"/>
                                        <w:shd w:val="clear" w:color="auto" w:fill="FDFEFF"/>
                                        <w:lang w:val="en-GB" w:eastAsia="en-US"/>
                                      </w:rPr>
                                      <w:t>R</w:t>
                                    </w:r>
                                    <w:r>
                                      <w:rPr>
                                        <w:rStyle w:val="NormalWeb"/>
                                        <w:rFonts w:ascii="Century Gothic" w:eastAsia="Times New Roman" w:hAnsi="Century Gothic" w:cs="Times New Roman"/>
                                        <w:color w:val="001320"/>
                                        <w:sz w:val="24"/>
                                        <w:szCs w:val="24"/>
                                        <w:shd w:val="clear" w:color="auto" w:fill="FDFEFF"/>
                                        <w:lang w:val="en-GB" w:eastAsia="en-US"/>
                                      </w:rPr>
                                      <w:t>a</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tionale: For children to experience a sense of awe and wonder in RE. </w:t>
                                    </w:r>
                                    <w:r>
                                      <w:rPr>
                                        <w:rStyle w:val="NormalWeb"/>
                                        <w:rFonts w:ascii="Century Gothic" w:eastAsia="Times New Roman" w:hAnsi="Century Gothic" w:cs="Times New Roman"/>
                                        <w:color w:val="001320"/>
                                        <w:sz w:val="24"/>
                                        <w:szCs w:val="24"/>
                                        <w:shd w:val="clear" w:color="auto" w:fill="FDFEFF"/>
                                        <w:lang w:val="en-GB" w:eastAsia="en-US"/>
                                      </w:rPr>
                                      <w:t xml:space="preserve"> </w:t>
                                    </w:r>
                                    <w:r w:rsidRPr="009A1F26">
                                      <w:rPr>
                                        <w:rStyle w:val="NormalWeb"/>
                                        <w:rFonts w:ascii="Century Gothic" w:eastAsia="Times New Roman" w:hAnsi="Century Gothic" w:cs="Times New Roman"/>
                                        <w:color w:val="001320"/>
                                        <w:sz w:val="24"/>
                                        <w:szCs w:val="24"/>
                                        <w:shd w:val="clear" w:color="auto" w:fill="FDFEFF"/>
                                        <w:lang w:val="en-GB" w:eastAsia="en-US"/>
                                      </w:rPr>
                                      <w:t>To provide a caring and happy environment/community where these needs are met and in which Christian standards are upheld</w:t>
                                    </w:r>
                                    <w:r>
                                      <w:rPr>
                                        <w:rStyle w:val="NormalWeb"/>
                                        <w:rFonts w:ascii="Century Gothic" w:eastAsia="Times New Roman" w:hAnsi="Century Gothic" w:cs="Times New Roman"/>
                                        <w:color w:val="001320"/>
                                        <w:sz w:val="24"/>
                                        <w:szCs w:val="24"/>
                                        <w:shd w:val="clear" w:color="auto" w:fill="FDFEFF"/>
                                        <w:lang w:val="en-GB" w:eastAsia="en-US"/>
                                      </w:rPr>
                                      <w:t>.</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w:t>
                                    </w:r>
                                    <w:r>
                                      <w:rPr>
                                        <w:rStyle w:val="NormalWeb"/>
                                        <w:rFonts w:ascii="Century Gothic" w:eastAsia="Times New Roman" w:hAnsi="Century Gothic" w:cs="Times New Roman"/>
                                        <w:color w:val="001320"/>
                                        <w:sz w:val="24"/>
                                        <w:szCs w:val="24"/>
                                        <w:shd w:val="clear" w:color="auto" w:fill="FDFEFF"/>
                                        <w:lang w:val="en-GB" w:eastAsia="en-US"/>
                                      </w:rPr>
                                      <w:t xml:space="preserve"> </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For all children to </w:t>
                                    </w:r>
                                    <w:proofErr w:type="gramStart"/>
                                    <w:r w:rsidRPr="009A1F26">
                                      <w:rPr>
                                        <w:rStyle w:val="NormalWeb"/>
                                        <w:rFonts w:ascii="Century Gothic" w:eastAsia="Times New Roman" w:hAnsi="Century Gothic" w:cs="Times New Roman"/>
                                        <w:color w:val="001320"/>
                                        <w:sz w:val="24"/>
                                        <w:szCs w:val="24"/>
                                        <w:shd w:val="clear" w:color="auto" w:fill="FDFEFF"/>
                                        <w:lang w:val="en-GB" w:eastAsia="en-US"/>
                                      </w:rPr>
                                      <w:t>have an understanding of</w:t>
                                    </w:r>
                                    <w:proofErr w:type="gramEnd"/>
                                    <w:r w:rsidRPr="009A1F26">
                                      <w:rPr>
                                        <w:rStyle w:val="NormalWeb"/>
                                        <w:rFonts w:ascii="Century Gothic" w:eastAsia="Times New Roman" w:hAnsi="Century Gothic" w:cs="Times New Roman"/>
                                        <w:color w:val="001320"/>
                                        <w:sz w:val="24"/>
                                        <w:szCs w:val="24"/>
                                        <w:shd w:val="clear" w:color="auto" w:fill="FDFEFF"/>
                                        <w:lang w:val="en-GB" w:eastAsia="en-US"/>
                                      </w:rPr>
                                      <w:t xml:space="preserve"> Christianity and be confident in recalling biblical </w:t>
                                    </w:r>
                                    <w:r>
                                      <w:rPr>
                                        <w:rStyle w:val="NormalWeb"/>
                                        <w:rFonts w:ascii="Century Gothic" w:eastAsia="Times New Roman" w:hAnsi="Century Gothic" w:cs="Times New Roman"/>
                                        <w:color w:val="001320"/>
                                        <w:sz w:val="24"/>
                                        <w:szCs w:val="24"/>
                                        <w:shd w:val="clear" w:color="auto" w:fill="FDFEFF"/>
                                        <w:lang w:val="en-GB" w:eastAsia="en-US"/>
                                      </w:rPr>
                                      <w:t>stories</w:t>
                                    </w:r>
                                    <w:r w:rsidRPr="009A1F26">
                                      <w:rPr>
                                        <w:rStyle w:val="NormalWeb"/>
                                        <w:rFonts w:ascii="Century Gothic" w:eastAsia="Times New Roman" w:hAnsi="Century Gothic" w:cs="Times New Roman"/>
                                        <w:color w:val="001320"/>
                                        <w:sz w:val="24"/>
                                        <w:szCs w:val="24"/>
                                        <w:shd w:val="clear" w:color="auto" w:fill="FDFEFF"/>
                                        <w:lang w:val="en-GB" w:eastAsia="en-US"/>
                                      </w:rPr>
                                      <w:t>.</w:t>
                                    </w:r>
                                    <w:r>
                                      <w:rPr>
                                        <w:rStyle w:val="NormalWeb"/>
                                        <w:rFonts w:ascii="Century Gothic" w:eastAsia="Times New Roman" w:hAnsi="Century Gothic" w:cs="Times New Roman"/>
                                        <w:color w:val="001320"/>
                                        <w:sz w:val="24"/>
                                        <w:szCs w:val="24"/>
                                        <w:shd w:val="clear" w:color="auto" w:fill="FDFEFF"/>
                                        <w:lang w:val="en-GB" w:eastAsia="en-US"/>
                                      </w:rPr>
                                      <w:t xml:space="preserve">  </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For all children to be aware of the presence of Christian beliefs and values in our society and in the world, and something of their biblical and historical significance. For children to </w:t>
                                    </w:r>
                                    <w:r>
                                      <w:rPr>
                                        <w:rStyle w:val="NormalWeb"/>
                                        <w:rFonts w:ascii="Century Gothic" w:eastAsia="Times New Roman" w:hAnsi="Century Gothic" w:cs="Times New Roman"/>
                                        <w:color w:val="001320"/>
                                        <w:sz w:val="24"/>
                                        <w:szCs w:val="24"/>
                                        <w:shd w:val="clear" w:color="auto" w:fill="FDFEFF"/>
                                        <w:lang w:val="en-GB" w:eastAsia="en-US"/>
                                      </w:rPr>
                                      <w:t>begin to sequence some events from the Bible</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For all children </w:t>
                                    </w:r>
                                    <w:r>
                                      <w:rPr>
                                        <w:rStyle w:val="NormalWeb"/>
                                        <w:rFonts w:ascii="Century Gothic" w:eastAsia="Times New Roman" w:hAnsi="Century Gothic" w:cs="Times New Roman"/>
                                        <w:color w:val="001320"/>
                                        <w:sz w:val="24"/>
                                        <w:szCs w:val="24"/>
                                        <w:shd w:val="clear" w:color="auto" w:fill="FDFEFF"/>
                                        <w:lang w:val="en-GB" w:eastAsia="en-US"/>
                                      </w:rPr>
                                      <w:t>to use</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high-level vocabulary. For children to be able to reflect on and learn from the Bible and Jesus’ life.</w:t>
                                    </w:r>
                                    <w:r>
                                      <w:rPr>
                                        <w:rStyle w:val="NormalWeb"/>
                                        <w:rFonts w:ascii="Century Gothic" w:eastAsia="Times New Roman" w:hAnsi="Century Gothic" w:cs="Times New Roman"/>
                                        <w:color w:val="001320"/>
                                        <w:sz w:val="24"/>
                                        <w:szCs w:val="24"/>
                                        <w:shd w:val="clear" w:color="auto" w:fill="FDFEFF"/>
                                        <w:lang w:val="en-GB" w:eastAsia="en-US"/>
                                      </w:rPr>
                                      <w:t xml:space="preserve">  For children to respect </w:t>
                                    </w:r>
                                    <w:r w:rsidR="00795732">
                                      <w:rPr>
                                        <w:rStyle w:val="NormalWeb"/>
                                        <w:rFonts w:ascii="Century Gothic" w:eastAsia="Times New Roman" w:hAnsi="Century Gothic" w:cs="Times New Roman"/>
                                        <w:color w:val="001320"/>
                                        <w:sz w:val="24"/>
                                        <w:szCs w:val="24"/>
                                        <w:shd w:val="clear" w:color="auto" w:fill="FDFEFF"/>
                                        <w:lang w:val="en-GB" w:eastAsia="en-US"/>
                                      </w:rPr>
                                      <w:t xml:space="preserve">and develop their knowledge of </w:t>
                                    </w:r>
                                    <w:r>
                                      <w:rPr>
                                        <w:rStyle w:val="NormalWeb"/>
                                        <w:rFonts w:ascii="Century Gothic" w:eastAsia="Times New Roman" w:hAnsi="Century Gothic" w:cs="Times New Roman"/>
                                        <w:color w:val="001320"/>
                                        <w:sz w:val="24"/>
                                        <w:szCs w:val="24"/>
                                        <w:shd w:val="clear" w:color="auto" w:fill="FDFEFF"/>
                                        <w:lang w:val="en-GB" w:eastAsia="en-US"/>
                                      </w:rPr>
                                      <w:t xml:space="preserve">other </w:t>
                                    </w:r>
                                    <w:r w:rsidR="00795732">
                                      <w:rPr>
                                        <w:rStyle w:val="NormalWeb"/>
                                        <w:rFonts w:ascii="Century Gothic" w:eastAsia="Times New Roman" w:hAnsi="Century Gothic" w:cs="Times New Roman"/>
                                        <w:color w:val="001320"/>
                                        <w:sz w:val="24"/>
                                        <w:szCs w:val="24"/>
                                        <w:shd w:val="clear" w:color="auto" w:fill="FDFEFF"/>
                                        <w:lang w:val="en-GB" w:eastAsia="en-US"/>
                                      </w:rPr>
                                      <w:t xml:space="preserve">World </w:t>
                                    </w:r>
                                    <w:r>
                                      <w:rPr>
                                        <w:rStyle w:val="NormalWeb"/>
                                        <w:rFonts w:ascii="Century Gothic" w:eastAsia="Times New Roman" w:hAnsi="Century Gothic" w:cs="Times New Roman"/>
                                        <w:color w:val="001320"/>
                                        <w:sz w:val="24"/>
                                        <w:szCs w:val="24"/>
                                        <w:shd w:val="clear" w:color="auto" w:fill="FDFEFF"/>
                                        <w:lang w:val="en-GB" w:eastAsia="en-US"/>
                                      </w:rPr>
                                      <w:t>religions.</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For RE to be brought to life.</w:t>
                                    </w:r>
                                  </w:p>
                                </w:sdtContent>
                              </w:sdt>
                              <w:p w14:paraId="08793347" w14:textId="69785475" w:rsidR="00BE3467" w:rsidRDefault="00BE3467">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EE7354E" id="_x0000_t202" coordsize="21600,21600" o:spt="202" path="m,l,21600r21600,l21600,xe">
                    <v:stroke joinstyle="miter"/>
                    <v:path gradientshapeok="t" o:connecttype="rect"/>
                  </v:shapetype>
                  <v:shape id="Text Box 131" o:spid="_x0000_s1026" type="#_x0000_t202" style="position:absolute;margin-left:0;margin-top:0;width:369pt;height:529.2pt;z-index:2516643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10692AD8" w14:textId="42E1AA72" w:rsidR="00BE3467" w:rsidRDefault="00795732">
                          <w:pPr>
                            <w:pStyle w:val="NoSpacing"/>
                            <w:spacing w:before="40" w:after="560" w:line="216" w:lineRule="auto"/>
                            <w:rPr>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E3467" w:rsidRPr="00BE3467">
                                <w:rPr>
                                  <w:rFonts w:ascii="Century Gothic" w:hAnsi="Century Gothic"/>
                                  <w:color w:val="4472C4" w:themeColor="accent1"/>
                                  <w:sz w:val="72"/>
                                  <w:szCs w:val="72"/>
                                </w:rPr>
                                <w:t>Religious Education</w:t>
                              </w:r>
                            </w:sdtContent>
                          </w:sdt>
                        </w:p>
                        <w:sdt>
                          <w:sdtPr>
                            <w:rPr>
                              <w:rStyle w:val="NormalWeb"/>
                              <w:rFonts w:ascii="Century Gothic" w:eastAsia="Times New Roman" w:hAnsi="Century Gothic" w:cs="Times New Roman"/>
                              <w:color w:val="001320"/>
                              <w:sz w:val="24"/>
                              <w:szCs w:val="24"/>
                              <w:shd w:val="clear" w:color="auto" w:fill="FDFEFF"/>
                              <w:lang w:val="en-GB" w:eastAsia="en-U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D9D5957" w14:textId="33C78C30" w:rsidR="00BE3467" w:rsidRDefault="009A1F26" w:rsidP="009A1F26">
                              <w:pPr>
                                <w:pStyle w:val="NoSpacing"/>
                                <w:spacing w:before="40" w:after="40"/>
                                <w:jc w:val="both"/>
                                <w:rPr>
                                  <w:caps/>
                                  <w:color w:val="1F4E79" w:themeColor="accent5" w:themeShade="80"/>
                                  <w:sz w:val="28"/>
                                  <w:szCs w:val="28"/>
                                </w:rPr>
                              </w:pPr>
                              <w:r w:rsidRPr="009A1F26">
                                <w:rPr>
                                  <w:rStyle w:val="NormalWeb"/>
                                  <w:rFonts w:ascii="Century Gothic" w:eastAsia="Times New Roman" w:hAnsi="Century Gothic" w:cs="Times New Roman"/>
                                  <w:color w:val="001320"/>
                                  <w:sz w:val="24"/>
                                  <w:szCs w:val="24"/>
                                  <w:shd w:val="clear" w:color="auto" w:fill="FDFEFF"/>
                                  <w:lang w:val="en-GB" w:eastAsia="en-US"/>
                                </w:rPr>
                                <w:t>R</w:t>
                              </w:r>
                              <w:r>
                                <w:rPr>
                                  <w:rStyle w:val="NormalWeb"/>
                                  <w:rFonts w:ascii="Century Gothic" w:eastAsia="Times New Roman" w:hAnsi="Century Gothic" w:cs="Times New Roman"/>
                                  <w:color w:val="001320"/>
                                  <w:sz w:val="24"/>
                                  <w:szCs w:val="24"/>
                                  <w:shd w:val="clear" w:color="auto" w:fill="FDFEFF"/>
                                  <w:lang w:val="en-GB" w:eastAsia="en-US"/>
                                </w:rPr>
                                <w:t>a</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tionale: For children to experience a sense of awe and wonder in RE. </w:t>
                              </w:r>
                              <w:r>
                                <w:rPr>
                                  <w:rStyle w:val="NormalWeb"/>
                                  <w:rFonts w:ascii="Century Gothic" w:eastAsia="Times New Roman" w:hAnsi="Century Gothic" w:cs="Times New Roman"/>
                                  <w:color w:val="001320"/>
                                  <w:sz w:val="24"/>
                                  <w:szCs w:val="24"/>
                                  <w:shd w:val="clear" w:color="auto" w:fill="FDFEFF"/>
                                  <w:lang w:val="en-GB" w:eastAsia="en-US"/>
                                </w:rPr>
                                <w:t xml:space="preserve"> </w:t>
                              </w:r>
                              <w:r w:rsidRPr="009A1F26">
                                <w:rPr>
                                  <w:rStyle w:val="NormalWeb"/>
                                  <w:rFonts w:ascii="Century Gothic" w:eastAsia="Times New Roman" w:hAnsi="Century Gothic" w:cs="Times New Roman"/>
                                  <w:color w:val="001320"/>
                                  <w:sz w:val="24"/>
                                  <w:szCs w:val="24"/>
                                  <w:shd w:val="clear" w:color="auto" w:fill="FDFEFF"/>
                                  <w:lang w:val="en-GB" w:eastAsia="en-US"/>
                                </w:rPr>
                                <w:t>To provide a caring and happy environment/community where these needs are met and in which Christian standards are upheld</w:t>
                              </w:r>
                              <w:r>
                                <w:rPr>
                                  <w:rStyle w:val="NormalWeb"/>
                                  <w:rFonts w:ascii="Century Gothic" w:eastAsia="Times New Roman" w:hAnsi="Century Gothic" w:cs="Times New Roman"/>
                                  <w:color w:val="001320"/>
                                  <w:sz w:val="24"/>
                                  <w:szCs w:val="24"/>
                                  <w:shd w:val="clear" w:color="auto" w:fill="FDFEFF"/>
                                  <w:lang w:val="en-GB" w:eastAsia="en-US"/>
                                </w:rPr>
                                <w:t>.</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w:t>
                              </w:r>
                              <w:r>
                                <w:rPr>
                                  <w:rStyle w:val="NormalWeb"/>
                                  <w:rFonts w:ascii="Century Gothic" w:eastAsia="Times New Roman" w:hAnsi="Century Gothic" w:cs="Times New Roman"/>
                                  <w:color w:val="001320"/>
                                  <w:sz w:val="24"/>
                                  <w:szCs w:val="24"/>
                                  <w:shd w:val="clear" w:color="auto" w:fill="FDFEFF"/>
                                  <w:lang w:val="en-GB" w:eastAsia="en-US"/>
                                </w:rPr>
                                <w:t xml:space="preserve"> </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For all children to </w:t>
                              </w:r>
                              <w:proofErr w:type="gramStart"/>
                              <w:r w:rsidRPr="009A1F26">
                                <w:rPr>
                                  <w:rStyle w:val="NormalWeb"/>
                                  <w:rFonts w:ascii="Century Gothic" w:eastAsia="Times New Roman" w:hAnsi="Century Gothic" w:cs="Times New Roman"/>
                                  <w:color w:val="001320"/>
                                  <w:sz w:val="24"/>
                                  <w:szCs w:val="24"/>
                                  <w:shd w:val="clear" w:color="auto" w:fill="FDFEFF"/>
                                  <w:lang w:val="en-GB" w:eastAsia="en-US"/>
                                </w:rPr>
                                <w:t>have an understanding of</w:t>
                              </w:r>
                              <w:proofErr w:type="gramEnd"/>
                              <w:r w:rsidRPr="009A1F26">
                                <w:rPr>
                                  <w:rStyle w:val="NormalWeb"/>
                                  <w:rFonts w:ascii="Century Gothic" w:eastAsia="Times New Roman" w:hAnsi="Century Gothic" w:cs="Times New Roman"/>
                                  <w:color w:val="001320"/>
                                  <w:sz w:val="24"/>
                                  <w:szCs w:val="24"/>
                                  <w:shd w:val="clear" w:color="auto" w:fill="FDFEFF"/>
                                  <w:lang w:val="en-GB" w:eastAsia="en-US"/>
                                </w:rPr>
                                <w:t xml:space="preserve"> Christianity and be confident in recalling biblical </w:t>
                              </w:r>
                              <w:r>
                                <w:rPr>
                                  <w:rStyle w:val="NormalWeb"/>
                                  <w:rFonts w:ascii="Century Gothic" w:eastAsia="Times New Roman" w:hAnsi="Century Gothic" w:cs="Times New Roman"/>
                                  <w:color w:val="001320"/>
                                  <w:sz w:val="24"/>
                                  <w:szCs w:val="24"/>
                                  <w:shd w:val="clear" w:color="auto" w:fill="FDFEFF"/>
                                  <w:lang w:val="en-GB" w:eastAsia="en-US"/>
                                </w:rPr>
                                <w:t>stories</w:t>
                              </w:r>
                              <w:r w:rsidRPr="009A1F26">
                                <w:rPr>
                                  <w:rStyle w:val="NormalWeb"/>
                                  <w:rFonts w:ascii="Century Gothic" w:eastAsia="Times New Roman" w:hAnsi="Century Gothic" w:cs="Times New Roman"/>
                                  <w:color w:val="001320"/>
                                  <w:sz w:val="24"/>
                                  <w:szCs w:val="24"/>
                                  <w:shd w:val="clear" w:color="auto" w:fill="FDFEFF"/>
                                  <w:lang w:val="en-GB" w:eastAsia="en-US"/>
                                </w:rPr>
                                <w:t>.</w:t>
                              </w:r>
                              <w:r>
                                <w:rPr>
                                  <w:rStyle w:val="NormalWeb"/>
                                  <w:rFonts w:ascii="Century Gothic" w:eastAsia="Times New Roman" w:hAnsi="Century Gothic" w:cs="Times New Roman"/>
                                  <w:color w:val="001320"/>
                                  <w:sz w:val="24"/>
                                  <w:szCs w:val="24"/>
                                  <w:shd w:val="clear" w:color="auto" w:fill="FDFEFF"/>
                                  <w:lang w:val="en-GB" w:eastAsia="en-US"/>
                                </w:rPr>
                                <w:t xml:space="preserve">  </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For all children to be aware of the presence of Christian beliefs and values in our society and in the world, and something of their biblical and historical significance. For children to </w:t>
                              </w:r>
                              <w:r>
                                <w:rPr>
                                  <w:rStyle w:val="NormalWeb"/>
                                  <w:rFonts w:ascii="Century Gothic" w:eastAsia="Times New Roman" w:hAnsi="Century Gothic" w:cs="Times New Roman"/>
                                  <w:color w:val="001320"/>
                                  <w:sz w:val="24"/>
                                  <w:szCs w:val="24"/>
                                  <w:shd w:val="clear" w:color="auto" w:fill="FDFEFF"/>
                                  <w:lang w:val="en-GB" w:eastAsia="en-US"/>
                                </w:rPr>
                                <w:t>begin to sequence some events from the Bible</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For all children </w:t>
                              </w:r>
                              <w:r>
                                <w:rPr>
                                  <w:rStyle w:val="NormalWeb"/>
                                  <w:rFonts w:ascii="Century Gothic" w:eastAsia="Times New Roman" w:hAnsi="Century Gothic" w:cs="Times New Roman"/>
                                  <w:color w:val="001320"/>
                                  <w:sz w:val="24"/>
                                  <w:szCs w:val="24"/>
                                  <w:shd w:val="clear" w:color="auto" w:fill="FDFEFF"/>
                                  <w:lang w:val="en-GB" w:eastAsia="en-US"/>
                                </w:rPr>
                                <w:t>to use</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high-level vocabulary. For children to be able to reflect on and learn from the Bible and Jesus’ life.</w:t>
                              </w:r>
                              <w:r>
                                <w:rPr>
                                  <w:rStyle w:val="NormalWeb"/>
                                  <w:rFonts w:ascii="Century Gothic" w:eastAsia="Times New Roman" w:hAnsi="Century Gothic" w:cs="Times New Roman"/>
                                  <w:color w:val="001320"/>
                                  <w:sz w:val="24"/>
                                  <w:szCs w:val="24"/>
                                  <w:shd w:val="clear" w:color="auto" w:fill="FDFEFF"/>
                                  <w:lang w:val="en-GB" w:eastAsia="en-US"/>
                                </w:rPr>
                                <w:t xml:space="preserve">  For children to respect </w:t>
                              </w:r>
                              <w:r w:rsidR="00795732">
                                <w:rPr>
                                  <w:rStyle w:val="NormalWeb"/>
                                  <w:rFonts w:ascii="Century Gothic" w:eastAsia="Times New Roman" w:hAnsi="Century Gothic" w:cs="Times New Roman"/>
                                  <w:color w:val="001320"/>
                                  <w:sz w:val="24"/>
                                  <w:szCs w:val="24"/>
                                  <w:shd w:val="clear" w:color="auto" w:fill="FDFEFF"/>
                                  <w:lang w:val="en-GB" w:eastAsia="en-US"/>
                                </w:rPr>
                                <w:t xml:space="preserve">and develop their knowledge of </w:t>
                              </w:r>
                              <w:r>
                                <w:rPr>
                                  <w:rStyle w:val="NormalWeb"/>
                                  <w:rFonts w:ascii="Century Gothic" w:eastAsia="Times New Roman" w:hAnsi="Century Gothic" w:cs="Times New Roman"/>
                                  <w:color w:val="001320"/>
                                  <w:sz w:val="24"/>
                                  <w:szCs w:val="24"/>
                                  <w:shd w:val="clear" w:color="auto" w:fill="FDFEFF"/>
                                  <w:lang w:val="en-GB" w:eastAsia="en-US"/>
                                </w:rPr>
                                <w:t xml:space="preserve">other </w:t>
                              </w:r>
                              <w:r w:rsidR="00795732">
                                <w:rPr>
                                  <w:rStyle w:val="NormalWeb"/>
                                  <w:rFonts w:ascii="Century Gothic" w:eastAsia="Times New Roman" w:hAnsi="Century Gothic" w:cs="Times New Roman"/>
                                  <w:color w:val="001320"/>
                                  <w:sz w:val="24"/>
                                  <w:szCs w:val="24"/>
                                  <w:shd w:val="clear" w:color="auto" w:fill="FDFEFF"/>
                                  <w:lang w:val="en-GB" w:eastAsia="en-US"/>
                                </w:rPr>
                                <w:t xml:space="preserve">World </w:t>
                              </w:r>
                              <w:r>
                                <w:rPr>
                                  <w:rStyle w:val="NormalWeb"/>
                                  <w:rFonts w:ascii="Century Gothic" w:eastAsia="Times New Roman" w:hAnsi="Century Gothic" w:cs="Times New Roman"/>
                                  <w:color w:val="001320"/>
                                  <w:sz w:val="24"/>
                                  <w:szCs w:val="24"/>
                                  <w:shd w:val="clear" w:color="auto" w:fill="FDFEFF"/>
                                  <w:lang w:val="en-GB" w:eastAsia="en-US"/>
                                </w:rPr>
                                <w:t>religions.</w:t>
                              </w:r>
                              <w:r w:rsidRPr="009A1F26">
                                <w:rPr>
                                  <w:rStyle w:val="NormalWeb"/>
                                  <w:rFonts w:ascii="Century Gothic" w:eastAsia="Times New Roman" w:hAnsi="Century Gothic" w:cs="Times New Roman"/>
                                  <w:color w:val="001320"/>
                                  <w:sz w:val="24"/>
                                  <w:szCs w:val="24"/>
                                  <w:shd w:val="clear" w:color="auto" w:fill="FDFEFF"/>
                                  <w:lang w:val="en-GB" w:eastAsia="en-US"/>
                                </w:rPr>
                                <w:t xml:space="preserve"> For RE to be brought to life.</w:t>
                              </w:r>
                            </w:p>
                          </w:sdtContent>
                        </w:sdt>
                        <w:p w14:paraId="08793347" w14:textId="69785475" w:rsidR="00BE3467" w:rsidRDefault="00BE3467">
                          <w:pPr>
                            <w:pStyle w:val="NoSpacing"/>
                            <w:spacing w:before="80" w:after="40"/>
                            <w:rPr>
                              <w:caps/>
                              <w:color w:val="5B9BD5" w:themeColor="accent5"/>
                              <w:sz w:val="24"/>
                              <w:szCs w:val="24"/>
                            </w:rPr>
                          </w:pPr>
                        </w:p>
                      </w:txbxContent>
                    </v:textbox>
                    <w10:wrap type="square" anchorx="margin" anchory="page"/>
                  </v:shape>
                </w:pict>
              </mc:Fallback>
            </mc:AlternateContent>
          </w:r>
          <w:r>
            <w:rPr>
              <w:rFonts w:ascii="Century Gothic" w:hAnsi="Century Gothic"/>
              <w:u w:val="single"/>
            </w:rPr>
            <w:br w:type="page"/>
          </w:r>
        </w:p>
      </w:sdtContent>
    </w:sdt>
    <w:p w14:paraId="0746F080" w14:textId="5E3ACD96" w:rsidR="00217A34" w:rsidRDefault="00A73F56" w:rsidP="00942B28">
      <w:pPr>
        <w:jc w:val="center"/>
        <w:rPr>
          <w:rFonts w:ascii="Century Gothic" w:hAnsi="Century Gothic"/>
          <w:u w:val="single"/>
        </w:rPr>
      </w:pPr>
      <w:r w:rsidRPr="00F64CA3">
        <w:rPr>
          <w:rFonts w:ascii="Century Gothic" w:hAnsi="Century Gothic"/>
          <w:i/>
          <w:noProof/>
          <w:sz w:val="28"/>
        </w:rPr>
        <w:lastRenderedPageBreak/>
        <w:drawing>
          <wp:anchor distT="0" distB="0" distL="114300" distR="114300" simplePos="0" relativeHeight="251661312" behindDoc="0" locked="0" layoutInCell="1" allowOverlap="1" wp14:anchorId="6EF5F381" wp14:editId="4A632919">
            <wp:simplePos x="0" y="0"/>
            <wp:positionH relativeFrom="column">
              <wp:posOffset>42862</wp:posOffset>
            </wp:positionH>
            <wp:positionV relativeFrom="paragraph">
              <wp:posOffset>-735807</wp:posOffset>
            </wp:positionV>
            <wp:extent cx="1150144" cy="90423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r w:rsidR="00942B28" w:rsidRPr="00E67206">
        <w:rPr>
          <w:rFonts w:ascii="Century Gothic" w:hAnsi="Century Gothic"/>
          <w:b/>
          <w:noProof/>
          <w:sz w:val="32"/>
          <w:szCs w:val="32"/>
          <w:u w:val="single"/>
          <w:lang w:val="en-US"/>
        </w:rPr>
        <w:drawing>
          <wp:anchor distT="0" distB="0" distL="114300" distR="114300" simplePos="0" relativeHeight="251659264" behindDoc="0" locked="0" layoutInCell="1" allowOverlap="1" wp14:anchorId="23DDB28B" wp14:editId="0B173B44">
            <wp:simplePos x="0" y="0"/>
            <wp:positionH relativeFrom="column">
              <wp:posOffset>8260116</wp:posOffset>
            </wp:positionH>
            <wp:positionV relativeFrom="paragraph">
              <wp:posOffset>-564758</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5"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942B28" w:rsidRPr="00942B28">
        <w:rPr>
          <w:rFonts w:ascii="Century Gothic" w:hAnsi="Century Gothic"/>
          <w:u w:val="single"/>
        </w:rPr>
        <w:t>EYFS Curriculum – Learning Journey Statements</w:t>
      </w:r>
    </w:p>
    <w:p w14:paraId="47850E87" w14:textId="77777777" w:rsidR="00942B28" w:rsidRDefault="00942B28" w:rsidP="00942B28">
      <w:pPr>
        <w:rPr>
          <w:rFonts w:ascii="Century Gothic" w:hAnsi="Century Gothic"/>
          <w:u w:val="single"/>
        </w:rPr>
      </w:pPr>
    </w:p>
    <w:p w14:paraId="24A4B87E" w14:textId="5C3CDFD5" w:rsidR="00CF784D" w:rsidRPr="00970DEA" w:rsidRDefault="00942B28" w:rsidP="00CF784D">
      <w:pPr>
        <w:rPr>
          <w:rFonts w:ascii="Century Gothic" w:hAnsi="Century Gothic"/>
          <w:b/>
          <w:color w:val="0070C0"/>
        </w:rPr>
      </w:pPr>
      <w:r w:rsidRPr="00970DEA">
        <w:rPr>
          <w:rFonts w:ascii="Century Gothic" w:hAnsi="Century Gothic"/>
          <w:b/>
          <w:color w:val="000000" w:themeColor="text1"/>
          <w:u w:val="single"/>
        </w:rPr>
        <w:t>Area of Learning</w:t>
      </w:r>
      <w:r w:rsidRPr="00970DEA">
        <w:rPr>
          <w:rFonts w:ascii="Century Gothic" w:hAnsi="Century Gothic"/>
          <w:b/>
          <w:color w:val="000000" w:themeColor="text1"/>
        </w:rPr>
        <w:t xml:space="preserve">: </w:t>
      </w:r>
      <w:r w:rsidR="00CF784D" w:rsidRPr="00970DEA">
        <w:rPr>
          <w:rFonts w:ascii="Century Gothic" w:hAnsi="Century Gothic"/>
          <w:b/>
          <w:color w:val="0070C0"/>
        </w:rPr>
        <w:t>Religious Education</w:t>
      </w:r>
    </w:p>
    <w:p w14:paraId="2663D170" w14:textId="15420E3F" w:rsidR="00BE3467" w:rsidRDefault="00BE3467" w:rsidP="00CF784D">
      <w:pPr>
        <w:rPr>
          <w:rFonts w:ascii="Century Gothic" w:hAnsi="Century Gothic"/>
          <w:u w:val="single"/>
        </w:rPr>
      </w:pPr>
      <w:r>
        <w:rPr>
          <w:rFonts w:ascii="Century Gothic" w:hAnsi="Century Gothic"/>
          <w:u w:val="single"/>
        </w:rPr>
        <w:t>Links to PSED,</w:t>
      </w:r>
      <w:r w:rsidR="00970DEA">
        <w:rPr>
          <w:rFonts w:ascii="Century Gothic" w:hAnsi="Century Gothic"/>
          <w:u w:val="single"/>
        </w:rPr>
        <w:t xml:space="preserve"> </w:t>
      </w:r>
      <w:proofErr w:type="gramStart"/>
      <w:r w:rsidR="00970DEA">
        <w:rPr>
          <w:rFonts w:ascii="Century Gothic" w:hAnsi="Century Gothic"/>
          <w:u w:val="single"/>
        </w:rPr>
        <w:t>RSE,</w:t>
      </w:r>
      <w:r>
        <w:rPr>
          <w:rFonts w:ascii="Century Gothic" w:hAnsi="Century Gothic"/>
          <w:u w:val="single"/>
        </w:rPr>
        <w:t xml:space="preserve">  People</w:t>
      </w:r>
      <w:proofErr w:type="gramEnd"/>
      <w:r>
        <w:rPr>
          <w:rFonts w:ascii="Century Gothic" w:hAnsi="Century Gothic"/>
          <w:u w:val="single"/>
        </w:rPr>
        <w:t xml:space="preserve"> &amp; Communities</w:t>
      </w:r>
    </w:p>
    <w:p w14:paraId="568B3B71" w14:textId="113548D4" w:rsidR="00942B28" w:rsidRDefault="00942B28" w:rsidP="00942B28">
      <w:pPr>
        <w:rPr>
          <w:rFonts w:ascii="Century Gothic" w:hAnsi="Century Gothic"/>
          <w:u w:val="single"/>
        </w:rPr>
      </w:pPr>
    </w:p>
    <w:p w14:paraId="36743531"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23297C28" w14:textId="77777777" w:rsidR="00942B28" w:rsidRDefault="00942B28" w:rsidP="00942B28">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098CDED4" w14:textId="77777777" w:rsidR="00942B28" w:rsidRDefault="00942B28" w:rsidP="00942B28">
      <w:pPr>
        <w:pStyle w:val="NormalWeb"/>
        <w:numPr>
          <w:ilvl w:val="0"/>
          <w:numId w:val="1"/>
        </w:numPr>
        <w:rPr>
          <w:rFonts w:ascii="SymbolMT" w:hAnsi="SymbolMT"/>
        </w:rPr>
      </w:pPr>
      <w:r>
        <w:rPr>
          <w:rFonts w:ascii="ArialMT" w:hAnsi="ArialMT"/>
        </w:rPr>
        <w:t xml:space="preserve">Planning to help every child to develop their language is vital. </w:t>
      </w:r>
    </w:p>
    <w:p w14:paraId="7C4D2BC0" w14:textId="77777777" w:rsidR="00942B28" w:rsidRPr="00942B28" w:rsidRDefault="00942B28" w:rsidP="00942B28">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3794628E" w14:textId="77777777" w:rsidR="00942B28" w:rsidRPr="00942B28" w:rsidRDefault="00942B28" w:rsidP="00942B28">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bookmarkStart w:id="0" w:name="_GoBack"/>
      <w:bookmarkEnd w:id="0"/>
    </w:p>
    <w:p w14:paraId="5295BA86" w14:textId="77777777" w:rsidR="00942B28" w:rsidRDefault="00942B28" w:rsidP="00942B28">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32EA2ECB" w14:textId="77777777" w:rsidR="00795732" w:rsidRDefault="000F7656" w:rsidP="00795732">
      <w:pPr>
        <w:pStyle w:val="NoSpacing"/>
        <w:spacing w:before="40" w:after="40"/>
        <w:jc w:val="both"/>
        <w:rPr>
          <w:caps/>
          <w:color w:val="1F4E79" w:themeColor="accent5" w:themeShade="80"/>
          <w:sz w:val="28"/>
          <w:szCs w:val="28"/>
        </w:rPr>
      </w:pPr>
      <w:r w:rsidRPr="000F7656">
        <w:rPr>
          <w:rFonts w:ascii="Century Gothic" w:hAnsi="Century Gothic"/>
          <w:sz w:val="21"/>
          <w:u w:val="single"/>
        </w:rPr>
        <w:t>Rationale:</w:t>
      </w:r>
      <w:r w:rsidR="00795732">
        <w:rPr>
          <w:rFonts w:ascii="Century Gothic" w:hAnsi="Century Gothic"/>
          <w:sz w:val="21"/>
          <w:u w:val="single"/>
        </w:rPr>
        <w:t xml:space="preserve"> </w:t>
      </w:r>
      <w:sdt>
        <w:sdtPr>
          <w:rPr>
            <w:rStyle w:val="NormalWeb"/>
            <w:rFonts w:ascii="Century Gothic" w:eastAsia="Times New Roman" w:hAnsi="Century Gothic" w:cs="Times New Roman"/>
            <w:color w:val="001320"/>
            <w:szCs w:val="24"/>
            <w:shd w:val="clear" w:color="auto" w:fill="FDFEFF"/>
            <w:lang w:val="en-GB" w:eastAsia="en-US"/>
          </w:rPr>
          <w:alias w:val="Subtitle"/>
          <w:tag w:val=""/>
          <w:id w:val="1322547383"/>
          <w:dataBinding w:prefixMappings="xmlns:ns0='http://purl.org/dc/elements/1.1/' xmlns:ns1='http://schemas.openxmlformats.org/package/2006/metadata/core-properties' " w:xpath="/ns1:coreProperties[1]/ns0:subject[1]" w:storeItemID="{6C3C8BC8-F283-45AE-878A-BAB7291924A1}"/>
          <w:text/>
        </w:sdtPr>
        <w:sdtContent>
          <w:r w:rsidR="00795732" w:rsidRPr="00795732">
            <w:rPr>
              <w:rStyle w:val="NormalWeb"/>
              <w:rFonts w:ascii="Century Gothic" w:eastAsia="Times New Roman" w:hAnsi="Century Gothic" w:cs="Times New Roman"/>
              <w:color w:val="001320"/>
              <w:szCs w:val="24"/>
              <w:shd w:val="clear" w:color="auto" w:fill="FDFEFF"/>
              <w:lang w:val="en-GB" w:eastAsia="en-US"/>
            </w:rPr>
            <w:t xml:space="preserve">Rationale: For children to experience a sense of awe and wonder in RE.  To provide a caring and happy environment/community where these needs are met and in which Christian standards are upheld.  For all children to </w:t>
          </w:r>
          <w:proofErr w:type="gramStart"/>
          <w:r w:rsidR="00795732" w:rsidRPr="00795732">
            <w:rPr>
              <w:rStyle w:val="NormalWeb"/>
              <w:rFonts w:ascii="Century Gothic" w:eastAsia="Times New Roman" w:hAnsi="Century Gothic" w:cs="Times New Roman"/>
              <w:color w:val="001320"/>
              <w:szCs w:val="24"/>
              <w:shd w:val="clear" w:color="auto" w:fill="FDFEFF"/>
              <w:lang w:val="en-GB" w:eastAsia="en-US"/>
            </w:rPr>
            <w:t>have an understanding of</w:t>
          </w:r>
          <w:proofErr w:type="gramEnd"/>
          <w:r w:rsidR="00795732" w:rsidRPr="00795732">
            <w:rPr>
              <w:rStyle w:val="NormalWeb"/>
              <w:rFonts w:ascii="Century Gothic" w:eastAsia="Times New Roman" w:hAnsi="Century Gothic" w:cs="Times New Roman"/>
              <w:color w:val="001320"/>
              <w:szCs w:val="24"/>
              <w:shd w:val="clear" w:color="auto" w:fill="FDFEFF"/>
              <w:lang w:val="en-GB" w:eastAsia="en-US"/>
            </w:rPr>
            <w:t xml:space="preserve"> Christianity and be confident in recalling biblical stories.  For all children to be aware of the presence of Christian beliefs and values in our society and in the world, and something of their biblical and historical significance. For children to begin to sequence some events from the Bible. For all children to use high-level vocabulary. For children to be able to reflect on and learn from the Bible and Jesus’ life.  For children to respect and develop their knowledge of other World religions. For RE to be brought to life.</w:t>
          </w:r>
        </w:sdtContent>
      </w:sdt>
    </w:p>
    <w:p w14:paraId="741D51F2" w14:textId="59803B29" w:rsidR="00942B28" w:rsidRPr="000F7656" w:rsidRDefault="00942B28" w:rsidP="00942B28">
      <w:pPr>
        <w:rPr>
          <w:rFonts w:ascii="Century Gothic" w:hAnsi="Century Gothic"/>
          <w:sz w:val="21"/>
          <w:u w:val="single"/>
        </w:rPr>
      </w:pPr>
    </w:p>
    <w:p w14:paraId="47729680" w14:textId="12048358" w:rsidR="005F4220" w:rsidRDefault="005F4220" w:rsidP="00942B28">
      <w:pPr>
        <w:rPr>
          <w:rFonts w:ascii="Century Gothic" w:hAnsi="Century Gothic"/>
          <w:u w:val="single"/>
        </w:rPr>
      </w:pPr>
    </w:p>
    <w:tbl>
      <w:tblPr>
        <w:tblStyle w:val="TableGrid"/>
        <w:tblW w:w="14744" w:type="dxa"/>
        <w:tblLook w:val="04A0" w:firstRow="1" w:lastRow="0" w:firstColumn="1" w:lastColumn="0" w:noHBand="0" w:noVBand="1"/>
      </w:tblPr>
      <w:tblGrid>
        <w:gridCol w:w="1491"/>
        <w:gridCol w:w="1656"/>
        <w:gridCol w:w="1657"/>
        <w:gridCol w:w="1656"/>
        <w:gridCol w:w="1657"/>
        <w:gridCol w:w="1657"/>
        <w:gridCol w:w="1656"/>
        <w:gridCol w:w="1657"/>
        <w:gridCol w:w="1657"/>
      </w:tblGrid>
      <w:tr w:rsidR="00A6009A" w:rsidRPr="00A6009A" w14:paraId="6A43B042" w14:textId="4DF5CF92" w:rsidTr="00A6009A">
        <w:trPr>
          <w:trHeight w:val="370"/>
        </w:trPr>
        <w:tc>
          <w:tcPr>
            <w:tcW w:w="1491" w:type="dxa"/>
          </w:tcPr>
          <w:p w14:paraId="0578B68F" w14:textId="48A533CE" w:rsidR="00E80C8C" w:rsidRPr="00A6009A" w:rsidRDefault="00E80C8C" w:rsidP="000F6172">
            <w:pPr>
              <w:rPr>
                <w:rFonts w:ascii="Century Gothic" w:hAnsi="Century Gothic"/>
                <w:b/>
                <w:sz w:val="20"/>
                <w:szCs w:val="20"/>
              </w:rPr>
            </w:pPr>
            <w:r w:rsidRPr="00A6009A">
              <w:rPr>
                <w:rFonts w:ascii="Century Gothic" w:hAnsi="Century Gothic"/>
                <w:b/>
                <w:sz w:val="20"/>
                <w:szCs w:val="20"/>
              </w:rPr>
              <w:t>Reception</w:t>
            </w:r>
          </w:p>
        </w:tc>
        <w:tc>
          <w:tcPr>
            <w:tcW w:w="1656" w:type="dxa"/>
          </w:tcPr>
          <w:p w14:paraId="03004B31" w14:textId="4315C119" w:rsidR="00E80C8C" w:rsidRPr="00A6009A" w:rsidRDefault="00E80C8C" w:rsidP="00E80C8C">
            <w:pPr>
              <w:jc w:val="center"/>
              <w:rPr>
                <w:rFonts w:ascii="Century Gothic" w:hAnsi="Century Gothic"/>
                <w:b/>
                <w:sz w:val="20"/>
                <w:szCs w:val="20"/>
              </w:rPr>
            </w:pPr>
            <w:r w:rsidRPr="00A6009A">
              <w:rPr>
                <w:rFonts w:ascii="Century Gothic" w:hAnsi="Century Gothic"/>
                <w:b/>
                <w:color w:val="0070C0"/>
                <w:sz w:val="20"/>
                <w:szCs w:val="20"/>
              </w:rPr>
              <w:t>Harvest</w:t>
            </w:r>
          </w:p>
        </w:tc>
        <w:tc>
          <w:tcPr>
            <w:tcW w:w="1657" w:type="dxa"/>
          </w:tcPr>
          <w:p w14:paraId="3D5155F7" w14:textId="455846E2" w:rsidR="00E80C8C" w:rsidRPr="00A6009A" w:rsidRDefault="00E80C8C" w:rsidP="000F6172">
            <w:pPr>
              <w:rPr>
                <w:rFonts w:ascii="Century Gothic" w:hAnsi="Century Gothic"/>
                <w:b/>
                <w:color w:val="0070C0"/>
                <w:sz w:val="20"/>
                <w:szCs w:val="20"/>
              </w:rPr>
            </w:pPr>
            <w:r w:rsidRPr="00A6009A">
              <w:rPr>
                <w:rFonts w:ascii="Century Gothic" w:hAnsi="Century Gothic"/>
                <w:b/>
                <w:color w:val="0070C0"/>
                <w:sz w:val="20"/>
                <w:szCs w:val="20"/>
              </w:rPr>
              <w:t>I am Special</w:t>
            </w:r>
          </w:p>
        </w:tc>
        <w:tc>
          <w:tcPr>
            <w:tcW w:w="1656" w:type="dxa"/>
          </w:tcPr>
          <w:p w14:paraId="745BC34A" w14:textId="0A0C0E8A" w:rsidR="00E80C8C" w:rsidRPr="00A6009A" w:rsidRDefault="00E80C8C" w:rsidP="000F6172">
            <w:pPr>
              <w:rPr>
                <w:rFonts w:ascii="Century Gothic" w:hAnsi="Century Gothic"/>
                <w:b/>
                <w:color w:val="0070C0"/>
                <w:sz w:val="20"/>
                <w:szCs w:val="20"/>
              </w:rPr>
            </w:pPr>
            <w:r w:rsidRPr="00A6009A">
              <w:rPr>
                <w:rFonts w:ascii="Century Gothic" w:hAnsi="Century Gothic"/>
                <w:b/>
                <w:color w:val="0070C0"/>
                <w:sz w:val="20"/>
                <w:szCs w:val="20"/>
              </w:rPr>
              <w:t>Christmas</w:t>
            </w:r>
          </w:p>
        </w:tc>
        <w:tc>
          <w:tcPr>
            <w:tcW w:w="1657" w:type="dxa"/>
          </w:tcPr>
          <w:p w14:paraId="7F5FE790" w14:textId="2C6B3B72" w:rsidR="00E80C8C" w:rsidRPr="00A6009A" w:rsidRDefault="00087E56" w:rsidP="00087E56">
            <w:pPr>
              <w:jc w:val="center"/>
              <w:rPr>
                <w:rFonts w:ascii="Century Gothic" w:hAnsi="Century Gothic"/>
                <w:b/>
                <w:sz w:val="20"/>
                <w:szCs w:val="20"/>
                <w:u w:val="single"/>
              </w:rPr>
            </w:pPr>
            <w:r w:rsidRPr="00A6009A">
              <w:rPr>
                <w:rFonts w:ascii="Century Gothic" w:hAnsi="Century Gothic"/>
                <w:b/>
                <w:color w:val="0070C0"/>
                <w:sz w:val="20"/>
                <w:szCs w:val="20"/>
              </w:rPr>
              <w:t>Stories Jesus Heard</w:t>
            </w:r>
          </w:p>
        </w:tc>
        <w:tc>
          <w:tcPr>
            <w:tcW w:w="1657" w:type="dxa"/>
          </w:tcPr>
          <w:p w14:paraId="1D437EEB" w14:textId="3CFA4AD5" w:rsidR="00E80C8C" w:rsidRPr="00A6009A" w:rsidRDefault="00087E56" w:rsidP="00087E56">
            <w:pPr>
              <w:jc w:val="center"/>
              <w:rPr>
                <w:rFonts w:ascii="Century Gothic" w:hAnsi="Century Gothic"/>
                <w:b/>
                <w:sz w:val="20"/>
                <w:szCs w:val="20"/>
              </w:rPr>
            </w:pPr>
            <w:r w:rsidRPr="00A6009A">
              <w:rPr>
                <w:rFonts w:ascii="Century Gothic" w:hAnsi="Century Gothic"/>
                <w:b/>
                <w:color w:val="0070C0"/>
                <w:sz w:val="20"/>
                <w:szCs w:val="20"/>
              </w:rPr>
              <w:t>Stories Jesus Told</w:t>
            </w:r>
          </w:p>
        </w:tc>
        <w:tc>
          <w:tcPr>
            <w:tcW w:w="1656" w:type="dxa"/>
          </w:tcPr>
          <w:p w14:paraId="4168BDBC" w14:textId="51F68F75" w:rsidR="00E80C8C" w:rsidRPr="00A6009A" w:rsidRDefault="00087E56" w:rsidP="00087E56">
            <w:pPr>
              <w:jc w:val="center"/>
              <w:rPr>
                <w:rFonts w:ascii="Century Gothic" w:hAnsi="Century Gothic"/>
                <w:b/>
                <w:sz w:val="20"/>
                <w:szCs w:val="20"/>
              </w:rPr>
            </w:pPr>
            <w:r w:rsidRPr="00A6009A">
              <w:rPr>
                <w:rFonts w:ascii="Century Gothic" w:hAnsi="Century Gothic"/>
                <w:b/>
                <w:color w:val="0070C0"/>
                <w:sz w:val="20"/>
                <w:szCs w:val="20"/>
              </w:rPr>
              <w:t>Easter</w:t>
            </w:r>
          </w:p>
        </w:tc>
        <w:tc>
          <w:tcPr>
            <w:tcW w:w="1657" w:type="dxa"/>
          </w:tcPr>
          <w:p w14:paraId="6D632A4C" w14:textId="2D9D0B8E" w:rsidR="00E80C8C" w:rsidRPr="00A6009A" w:rsidRDefault="00087E56" w:rsidP="00087E56">
            <w:pPr>
              <w:jc w:val="center"/>
              <w:rPr>
                <w:rFonts w:ascii="Century Gothic" w:hAnsi="Century Gothic"/>
                <w:b/>
                <w:color w:val="0070C0"/>
                <w:sz w:val="20"/>
                <w:szCs w:val="20"/>
                <w:u w:val="single"/>
              </w:rPr>
            </w:pPr>
            <w:r w:rsidRPr="00A6009A">
              <w:rPr>
                <w:rFonts w:ascii="Century Gothic" w:hAnsi="Century Gothic"/>
                <w:b/>
                <w:color w:val="0070C0"/>
                <w:sz w:val="20"/>
                <w:szCs w:val="20"/>
              </w:rPr>
              <w:t>Special Places</w:t>
            </w:r>
          </w:p>
        </w:tc>
        <w:tc>
          <w:tcPr>
            <w:tcW w:w="1657" w:type="dxa"/>
          </w:tcPr>
          <w:p w14:paraId="6A28FF8F" w14:textId="4C6A0BE2" w:rsidR="00E80C8C" w:rsidRPr="00A6009A" w:rsidRDefault="00087E56" w:rsidP="00087E56">
            <w:pPr>
              <w:jc w:val="center"/>
              <w:rPr>
                <w:rFonts w:ascii="Century Gothic" w:hAnsi="Century Gothic"/>
                <w:b/>
                <w:color w:val="0070C0"/>
                <w:sz w:val="20"/>
                <w:szCs w:val="20"/>
                <w:u w:val="single"/>
              </w:rPr>
            </w:pPr>
            <w:r w:rsidRPr="00A6009A">
              <w:rPr>
                <w:rFonts w:ascii="Century Gothic" w:hAnsi="Century Gothic"/>
                <w:b/>
                <w:color w:val="0070C0"/>
                <w:sz w:val="20"/>
                <w:szCs w:val="20"/>
              </w:rPr>
              <w:t>Special Times</w:t>
            </w:r>
          </w:p>
        </w:tc>
      </w:tr>
      <w:tr w:rsidR="00A6009A" w:rsidRPr="00A6009A" w14:paraId="5995C493" w14:textId="77777777" w:rsidTr="00A6009A">
        <w:trPr>
          <w:trHeight w:val="370"/>
        </w:trPr>
        <w:tc>
          <w:tcPr>
            <w:tcW w:w="1491" w:type="dxa"/>
          </w:tcPr>
          <w:p w14:paraId="45FDAAB8" w14:textId="7A97B05B" w:rsidR="00A6009A" w:rsidRPr="00A6009A" w:rsidRDefault="00A6009A" w:rsidP="000F6172">
            <w:pPr>
              <w:rPr>
                <w:rFonts w:ascii="Century Gothic" w:hAnsi="Century Gothic"/>
                <w:b/>
                <w:sz w:val="20"/>
                <w:szCs w:val="20"/>
              </w:rPr>
            </w:pPr>
            <w:r>
              <w:rPr>
                <w:rFonts w:ascii="Century Gothic" w:hAnsi="Century Gothic"/>
                <w:b/>
                <w:sz w:val="20"/>
                <w:szCs w:val="20"/>
              </w:rPr>
              <w:t>Aims</w:t>
            </w:r>
          </w:p>
        </w:tc>
        <w:tc>
          <w:tcPr>
            <w:tcW w:w="1656" w:type="dxa"/>
          </w:tcPr>
          <w:p w14:paraId="2F8B325B" w14:textId="0BB9D831" w:rsidR="00A6009A" w:rsidRPr="00A6009A" w:rsidRDefault="00A6009A" w:rsidP="00E80C8C">
            <w:pPr>
              <w:jc w:val="center"/>
              <w:rPr>
                <w:rFonts w:ascii="Century Gothic" w:hAnsi="Century Gothic"/>
                <w:b/>
                <w:color w:val="0070C0"/>
                <w:sz w:val="20"/>
                <w:szCs w:val="20"/>
              </w:rPr>
            </w:pPr>
            <w:r w:rsidRPr="00A6009A">
              <w:rPr>
                <w:rFonts w:ascii="Century Gothic" w:hAnsi="Century Gothic"/>
                <w:bCs/>
                <w:sz w:val="20"/>
                <w:szCs w:val="20"/>
              </w:rPr>
              <w:t xml:space="preserve">give pupils an understanding of why we say thank you to God at harvest time and talk </w:t>
            </w:r>
            <w:r w:rsidRPr="00A6009A">
              <w:rPr>
                <w:rFonts w:ascii="Century Gothic" w:hAnsi="Century Gothic"/>
                <w:bCs/>
                <w:sz w:val="20"/>
                <w:szCs w:val="20"/>
              </w:rPr>
              <w:lastRenderedPageBreak/>
              <w:t>about him being creator.</w:t>
            </w:r>
          </w:p>
        </w:tc>
        <w:tc>
          <w:tcPr>
            <w:tcW w:w="1657" w:type="dxa"/>
          </w:tcPr>
          <w:p w14:paraId="01DA4DE6"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lastRenderedPageBreak/>
              <w:t xml:space="preserve">give pupils an understanding that they are unique and special. To know they are loved, valued </w:t>
            </w:r>
            <w:r w:rsidRPr="00A6009A">
              <w:rPr>
                <w:rFonts w:ascii="Century Gothic" w:hAnsi="Century Gothic"/>
                <w:bCs/>
                <w:sz w:val="20"/>
                <w:szCs w:val="20"/>
              </w:rPr>
              <w:lastRenderedPageBreak/>
              <w:t xml:space="preserve">and made by God. </w:t>
            </w:r>
          </w:p>
          <w:p w14:paraId="0A179AEA" w14:textId="77777777" w:rsidR="00A6009A" w:rsidRPr="00A6009A" w:rsidRDefault="00A6009A" w:rsidP="000F6172">
            <w:pPr>
              <w:rPr>
                <w:rFonts w:ascii="Century Gothic" w:hAnsi="Century Gothic"/>
                <w:b/>
                <w:color w:val="0070C0"/>
                <w:sz w:val="20"/>
                <w:szCs w:val="20"/>
              </w:rPr>
            </w:pPr>
          </w:p>
        </w:tc>
        <w:tc>
          <w:tcPr>
            <w:tcW w:w="1656" w:type="dxa"/>
          </w:tcPr>
          <w:p w14:paraId="469EABEB" w14:textId="4C210812" w:rsidR="00A6009A" w:rsidRPr="00A6009A" w:rsidRDefault="00A6009A" w:rsidP="000F6172">
            <w:pPr>
              <w:rPr>
                <w:rFonts w:ascii="Century Gothic" w:hAnsi="Century Gothic"/>
                <w:b/>
                <w:color w:val="0070C0"/>
                <w:sz w:val="20"/>
                <w:szCs w:val="20"/>
              </w:rPr>
            </w:pPr>
            <w:r w:rsidRPr="00A6009A">
              <w:rPr>
                <w:rFonts w:ascii="Century Gothic" w:hAnsi="Century Gothic"/>
                <w:bCs/>
                <w:sz w:val="20"/>
                <w:szCs w:val="20"/>
              </w:rPr>
              <w:lastRenderedPageBreak/>
              <w:t xml:space="preserve">explore the nativity story in a variety of ways and ensure pupils know that Christmas is </w:t>
            </w:r>
            <w:r w:rsidRPr="00A6009A">
              <w:rPr>
                <w:rFonts w:ascii="Century Gothic" w:hAnsi="Century Gothic"/>
                <w:bCs/>
                <w:sz w:val="20"/>
                <w:szCs w:val="20"/>
              </w:rPr>
              <w:lastRenderedPageBreak/>
              <w:t>the celebration of Jesus’ birth.</w:t>
            </w:r>
          </w:p>
        </w:tc>
        <w:tc>
          <w:tcPr>
            <w:tcW w:w="1657" w:type="dxa"/>
          </w:tcPr>
          <w:p w14:paraId="31242FF2"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lastRenderedPageBreak/>
              <w:t xml:space="preserve">introduce pupils to stories of the Old Testament and understand that Jesus </w:t>
            </w:r>
            <w:r w:rsidRPr="00A6009A">
              <w:rPr>
                <w:rFonts w:ascii="Century Gothic" w:hAnsi="Century Gothic"/>
                <w:bCs/>
                <w:sz w:val="20"/>
                <w:szCs w:val="20"/>
              </w:rPr>
              <w:lastRenderedPageBreak/>
              <w:t xml:space="preserve">would have heard these stories as he was growing up. </w:t>
            </w:r>
          </w:p>
          <w:p w14:paraId="503636F4" w14:textId="77777777" w:rsidR="00A6009A" w:rsidRPr="00A6009A" w:rsidRDefault="00A6009A" w:rsidP="00087E56">
            <w:pPr>
              <w:jc w:val="center"/>
              <w:rPr>
                <w:rFonts w:ascii="Century Gothic" w:hAnsi="Century Gothic"/>
                <w:b/>
                <w:color w:val="0070C0"/>
                <w:sz w:val="20"/>
                <w:szCs w:val="20"/>
              </w:rPr>
            </w:pPr>
          </w:p>
        </w:tc>
        <w:tc>
          <w:tcPr>
            <w:tcW w:w="1657" w:type="dxa"/>
          </w:tcPr>
          <w:p w14:paraId="0B9A3469"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lastRenderedPageBreak/>
              <w:t>explore the stories that Jesus told and know that he told them to teach us about God.</w:t>
            </w:r>
          </w:p>
          <w:p w14:paraId="4AE70DA6" w14:textId="77777777" w:rsidR="00A6009A" w:rsidRPr="00A6009A" w:rsidRDefault="00A6009A" w:rsidP="00087E56">
            <w:pPr>
              <w:jc w:val="center"/>
              <w:rPr>
                <w:rFonts w:ascii="Century Gothic" w:hAnsi="Century Gothic"/>
                <w:b/>
                <w:color w:val="0070C0"/>
                <w:sz w:val="20"/>
                <w:szCs w:val="20"/>
              </w:rPr>
            </w:pPr>
          </w:p>
        </w:tc>
        <w:tc>
          <w:tcPr>
            <w:tcW w:w="1656" w:type="dxa"/>
          </w:tcPr>
          <w:p w14:paraId="2F708958"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lastRenderedPageBreak/>
              <w:t xml:space="preserve">Explore the events of Easter through a variety of multi-sensory experiences ensuring that </w:t>
            </w:r>
            <w:r w:rsidRPr="00A6009A">
              <w:rPr>
                <w:rFonts w:ascii="Century Gothic" w:hAnsi="Century Gothic"/>
                <w:bCs/>
                <w:sz w:val="20"/>
                <w:szCs w:val="20"/>
              </w:rPr>
              <w:lastRenderedPageBreak/>
              <w:t xml:space="preserve">pupils know it is a celebration of Jesus’ death and resurrection. </w:t>
            </w:r>
          </w:p>
          <w:p w14:paraId="1D037F6F" w14:textId="77777777" w:rsidR="00A6009A" w:rsidRPr="00A6009A" w:rsidRDefault="00A6009A" w:rsidP="00087E56">
            <w:pPr>
              <w:jc w:val="center"/>
              <w:rPr>
                <w:rFonts w:ascii="Century Gothic" w:hAnsi="Century Gothic"/>
                <w:b/>
                <w:color w:val="0070C0"/>
                <w:sz w:val="20"/>
                <w:szCs w:val="20"/>
              </w:rPr>
            </w:pPr>
          </w:p>
        </w:tc>
        <w:tc>
          <w:tcPr>
            <w:tcW w:w="1657" w:type="dxa"/>
          </w:tcPr>
          <w:p w14:paraId="5E4709A8"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lastRenderedPageBreak/>
              <w:t xml:space="preserve">begin to develop pupils understanding of a place being considered as a special/holy </w:t>
            </w:r>
            <w:r w:rsidRPr="00A6009A">
              <w:rPr>
                <w:rFonts w:ascii="Century Gothic" w:hAnsi="Century Gothic"/>
                <w:bCs/>
                <w:sz w:val="20"/>
                <w:szCs w:val="20"/>
              </w:rPr>
              <w:lastRenderedPageBreak/>
              <w:t xml:space="preserve">place where believers go to worship. </w:t>
            </w:r>
          </w:p>
          <w:p w14:paraId="2A3C8EE8" w14:textId="77777777" w:rsidR="00A6009A" w:rsidRPr="00A6009A" w:rsidRDefault="00A6009A" w:rsidP="00087E56">
            <w:pPr>
              <w:jc w:val="center"/>
              <w:rPr>
                <w:rFonts w:ascii="Century Gothic" w:hAnsi="Century Gothic"/>
                <w:b/>
                <w:color w:val="0070C0"/>
                <w:sz w:val="20"/>
                <w:szCs w:val="20"/>
              </w:rPr>
            </w:pPr>
          </w:p>
        </w:tc>
        <w:tc>
          <w:tcPr>
            <w:tcW w:w="1657" w:type="dxa"/>
          </w:tcPr>
          <w:p w14:paraId="7B5E0BFE"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lastRenderedPageBreak/>
              <w:t xml:space="preserve">develop pupils understanding of special/holy times. Increasing their knowledge of </w:t>
            </w:r>
            <w:r w:rsidRPr="00A6009A">
              <w:rPr>
                <w:rFonts w:ascii="Century Gothic" w:hAnsi="Century Gothic"/>
                <w:bCs/>
                <w:sz w:val="20"/>
                <w:szCs w:val="20"/>
              </w:rPr>
              <w:lastRenderedPageBreak/>
              <w:t xml:space="preserve">the ways special times are celebrated, remembered and the reasons why. </w:t>
            </w:r>
          </w:p>
          <w:p w14:paraId="61FEFFD0" w14:textId="77777777" w:rsidR="00A6009A" w:rsidRPr="00A6009A" w:rsidRDefault="00A6009A" w:rsidP="00A6009A">
            <w:pPr>
              <w:rPr>
                <w:rFonts w:ascii="Century Gothic" w:hAnsi="Century Gothic"/>
                <w:bCs/>
                <w:sz w:val="20"/>
                <w:szCs w:val="20"/>
              </w:rPr>
            </w:pPr>
            <w:r w:rsidRPr="00A6009A">
              <w:rPr>
                <w:rFonts w:ascii="Century Gothic" w:hAnsi="Century Gothic"/>
                <w:bCs/>
                <w:sz w:val="20"/>
                <w:szCs w:val="20"/>
              </w:rPr>
              <w:t xml:space="preserve">Introduce pupils to the story of Pentecost and God as Holy Spirit. </w:t>
            </w:r>
          </w:p>
          <w:p w14:paraId="70431BFE" w14:textId="77777777" w:rsidR="00A6009A" w:rsidRPr="00A6009A" w:rsidRDefault="00A6009A" w:rsidP="00087E56">
            <w:pPr>
              <w:jc w:val="center"/>
              <w:rPr>
                <w:rFonts w:ascii="Century Gothic" w:hAnsi="Century Gothic"/>
                <w:b/>
                <w:color w:val="0070C0"/>
                <w:sz w:val="20"/>
                <w:szCs w:val="20"/>
              </w:rPr>
            </w:pPr>
          </w:p>
        </w:tc>
      </w:tr>
      <w:tr w:rsidR="00A6009A" w:rsidRPr="00A6009A" w14:paraId="11242598" w14:textId="77777777" w:rsidTr="00A6009A">
        <w:trPr>
          <w:trHeight w:val="370"/>
        </w:trPr>
        <w:tc>
          <w:tcPr>
            <w:tcW w:w="1491" w:type="dxa"/>
          </w:tcPr>
          <w:p w14:paraId="4BAAF0AC" w14:textId="2662CFCE" w:rsidR="00A6009A" w:rsidRPr="00A6009A" w:rsidRDefault="00A6009A" w:rsidP="000F6172">
            <w:pPr>
              <w:rPr>
                <w:rFonts w:ascii="Century Gothic" w:hAnsi="Century Gothic"/>
                <w:b/>
                <w:sz w:val="20"/>
                <w:szCs w:val="20"/>
              </w:rPr>
            </w:pPr>
            <w:r>
              <w:rPr>
                <w:rFonts w:ascii="Century Gothic" w:hAnsi="Century Gothic"/>
                <w:b/>
                <w:sz w:val="20"/>
                <w:szCs w:val="20"/>
              </w:rPr>
              <w:lastRenderedPageBreak/>
              <w:t>Christian values</w:t>
            </w:r>
          </w:p>
        </w:tc>
        <w:tc>
          <w:tcPr>
            <w:tcW w:w="1656" w:type="dxa"/>
          </w:tcPr>
          <w:p w14:paraId="6CF2D4BD"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Thankfulness</w:t>
            </w:r>
          </w:p>
          <w:p w14:paraId="3AD850CB"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Responsibility</w:t>
            </w:r>
          </w:p>
          <w:p w14:paraId="77DFC53B" w14:textId="77777777" w:rsidR="00A6009A" w:rsidRPr="00A6009A" w:rsidRDefault="00A6009A" w:rsidP="00AD2437">
            <w:pPr>
              <w:rPr>
                <w:rFonts w:ascii="Century Gothic" w:hAnsi="Century Gothic"/>
                <w:b/>
                <w:color w:val="000000" w:themeColor="text1"/>
                <w:sz w:val="20"/>
                <w:szCs w:val="20"/>
              </w:rPr>
            </w:pPr>
          </w:p>
        </w:tc>
        <w:tc>
          <w:tcPr>
            <w:tcW w:w="1657" w:type="dxa"/>
          </w:tcPr>
          <w:p w14:paraId="5E9E64F6" w14:textId="4A67C090" w:rsidR="00A6009A" w:rsidRPr="00A6009A" w:rsidRDefault="00A6009A" w:rsidP="00AD2437">
            <w:pPr>
              <w:rPr>
                <w:rFonts w:ascii="Century Gothic" w:hAnsi="Century Gothic"/>
                <w:b/>
                <w:color w:val="000000" w:themeColor="text1"/>
                <w:sz w:val="20"/>
                <w:szCs w:val="20"/>
              </w:rPr>
            </w:pPr>
            <w:r w:rsidRPr="00A6009A">
              <w:rPr>
                <w:rFonts w:ascii="Century Gothic" w:hAnsi="Century Gothic"/>
                <w:b/>
                <w:color w:val="000000" w:themeColor="text1"/>
                <w:sz w:val="20"/>
                <w:szCs w:val="20"/>
              </w:rPr>
              <w:t>Self-worth</w:t>
            </w:r>
          </w:p>
        </w:tc>
        <w:tc>
          <w:tcPr>
            <w:tcW w:w="1656" w:type="dxa"/>
          </w:tcPr>
          <w:p w14:paraId="1B7FDB83"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Love</w:t>
            </w:r>
          </w:p>
          <w:p w14:paraId="1314F886"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Joy</w:t>
            </w:r>
            <w:r w:rsidRPr="00A6009A">
              <w:rPr>
                <w:rFonts w:ascii="Century Gothic" w:hAnsi="Century Gothic"/>
                <w:b/>
                <w:bCs/>
                <w:color w:val="000000" w:themeColor="text1"/>
                <w:sz w:val="20"/>
                <w:szCs w:val="20"/>
              </w:rPr>
              <w:br/>
              <w:t>Hope</w:t>
            </w:r>
          </w:p>
          <w:p w14:paraId="7D942D5F" w14:textId="77777777" w:rsidR="00A6009A" w:rsidRPr="00A6009A" w:rsidRDefault="00A6009A" w:rsidP="00AD2437">
            <w:pPr>
              <w:rPr>
                <w:rFonts w:ascii="Century Gothic" w:hAnsi="Century Gothic"/>
                <w:b/>
                <w:color w:val="000000" w:themeColor="text1"/>
                <w:sz w:val="20"/>
                <w:szCs w:val="20"/>
              </w:rPr>
            </w:pPr>
          </w:p>
        </w:tc>
        <w:tc>
          <w:tcPr>
            <w:tcW w:w="1657" w:type="dxa"/>
          </w:tcPr>
          <w:p w14:paraId="379F1D68"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Faith</w:t>
            </w:r>
          </w:p>
          <w:p w14:paraId="6E37EAD5" w14:textId="1A566718"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Courage</w:t>
            </w:r>
          </w:p>
          <w:p w14:paraId="7238D53A" w14:textId="7FBDD2FD"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Trust</w:t>
            </w:r>
          </w:p>
          <w:p w14:paraId="389D86F4" w14:textId="77777777" w:rsidR="00A6009A" w:rsidRPr="00A6009A" w:rsidRDefault="00A6009A" w:rsidP="00AD2437">
            <w:pPr>
              <w:rPr>
                <w:rFonts w:ascii="Century Gothic" w:hAnsi="Century Gothic"/>
                <w:b/>
                <w:color w:val="000000" w:themeColor="text1"/>
                <w:sz w:val="20"/>
                <w:szCs w:val="20"/>
              </w:rPr>
            </w:pPr>
          </w:p>
        </w:tc>
        <w:tc>
          <w:tcPr>
            <w:tcW w:w="1657" w:type="dxa"/>
          </w:tcPr>
          <w:p w14:paraId="0E4F18C8" w14:textId="48E0B071" w:rsidR="00A6009A" w:rsidRPr="00A6009A" w:rsidRDefault="00A6009A" w:rsidP="00AD2437">
            <w:pPr>
              <w:rPr>
                <w:rFonts w:ascii="Century Gothic" w:hAnsi="Century Gothic"/>
                <w:b/>
                <w:color w:val="000000" w:themeColor="text1"/>
                <w:sz w:val="20"/>
                <w:szCs w:val="20"/>
              </w:rPr>
            </w:pPr>
            <w:r w:rsidRPr="00A6009A">
              <w:rPr>
                <w:rFonts w:ascii="Century Gothic" w:hAnsi="Century Gothic"/>
                <w:b/>
                <w:bCs/>
                <w:color w:val="000000" w:themeColor="text1"/>
                <w:sz w:val="20"/>
                <w:szCs w:val="20"/>
              </w:rPr>
              <w:t>Compassion</w:t>
            </w:r>
            <w:r w:rsidRPr="00A6009A">
              <w:rPr>
                <w:rFonts w:ascii="Century Gothic" w:hAnsi="Century Gothic"/>
                <w:b/>
                <w:bCs/>
                <w:color w:val="000000" w:themeColor="text1"/>
                <w:sz w:val="20"/>
                <w:szCs w:val="20"/>
              </w:rPr>
              <w:br/>
              <w:t>Love</w:t>
            </w:r>
            <w:r w:rsidRPr="00A6009A">
              <w:rPr>
                <w:rFonts w:ascii="Century Gothic" w:hAnsi="Century Gothic"/>
                <w:b/>
                <w:bCs/>
                <w:color w:val="000000" w:themeColor="text1"/>
                <w:sz w:val="20"/>
                <w:szCs w:val="20"/>
              </w:rPr>
              <w:br/>
              <w:t>Faith</w:t>
            </w:r>
          </w:p>
        </w:tc>
        <w:tc>
          <w:tcPr>
            <w:tcW w:w="1656" w:type="dxa"/>
          </w:tcPr>
          <w:p w14:paraId="0B7677D7" w14:textId="0367578F" w:rsidR="00A6009A" w:rsidRPr="00A6009A" w:rsidRDefault="00A6009A" w:rsidP="00AD2437">
            <w:pPr>
              <w:rPr>
                <w:rFonts w:ascii="Century Gothic" w:hAnsi="Century Gothic"/>
                <w:b/>
                <w:color w:val="000000" w:themeColor="text1"/>
                <w:sz w:val="20"/>
                <w:szCs w:val="20"/>
              </w:rPr>
            </w:pPr>
            <w:r w:rsidRPr="00A6009A">
              <w:rPr>
                <w:rFonts w:ascii="Century Gothic" w:hAnsi="Century Gothic"/>
                <w:b/>
                <w:bCs/>
                <w:color w:val="000000" w:themeColor="text1"/>
                <w:sz w:val="20"/>
                <w:szCs w:val="20"/>
              </w:rPr>
              <w:t>Love</w:t>
            </w:r>
            <w:r w:rsidRPr="00A6009A">
              <w:rPr>
                <w:rFonts w:ascii="Century Gothic" w:hAnsi="Century Gothic"/>
                <w:b/>
                <w:bCs/>
                <w:color w:val="000000" w:themeColor="text1"/>
                <w:sz w:val="20"/>
                <w:szCs w:val="20"/>
              </w:rPr>
              <w:br/>
              <w:t>Forgiveness</w:t>
            </w:r>
          </w:p>
        </w:tc>
        <w:tc>
          <w:tcPr>
            <w:tcW w:w="1657" w:type="dxa"/>
          </w:tcPr>
          <w:p w14:paraId="5AE03C02" w14:textId="5B701B1E" w:rsidR="00A6009A" w:rsidRPr="00A6009A" w:rsidRDefault="00A6009A" w:rsidP="00AD2437">
            <w:pPr>
              <w:rPr>
                <w:rFonts w:ascii="Century Gothic" w:hAnsi="Century Gothic"/>
                <w:b/>
                <w:color w:val="000000" w:themeColor="text1"/>
                <w:sz w:val="20"/>
                <w:szCs w:val="20"/>
              </w:rPr>
            </w:pPr>
            <w:r w:rsidRPr="00A6009A">
              <w:rPr>
                <w:rFonts w:ascii="Century Gothic" w:hAnsi="Century Gothic"/>
                <w:b/>
                <w:bCs/>
                <w:color w:val="000000" w:themeColor="text1"/>
                <w:sz w:val="20"/>
                <w:szCs w:val="20"/>
              </w:rPr>
              <w:t>Creativity</w:t>
            </w:r>
            <w:r w:rsidRPr="00A6009A">
              <w:rPr>
                <w:rFonts w:ascii="Century Gothic" w:hAnsi="Century Gothic"/>
                <w:b/>
                <w:bCs/>
                <w:color w:val="000000" w:themeColor="text1"/>
                <w:sz w:val="20"/>
                <w:szCs w:val="20"/>
              </w:rPr>
              <w:br/>
              <w:t>Friendship</w:t>
            </w:r>
            <w:r w:rsidRPr="00A6009A">
              <w:rPr>
                <w:rFonts w:ascii="Century Gothic" w:hAnsi="Century Gothic"/>
                <w:b/>
                <w:bCs/>
                <w:color w:val="000000" w:themeColor="text1"/>
                <w:sz w:val="20"/>
                <w:szCs w:val="20"/>
              </w:rPr>
              <w:br/>
              <w:t xml:space="preserve">Respect </w:t>
            </w:r>
            <w:r w:rsidRPr="00A6009A">
              <w:rPr>
                <w:rFonts w:ascii="Century Gothic" w:hAnsi="Century Gothic"/>
                <w:b/>
                <w:bCs/>
                <w:color w:val="000000" w:themeColor="text1"/>
                <w:sz w:val="20"/>
                <w:szCs w:val="20"/>
              </w:rPr>
              <w:br/>
              <w:t>Reverence</w:t>
            </w:r>
          </w:p>
        </w:tc>
        <w:tc>
          <w:tcPr>
            <w:tcW w:w="1657" w:type="dxa"/>
          </w:tcPr>
          <w:p w14:paraId="20C7F38F"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Thankfulness</w:t>
            </w:r>
          </w:p>
          <w:p w14:paraId="31D77F47"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Love</w:t>
            </w:r>
          </w:p>
          <w:p w14:paraId="333AA7D4" w14:textId="77777777" w:rsidR="00A6009A" w:rsidRPr="00A6009A" w:rsidRDefault="00A6009A" w:rsidP="00AD2437">
            <w:pPr>
              <w:contextualSpacing/>
              <w:rPr>
                <w:rFonts w:ascii="Century Gothic" w:hAnsi="Century Gothic"/>
                <w:b/>
                <w:bCs/>
                <w:color w:val="000000" w:themeColor="text1"/>
                <w:sz w:val="20"/>
                <w:szCs w:val="20"/>
              </w:rPr>
            </w:pPr>
            <w:r w:rsidRPr="00A6009A">
              <w:rPr>
                <w:rFonts w:ascii="Century Gothic" w:hAnsi="Century Gothic"/>
                <w:b/>
                <w:bCs/>
                <w:color w:val="000000" w:themeColor="text1"/>
                <w:sz w:val="20"/>
                <w:szCs w:val="20"/>
              </w:rPr>
              <w:t>Faith</w:t>
            </w:r>
          </w:p>
          <w:p w14:paraId="676B0ED0" w14:textId="77777777" w:rsidR="00A6009A" w:rsidRPr="00A6009A" w:rsidRDefault="00A6009A" w:rsidP="00AD2437">
            <w:pPr>
              <w:rPr>
                <w:rFonts w:ascii="Century Gothic" w:hAnsi="Century Gothic"/>
                <w:b/>
                <w:color w:val="000000" w:themeColor="text1"/>
                <w:sz w:val="20"/>
                <w:szCs w:val="20"/>
              </w:rPr>
            </w:pPr>
          </w:p>
        </w:tc>
      </w:tr>
      <w:tr w:rsidR="00A6009A" w:rsidRPr="00A6009A" w14:paraId="400424DD" w14:textId="77777777" w:rsidTr="00A6009A">
        <w:trPr>
          <w:trHeight w:val="370"/>
        </w:trPr>
        <w:tc>
          <w:tcPr>
            <w:tcW w:w="1491" w:type="dxa"/>
          </w:tcPr>
          <w:p w14:paraId="29A866D4" w14:textId="7EE79140" w:rsidR="00A6009A" w:rsidRDefault="00A6009A" w:rsidP="000F6172">
            <w:pPr>
              <w:rPr>
                <w:rFonts w:ascii="Century Gothic" w:hAnsi="Century Gothic"/>
                <w:b/>
                <w:sz w:val="20"/>
                <w:szCs w:val="20"/>
              </w:rPr>
            </w:pPr>
            <w:r>
              <w:rPr>
                <w:rFonts w:ascii="Century Gothic" w:hAnsi="Century Gothic"/>
                <w:b/>
                <w:sz w:val="20"/>
                <w:szCs w:val="20"/>
              </w:rPr>
              <w:t>Vocabulary</w:t>
            </w:r>
          </w:p>
        </w:tc>
        <w:tc>
          <w:tcPr>
            <w:tcW w:w="1656" w:type="dxa"/>
          </w:tcPr>
          <w:p w14:paraId="13B23DE0" w14:textId="77777777" w:rsidR="00A6009A" w:rsidRPr="00A6009A" w:rsidRDefault="00A6009A" w:rsidP="00AD2437">
            <w:pPr>
              <w:pStyle w:val="Header"/>
              <w:contextualSpacing/>
              <w:rPr>
                <w:rFonts w:ascii="Century Gothic" w:hAnsi="Century Gothic"/>
                <w:b/>
                <w:bCs/>
                <w:sz w:val="20"/>
                <w:szCs w:val="20"/>
              </w:rPr>
            </w:pPr>
            <w:r w:rsidRPr="00A6009A">
              <w:rPr>
                <w:rFonts w:ascii="Century Gothic" w:hAnsi="Century Gothic" w:cstheme="minorHAnsi"/>
                <w:sz w:val="20"/>
                <w:szCs w:val="20"/>
              </w:rPr>
              <w:t>God, food, creation, harvest, thank you and prayer.</w:t>
            </w:r>
          </w:p>
          <w:p w14:paraId="3C7D8D76" w14:textId="77777777" w:rsidR="00A6009A" w:rsidRPr="00A6009A" w:rsidRDefault="00A6009A" w:rsidP="00AD2437">
            <w:pPr>
              <w:contextualSpacing/>
              <w:rPr>
                <w:rFonts w:ascii="Century Gothic" w:hAnsi="Century Gothic"/>
                <w:bCs/>
                <w:sz w:val="20"/>
                <w:szCs w:val="20"/>
              </w:rPr>
            </w:pPr>
          </w:p>
        </w:tc>
        <w:tc>
          <w:tcPr>
            <w:tcW w:w="1657" w:type="dxa"/>
          </w:tcPr>
          <w:p w14:paraId="1B84ED8D" w14:textId="77777777" w:rsidR="00A6009A" w:rsidRPr="00A6009A" w:rsidRDefault="00A6009A" w:rsidP="00AD2437">
            <w:pPr>
              <w:pStyle w:val="Header"/>
              <w:contextualSpacing/>
              <w:rPr>
                <w:rFonts w:ascii="Century Gothic" w:hAnsi="Century Gothic" w:cstheme="minorHAnsi"/>
                <w:sz w:val="20"/>
                <w:szCs w:val="20"/>
              </w:rPr>
            </w:pPr>
            <w:r w:rsidRPr="00A6009A">
              <w:rPr>
                <w:rFonts w:ascii="Century Gothic" w:hAnsi="Century Gothic" w:cstheme="minorHAnsi"/>
                <w:sz w:val="20"/>
                <w:szCs w:val="20"/>
              </w:rPr>
              <w:t>God, love, father and unique</w:t>
            </w:r>
          </w:p>
          <w:p w14:paraId="37A8B56B" w14:textId="77777777" w:rsidR="00A6009A" w:rsidRPr="00A6009A" w:rsidRDefault="00A6009A" w:rsidP="00AD2437">
            <w:pPr>
              <w:rPr>
                <w:rFonts w:ascii="Century Gothic" w:hAnsi="Century Gothic"/>
                <w:b/>
                <w:color w:val="0070C0"/>
                <w:sz w:val="20"/>
                <w:szCs w:val="20"/>
              </w:rPr>
            </w:pPr>
          </w:p>
        </w:tc>
        <w:tc>
          <w:tcPr>
            <w:tcW w:w="1656" w:type="dxa"/>
          </w:tcPr>
          <w:p w14:paraId="52277F49" w14:textId="77777777" w:rsidR="00A6009A" w:rsidRPr="00A6009A" w:rsidRDefault="00A6009A" w:rsidP="00AD2437">
            <w:pPr>
              <w:pStyle w:val="Header"/>
              <w:contextualSpacing/>
              <w:rPr>
                <w:rFonts w:ascii="Century Gothic" w:hAnsi="Century Gothic" w:cstheme="minorHAnsi"/>
                <w:sz w:val="20"/>
                <w:szCs w:val="20"/>
              </w:rPr>
            </w:pPr>
            <w:r w:rsidRPr="00A6009A">
              <w:rPr>
                <w:rFonts w:ascii="Century Gothic" w:hAnsi="Century Gothic" w:cstheme="minorHAnsi"/>
                <w:sz w:val="20"/>
                <w:szCs w:val="20"/>
              </w:rPr>
              <w:t>Christmas, Jesus, Bethlehem, Mary, Joseph, donkey, inn, shepherds, star and stable</w:t>
            </w:r>
          </w:p>
          <w:p w14:paraId="5E44A3A2" w14:textId="77777777" w:rsidR="00A6009A" w:rsidRPr="00A6009A" w:rsidRDefault="00A6009A" w:rsidP="00AD2437">
            <w:pPr>
              <w:rPr>
                <w:rFonts w:ascii="Century Gothic" w:hAnsi="Century Gothic"/>
                <w:b/>
                <w:color w:val="0070C0"/>
                <w:sz w:val="20"/>
                <w:szCs w:val="20"/>
              </w:rPr>
            </w:pPr>
          </w:p>
        </w:tc>
        <w:tc>
          <w:tcPr>
            <w:tcW w:w="1657" w:type="dxa"/>
          </w:tcPr>
          <w:p w14:paraId="05632944" w14:textId="77777777" w:rsidR="00A6009A" w:rsidRPr="00A6009A" w:rsidRDefault="00A6009A" w:rsidP="00AD2437">
            <w:pPr>
              <w:pStyle w:val="Header"/>
              <w:contextualSpacing/>
              <w:rPr>
                <w:rFonts w:ascii="Century Gothic" w:hAnsi="Century Gothic" w:cstheme="minorHAnsi"/>
                <w:b/>
                <w:bCs/>
                <w:sz w:val="20"/>
                <w:szCs w:val="20"/>
              </w:rPr>
            </w:pPr>
            <w:r w:rsidRPr="00A6009A">
              <w:rPr>
                <w:rFonts w:ascii="Century Gothic" w:hAnsi="Century Gothic" w:cstheme="minorHAnsi"/>
                <w:sz w:val="20"/>
                <w:szCs w:val="20"/>
              </w:rPr>
              <w:t>Bible, Old Testament, God, Jesus, Creation, Noah, Joseph, Moses, Joshua, Gideon, Jonah, David, Goliath and Israelites</w:t>
            </w:r>
          </w:p>
          <w:p w14:paraId="0A466EEC" w14:textId="77777777" w:rsidR="00A6009A" w:rsidRPr="00A6009A" w:rsidRDefault="00A6009A" w:rsidP="00AD2437">
            <w:pPr>
              <w:rPr>
                <w:rFonts w:ascii="Century Gothic" w:hAnsi="Century Gothic"/>
                <w:b/>
                <w:color w:val="0070C0"/>
                <w:sz w:val="20"/>
                <w:szCs w:val="20"/>
              </w:rPr>
            </w:pPr>
          </w:p>
        </w:tc>
        <w:tc>
          <w:tcPr>
            <w:tcW w:w="1657" w:type="dxa"/>
          </w:tcPr>
          <w:p w14:paraId="14E9B6C8" w14:textId="77777777" w:rsidR="00A6009A" w:rsidRPr="00A6009A" w:rsidRDefault="00A6009A" w:rsidP="00AD2437">
            <w:pPr>
              <w:pStyle w:val="Header"/>
              <w:rPr>
                <w:rFonts w:ascii="Century Gothic" w:hAnsi="Century Gothic"/>
                <w:bCs/>
                <w:sz w:val="20"/>
                <w:szCs w:val="20"/>
              </w:rPr>
            </w:pPr>
            <w:r w:rsidRPr="00A6009A">
              <w:rPr>
                <w:rFonts w:ascii="Century Gothic" w:hAnsi="Century Gothic"/>
                <w:bCs/>
                <w:sz w:val="20"/>
                <w:szCs w:val="20"/>
              </w:rPr>
              <w:t xml:space="preserve">Jesus, Bible, parable, gospels and God </w:t>
            </w:r>
          </w:p>
          <w:p w14:paraId="4B1A0AE2" w14:textId="77777777" w:rsidR="00A6009A" w:rsidRPr="00A6009A" w:rsidRDefault="00A6009A" w:rsidP="00AD2437">
            <w:pPr>
              <w:rPr>
                <w:rFonts w:ascii="Century Gothic" w:hAnsi="Century Gothic"/>
                <w:b/>
                <w:color w:val="0070C0"/>
                <w:sz w:val="20"/>
                <w:szCs w:val="20"/>
              </w:rPr>
            </w:pPr>
          </w:p>
        </w:tc>
        <w:tc>
          <w:tcPr>
            <w:tcW w:w="1656" w:type="dxa"/>
          </w:tcPr>
          <w:p w14:paraId="41204DF4" w14:textId="0B1A5360" w:rsidR="00A6009A" w:rsidRPr="00A6009A" w:rsidRDefault="00A6009A" w:rsidP="00AD2437">
            <w:pPr>
              <w:rPr>
                <w:rFonts w:ascii="Century Gothic" w:hAnsi="Century Gothic"/>
                <w:b/>
                <w:color w:val="0070C0"/>
                <w:sz w:val="20"/>
                <w:szCs w:val="20"/>
              </w:rPr>
            </w:pPr>
            <w:r w:rsidRPr="00A6009A">
              <w:rPr>
                <w:rFonts w:ascii="Century Gothic" w:hAnsi="Century Gothic" w:cstheme="minorHAnsi"/>
                <w:sz w:val="20"/>
                <w:szCs w:val="20"/>
              </w:rPr>
              <w:t>Love, sacrifice, Jesus, Easter, disciples, Holy Week, Palm Sunday, crucified, cross, tomb and risen</w:t>
            </w:r>
          </w:p>
        </w:tc>
        <w:tc>
          <w:tcPr>
            <w:tcW w:w="1657" w:type="dxa"/>
          </w:tcPr>
          <w:p w14:paraId="09301914" w14:textId="77777777" w:rsidR="00A6009A" w:rsidRPr="00A6009A" w:rsidRDefault="00A6009A" w:rsidP="00AD2437">
            <w:pPr>
              <w:pStyle w:val="Header"/>
              <w:contextualSpacing/>
              <w:rPr>
                <w:rFonts w:ascii="Century Gothic" w:hAnsi="Century Gothic" w:cstheme="minorHAnsi"/>
                <w:sz w:val="20"/>
                <w:szCs w:val="20"/>
              </w:rPr>
            </w:pPr>
            <w:r w:rsidRPr="00A6009A">
              <w:rPr>
                <w:rFonts w:ascii="Century Gothic" w:hAnsi="Century Gothic" w:cstheme="minorHAnsi"/>
                <w:sz w:val="20"/>
                <w:szCs w:val="20"/>
              </w:rPr>
              <w:t>Church, Jesus, Mosque, holy and Temple.</w:t>
            </w:r>
          </w:p>
          <w:p w14:paraId="0F5B58EB" w14:textId="77777777" w:rsidR="00A6009A" w:rsidRPr="00A6009A" w:rsidRDefault="00A6009A" w:rsidP="00AD2437">
            <w:pPr>
              <w:rPr>
                <w:rFonts w:ascii="Century Gothic" w:hAnsi="Century Gothic"/>
                <w:b/>
                <w:color w:val="0070C0"/>
                <w:sz w:val="20"/>
                <w:szCs w:val="20"/>
              </w:rPr>
            </w:pPr>
          </w:p>
        </w:tc>
        <w:tc>
          <w:tcPr>
            <w:tcW w:w="1657" w:type="dxa"/>
          </w:tcPr>
          <w:p w14:paraId="3E6EE997" w14:textId="32AA00DF" w:rsidR="00A6009A" w:rsidRPr="00A6009A" w:rsidRDefault="00A6009A" w:rsidP="00AD2437">
            <w:pPr>
              <w:rPr>
                <w:rFonts w:ascii="Century Gothic" w:hAnsi="Century Gothic"/>
                <w:b/>
                <w:color w:val="0070C0"/>
                <w:sz w:val="20"/>
                <w:szCs w:val="20"/>
              </w:rPr>
            </w:pPr>
            <w:r w:rsidRPr="00A6009A">
              <w:rPr>
                <w:rFonts w:ascii="Century Gothic" w:hAnsi="Century Gothic" w:cstheme="minorHAnsi"/>
                <w:sz w:val="20"/>
                <w:szCs w:val="20"/>
              </w:rPr>
              <w:t>Anniversary, christening, baptism, wedding, celebration, funeral, Holy Spirit, birthday and prayer.</w:t>
            </w:r>
          </w:p>
        </w:tc>
      </w:tr>
      <w:tr w:rsidR="00A6009A" w:rsidRPr="00A6009A" w14:paraId="729688CE" w14:textId="41E103E4" w:rsidTr="00A6009A">
        <w:trPr>
          <w:trHeight w:val="1286"/>
        </w:trPr>
        <w:tc>
          <w:tcPr>
            <w:tcW w:w="1491" w:type="dxa"/>
          </w:tcPr>
          <w:p w14:paraId="41CDC172" w14:textId="1319250A" w:rsidR="00087E56" w:rsidRPr="00A6009A" w:rsidRDefault="00A6009A" w:rsidP="00087E56">
            <w:pPr>
              <w:rPr>
                <w:rFonts w:ascii="Century Gothic" w:hAnsi="Century Gothic"/>
                <w:b/>
                <w:sz w:val="20"/>
                <w:szCs w:val="20"/>
              </w:rPr>
            </w:pPr>
            <w:r w:rsidRPr="00A6009A">
              <w:rPr>
                <w:rFonts w:ascii="Century Gothic" w:hAnsi="Century Gothic"/>
                <w:b/>
                <w:sz w:val="20"/>
                <w:szCs w:val="20"/>
              </w:rPr>
              <w:t>Learning outcomes</w:t>
            </w:r>
          </w:p>
        </w:tc>
        <w:tc>
          <w:tcPr>
            <w:tcW w:w="1656" w:type="dxa"/>
            <w:vAlign w:val="center"/>
          </w:tcPr>
          <w:p w14:paraId="0D831AB8" w14:textId="60FCBE23"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r w:rsidRPr="00A6009A">
              <w:rPr>
                <w:rFonts w:ascii="Century Gothic" w:hAnsi="Century Gothic"/>
                <w:sz w:val="20"/>
                <w:szCs w:val="20"/>
              </w:rPr>
              <w:t xml:space="preserve"> </w:t>
            </w:r>
          </w:p>
        </w:tc>
        <w:tc>
          <w:tcPr>
            <w:tcW w:w="1657" w:type="dxa"/>
            <w:vAlign w:val="center"/>
          </w:tcPr>
          <w:p w14:paraId="79A4B252" w14:textId="40C1E82E"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r w:rsidRPr="00A6009A">
              <w:rPr>
                <w:rFonts w:ascii="Century Gothic" w:hAnsi="Century Gothic"/>
                <w:sz w:val="20"/>
                <w:szCs w:val="20"/>
              </w:rPr>
              <w:t xml:space="preserve"> </w:t>
            </w:r>
          </w:p>
        </w:tc>
        <w:tc>
          <w:tcPr>
            <w:tcW w:w="1656" w:type="dxa"/>
            <w:vAlign w:val="center"/>
          </w:tcPr>
          <w:p w14:paraId="3E59FDCF" w14:textId="23E39860"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r w:rsidRPr="00A6009A">
              <w:rPr>
                <w:rFonts w:ascii="Century Gothic" w:hAnsi="Century Gothic"/>
                <w:sz w:val="20"/>
                <w:szCs w:val="20"/>
              </w:rPr>
              <w:t xml:space="preserve"> </w:t>
            </w:r>
          </w:p>
        </w:tc>
        <w:tc>
          <w:tcPr>
            <w:tcW w:w="1657" w:type="dxa"/>
            <w:vAlign w:val="center"/>
          </w:tcPr>
          <w:p w14:paraId="1D6AB828" w14:textId="1BDBE2E3"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p>
        </w:tc>
        <w:tc>
          <w:tcPr>
            <w:tcW w:w="1657" w:type="dxa"/>
            <w:vAlign w:val="center"/>
          </w:tcPr>
          <w:p w14:paraId="222794B9" w14:textId="35241EAD"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p>
        </w:tc>
        <w:tc>
          <w:tcPr>
            <w:tcW w:w="1656" w:type="dxa"/>
            <w:vAlign w:val="center"/>
          </w:tcPr>
          <w:p w14:paraId="63814DE7" w14:textId="620672C4"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r w:rsidRPr="00A6009A">
              <w:rPr>
                <w:rFonts w:ascii="Century Gothic" w:hAnsi="Century Gothic"/>
                <w:sz w:val="20"/>
                <w:szCs w:val="20"/>
              </w:rPr>
              <w:t xml:space="preserve"> </w:t>
            </w:r>
          </w:p>
        </w:tc>
        <w:tc>
          <w:tcPr>
            <w:tcW w:w="1657" w:type="dxa"/>
            <w:vAlign w:val="center"/>
          </w:tcPr>
          <w:p w14:paraId="7FEB7611" w14:textId="07F181F2" w:rsidR="00087E56" w:rsidRPr="00A6009A" w:rsidRDefault="00087E56" w:rsidP="00087E56">
            <w:pPr>
              <w:rPr>
                <w:rFonts w:ascii="Century Gothic" w:hAnsi="Century Gothic"/>
                <w:sz w:val="20"/>
                <w:szCs w:val="20"/>
                <w:u w:val="single"/>
              </w:rPr>
            </w:pPr>
            <w:r w:rsidRPr="00A6009A">
              <w:rPr>
                <w:rFonts w:ascii="Century Gothic" w:hAnsi="Century Gothic"/>
                <w:b/>
                <w:bCs/>
                <w:sz w:val="20"/>
                <w:szCs w:val="20"/>
              </w:rPr>
              <w:t>By the end of this unit pupils will know that:</w:t>
            </w:r>
            <w:r w:rsidRPr="00A6009A">
              <w:rPr>
                <w:rFonts w:ascii="Century Gothic" w:hAnsi="Century Gothic"/>
                <w:sz w:val="20"/>
                <w:szCs w:val="20"/>
              </w:rPr>
              <w:t xml:space="preserve"> </w:t>
            </w:r>
          </w:p>
        </w:tc>
        <w:tc>
          <w:tcPr>
            <w:tcW w:w="1657" w:type="dxa"/>
          </w:tcPr>
          <w:p w14:paraId="619C3471" w14:textId="77777777" w:rsidR="00A6009A" w:rsidRDefault="00A6009A" w:rsidP="00087E56">
            <w:pPr>
              <w:rPr>
                <w:rFonts w:ascii="Century Gothic" w:hAnsi="Century Gothic"/>
                <w:b/>
                <w:bCs/>
                <w:sz w:val="20"/>
                <w:szCs w:val="20"/>
              </w:rPr>
            </w:pPr>
          </w:p>
          <w:p w14:paraId="705F0DBA" w14:textId="3CD20F28" w:rsidR="00087E56" w:rsidRPr="00A6009A" w:rsidRDefault="00087E56" w:rsidP="00087E56">
            <w:pPr>
              <w:rPr>
                <w:rFonts w:ascii="Century Gothic" w:hAnsi="Century Gothic"/>
                <w:b/>
                <w:bCs/>
                <w:sz w:val="20"/>
                <w:szCs w:val="20"/>
              </w:rPr>
            </w:pPr>
            <w:r w:rsidRPr="00A6009A">
              <w:rPr>
                <w:rFonts w:ascii="Century Gothic" w:hAnsi="Century Gothic"/>
                <w:b/>
                <w:bCs/>
                <w:sz w:val="20"/>
                <w:szCs w:val="20"/>
              </w:rPr>
              <w:t>By the end of this unit pupils will know that:</w:t>
            </w:r>
            <w:r w:rsidRPr="00A6009A">
              <w:rPr>
                <w:rFonts w:ascii="Century Gothic" w:hAnsi="Century Gothic"/>
                <w:sz w:val="20"/>
                <w:szCs w:val="20"/>
              </w:rPr>
              <w:t xml:space="preserve"> </w:t>
            </w:r>
          </w:p>
        </w:tc>
      </w:tr>
      <w:tr w:rsidR="00A6009A" w:rsidRPr="00A6009A" w14:paraId="53CEF969" w14:textId="099E98DA" w:rsidTr="00A6009A">
        <w:trPr>
          <w:trHeight w:val="1111"/>
        </w:trPr>
        <w:tc>
          <w:tcPr>
            <w:tcW w:w="1491" w:type="dxa"/>
          </w:tcPr>
          <w:p w14:paraId="53C36EE9" w14:textId="1AF1D094" w:rsidR="00087E56" w:rsidRPr="00A6009A" w:rsidRDefault="00087E56" w:rsidP="00087E56">
            <w:pPr>
              <w:rPr>
                <w:rFonts w:ascii="Century Gothic" w:hAnsi="Century Gothic"/>
                <w:sz w:val="20"/>
                <w:szCs w:val="20"/>
              </w:rPr>
            </w:pPr>
          </w:p>
        </w:tc>
        <w:tc>
          <w:tcPr>
            <w:tcW w:w="1656" w:type="dxa"/>
            <w:vAlign w:val="center"/>
          </w:tcPr>
          <w:p w14:paraId="0B82C7AD" w14:textId="48D5AF66"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we (Christians) believe God created the world. </w:t>
            </w:r>
          </w:p>
        </w:tc>
        <w:tc>
          <w:tcPr>
            <w:tcW w:w="1657" w:type="dxa"/>
            <w:vAlign w:val="center"/>
          </w:tcPr>
          <w:p w14:paraId="3332E1F5" w14:textId="5AC30D38"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they are fearfully and wonderfully made by God.</w:t>
            </w:r>
          </w:p>
        </w:tc>
        <w:tc>
          <w:tcPr>
            <w:tcW w:w="1656" w:type="dxa"/>
            <w:vAlign w:val="center"/>
          </w:tcPr>
          <w:p w14:paraId="421350FD" w14:textId="1FFD7C2C"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Christmas is the celebration of Jesus’ birthday.</w:t>
            </w:r>
          </w:p>
        </w:tc>
        <w:tc>
          <w:tcPr>
            <w:tcW w:w="1657" w:type="dxa"/>
            <w:vAlign w:val="center"/>
          </w:tcPr>
          <w:p w14:paraId="7A16E3B5" w14:textId="4C31F5A8"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Jesus listened to and learned Old Testament stories. </w:t>
            </w:r>
          </w:p>
        </w:tc>
        <w:tc>
          <w:tcPr>
            <w:tcW w:w="1657" w:type="dxa"/>
            <w:vAlign w:val="center"/>
          </w:tcPr>
          <w:p w14:paraId="5B2A82E0" w14:textId="163C7F8A"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Jesus told stories and that they are found in the Bible. </w:t>
            </w:r>
          </w:p>
        </w:tc>
        <w:tc>
          <w:tcPr>
            <w:tcW w:w="1656" w:type="dxa"/>
            <w:vAlign w:val="center"/>
          </w:tcPr>
          <w:p w14:paraId="08EBA96A" w14:textId="25C9A00D"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Jesus rode into Jerusalem on a donkey on Palm Sunday. </w:t>
            </w:r>
          </w:p>
        </w:tc>
        <w:tc>
          <w:tcPr>
            <w:tcW w:w="1657" w:type="dxa"/>
            <w:vAlign w:val="center"/>
          </w:tcPr>
          <w:p w14:paraId="0C50968A" w14:textId="7B0E3097"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Christians worship in a church.</w:t>
            </w:r>
          </w:p>
        </w:tc>
        <w:tc>
          <w:tcPr>
            <w:tcW w:w="1657" w:type="dxa"/>
          </w:tcPr>
          <w:p w14:paraId="245A9579" w14:textId="3CCA88D5"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the arrival of the </w:t>
            </w:r>
            <w:r w:rsidR="000F7656">
              <w:rPr>
                <w:rFonts w:ascii="Century Gothic" w:hAnsi="Century Gothic"/>
                <w:bCs/>
                <w:sz w:val="20"/>
                <w:szCs w:val="20"/>
              </w:rPr>
              <w:t>H</w:t>
            </w:r>
            <w:r w:rsidRPr="00A6009A">
              <w:rPr>
                <w:rFonts w:ascii="Century Gothic" w:hAnsi="Century Gothic"/>
                <w:bCs/>
                <w:sz w:val="20"/>
                <w:szCs w:val="20"/>
              </w:rPr>
              <w:t xml:space="preserve">oly </w:t>
            </w:r>
            <w:r w:rsidR="000F7656">
              <w:rPr>
                <w:rFonts w:ascii="Century Gothic" w:hAnsi="Century Gothic"/>
                <w:bCs/>
                <w:sz w:val="20"/>
                <w:szCs w:val="20"/>
              </w:rPr>
              <w:t>S</w:t>
            </w:r>
            <w:r w:rsidRPr="00A6009A">
              <w:rPr>
                <w:rFonts w:ascii="Century Gothic" w:hAnsi="Century Gothic"/>
                <w:bCs/>
                <w:sz w:val="20"/>
                <w:szCs w:val="20"/>
              </w:rPr>
              <w:t>pirit is remembered at Pentecost.</w:t>
            </w:r>
          </w:p>
        </w:tc>
      </w:tr>
      <w:tr w:rsidR="00A6009A" w:rsidRPr="00A6009A" w14:paraId="3A562A46" w14:textId="4225183A" w:rsidTr="00A6009A">
        <w:trPr>
          <w:trHeight w:val="1872"/>
        </w:trPr>
        <w:tc>
          <w:tcPr>
            <w:tcW w:w="1491" w:type="dxa"/>
          </w:tcPr>
          <w:p w14:paraId="4B821E08" w14:textId="065FBD7D" w:rsidR="00087E56" w:rsidRPr="00A6009A" w:rsidRDefault="00087E56" w:rsidP="00087E56">
            <w:pPr>
              <w:rPr>
                <w:rFonts w:ascii="Century Gothic" w:hAnsi="Century Gothic"/>
                <w:sz w:val="20"/>
                <w:szCs w:val="20"/>
              </w:rPr>
            </w:pPr>
          </w:p>
        </w:tc>
        <w:tc>
          <w:tcPr>
            <w:tcW w:w="1656" w:type="dxa"/>
            <w:vAlign w:val="center"/>
          </w:tcPr>
          <w:p w14:paraId="59C6F178" w14:textId="48B6A928"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we (Christians) believe that we should say thank you to God at Harvest time.</w:t>
            </w:r>
          </w:p>
        </w:tc>
        <w:tc>
          <w:tcPr>
            <w:tcW w:w="1657" w:type="dxa"/>
            <w:vAlign w:val="center"/>
          </w:tcPr>
          <w:p w14:paraId="402A7D42" w14:textId="07DF04AC"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they are unique special and loved.</w:t>
            </w:r>
          </w:p>
        </w:tc>
        <w:tc>
          <w:tcPr>
            <w:tcW w:w="1656" w:type="dxa"/>
            <w:vAlign w:val="center"/>
          </w:tcPr>
          <w:p w14:paraId="39141FB3" w14:textId="5A916073"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Jesus was a very special baby, the Son of God. </w:t>
            </w:r>
          </w:p>
        </w:tc>
        <w:tc>
          <w:tcPr>
            <w:tcW w:w="1657" w:type="dxa"/>
            <w:vAlign w:val="center"/>
          </w:tcPr>
          <w:p w14:paraId="5410DDE2" w14:textId="33AA15F5"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Old Testament stories teach us about God. </w:t>
            </w:r>
          </w:p>
        </w:tc>
        <w:tc>
          <w:tcPr>
            <w:tcW w:w="1657" w:type="dxa"/>
            <w:vAlign w:val="center"/>
          </w:tcPr>
          <w:p w14:paraId="261D085C" w14:textId="29F59013"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Jesus told the stories to teach people about God.</w:t>
            </w:r>
          </w:p>
        </w:tc>
        <w:tc>
          <w:tcPr>
            <w:tcW w:w="1656" w:type="dxa"/>
            <w:vAlign w:val="center"/>
          </w:tcPr>
          <w:p w14:paraId="42D6826B" w14:textId="430DE91D"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Jesus died on the cross on Good Friday. </w:t>
            </w:r>
          </w:p>
        </w:tc>
        <w:tc>
          <w:tcPr>
            <w:tcW w:w="1657" w:type="dxa"/>
            <w:vAlign w:val="center"/>
          </w:tcPr>
          <w:p w14:paraId="01A23356" w14:textId="6A6B1DF1"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people consider places to be special for different reasons. </w:t>
            </w:r>
          </w:p>
        </w:tc>
        <w:tc>
          <w:tcPr>
            <w:tcW w:w="1657" w:type="dxa"/>
          </w:tcPr>
          <w:p w14:paraId="241F37AC" w14:textId="0F0EEBB1"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people of faith have special times of prayer.</w:t>
            </w:r>
          </w:p>
        </w:tc>
      </w:tr>
      <w:tr w:rsidR="00A6009A" w:rsidRPr="00A6009A" w14:paraId="0C99610A" w14:textId="5CA789B7" w:rsidTr="00A6009A">
        <w:trPr>
          <w:trHeight w:val="721"/>
        </w:trPr>
        <w:tc>
          <w:tcPr>
            <w:tcW w:w="1491" w:type="dxa"/>
          </w:tcPr>
          <w:p w14:paraId="1FA51818" w14:textId="77777777" w:rsidR="00087E56" w:rsidRPr="00A6009A" w:rsidRDefault="00087E56" w:rsidP="00087E56">
            <w:pPr>
              <w:rPr>
                <w:rFonts w:ascii="Century Gothic" w:hAnsi="Century Gothic"/>
                <w:sz w:val="20"/>
                <w:szCs w:val="20"/>
              </w:rPr>
            </w:pPr>
          </w:p>
        </w:tc>
        <w:tc>
          <w:tcPr>
            <w:tcW w:w="1656" w:type="dxa"/>
            <w:vAlign w:val="center"/>
          </w:tcPr>
          <w:p w14:paraId="1B9A0BEA" w14:textId="732C8696" w:rsidR="00087E56" w:rsidRPr="00A6009A" w:rsidRDefault="00087E56" w:rsidP="00AD2437">
            <w:pPr>
              <w:rPr>
                <w:rFonts w:ascii="Century Gothic" w:hAnsi="Century Gothic"/>
                <w:bCs/>
                <w:sz w:val="20"/>
                <w:szCs w:val="20"/>
              </w:rPr>
            </w:pPr>
            <w:r w:rsidRPr="00A6009A">
              <w:rPr>
                <w:rFonts w:ascii="Century Gothic" w:hAnsi="Century Gothic"/>
                <w:bCs/>
                <w:sz w:val="20"/>
                <w:szCs w:val="20"/>
              </w:rPr>
              <w:t xml:space="preserve">we (Christians) celebrate the Harvest Festival with a special service in church.  </w:t>
            </w:r>
          </w:p>
        </w:tc>
        <w:tc>
          <w:tcPr>
            <w:tcW w:w="1657" w:type="dxa"/>
            <w:vAlign w:val="center"/>
          </w:tcPr>
          <w:p w14:paraId="7FC7D683" w14:textId="11C30078"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we (Christians) believe that God is our heavenly father, we are his children and we are members of a wider world family. </w:t>
            </w:r>
          </w:p>
        </w:tc>
        <w:tc>
          <w:tcPr>
            <w:tcW w:w="1656" w:type="dxa"/>
            <w:vAlign w:val="center"/>
          </w:tcPr>
          <w:p w14:paraId="307D5CDF" w14:textId="162E0C06"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the church celebrates Christmas in special ways. </w:t>
            </w:r>
          </w:p>
        </w:tc>
        <w:tc>
          <w:tcPr>
            <w:tcW w:w="1657" w:type="dxa"/>
            <w:vAlign w:val="center"/>
          </w:tcPr>
          <w:p w14:paraId="5460A576" w14:textId="1F192F5F"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7" w:type="dxa"/>
            <w:vAlign w:val="center"/>
          </w:tcPr>
          <w:p w14:paraId="1AB88087" w14:textId="4CA4F28E"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6" w:type="dxa"/>
            <w:vAlign w:val="center"/>
          </w:tcPr>
          <w:p w14:paraId="33277AA8" w14:textId="07B4E7F0"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we (Christians) believe that Jesus rose on Easter Day and is alive today.</w:t>
            </w:r>
          </w:p>
        </w:tc>
        <w:tc>
          <w:tcPr>
            <w:tcW w:w="1657" w:type="dxa"/>
            <w:vAlign w:val="center"/>
          </w:tcPr>
          <w:p w14:paraId="5334DEFA" w14:textId="2A68A7F4"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Muslims take off their shoes in a mosque. </w:t>
            </w:r>
          </w:p>
        </w:tc>
        <w:tc>
          <w:tcPr>
            <w:tcW w:w="1657" w:type="dxa"/>
          </w:tcPr>
          <w:p w14:paraId="225B0F38" w14:textId="4A74AA16"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special times create memories.</w:t>
            </w:r>
          </w:p>
        </w:tc>
      </w:tr>
      <w:tr w:rsidR="00A6009A" w:rsidRPr="00A6009A" w14:paraId="36CB7880" w14:textId="1A6393BD" w:rsidTr="00A6009A">
        <w:trPr>
          <w:trHeight w:val="1734"/>
        </w:trPr>
        <w:tc>
          <w:tcPr>
            <w:tcW w:w="1491" w:type="dxa"/>
          </w:tcPr>
          <w:p w14:paraId="4999606E" w14:textId="342CEAE4" w:rsidR="00087E56" w:rsidRPr="00A6009A" w:rsidRDefault="00087E56" w:rsidP="00087E56">
            <w:pPr>
              <w:rPr>
                <w:rFonts w:ascii="Century Gothic" w:hAnsi="Century Gothic"/>
                <w:sz w:val="20"/>
                <w:szCs w:val="20"/>
              </w:rPr>
            </w:pPr>
          </w:p>
        </w:tc>
        <w:tc>
          <w:tcPr>
            <w:tcW w:w="1656" w:type="dxa"/>
            <w:vAlign w:val="center"/>
          </w:tcPr>
          <w:p w14:paraId="1C1530A2" w14:textId="36DA8EBB" w:rsidR="00087E56" w:rsidRPr="00A6009A" w:rsidRDefault="00087E56" w:rsidP="00AD2437">
            <w:pPr>
              <w:rPr>
                <w:rFonts w:ascii="Century Gothic" w:hAnsi="Century Gothic"/>
                <w:bCs/>
                <w:sz w:val="20"/>
                <w:szCs w:val="20"/>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7" w:type="dxa"/>
            <w:vAlign w:val="center"/>
          </w:tcPr>
          <w:p w14:paraId="73F77411" w14:textId="00F5C81A"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6" w:type="dxa"/>
            <w:vAlign w:val="center"/>
          </w:tcPr>
          <w:p w14:paraId="772C995F" w14:textId="7F8FF966"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7" w:type="dxa"/>
            <w:vAlign w:val="center"/>
          </w:tcPr>
          <w:p w14:paraId="0504D29E" w14:textId="243B2169"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recall/retell some of the Old Testament stories Jesus heard. </w:t>
            </w:r>
          </w:p>
        </w:tc>
        <w:tc>
          <w:tcPr>
            <w:tcW w:w="1657" w:type="dxa"/>
            <w:vAlign w:val="center"/>
          </w:tcPr>
          <w:p w14:paraId="2510A9AD" w14:textId="6EFA20A1"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identify a Bible.</w:t>
            </w:r>
          </w:p>
        </w:tc>
        <w:tc>
          <w:tcPr>
            <w:tcW w:w="1656" w:type="dxa"/>
            <w:vAlign w:val="center"/>
          </w:tcPr>
          <w:p w14:paraId="0B4A271F" w14:textId="423292F7"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 xml:space="preserve">Easter is the most important time of the year for the Church. </w:t>
            </w:r>
          </w:p>
        </w:tc>
        <w:tc>
          <w:tcPr>
            <w:tcW w:w="1657" w:type="dxa"/>
            <w:vAlign w:val="center"/>
          </w:tcPr>
          <w:p w14:paraId="717F1108" w14:textId="0C0009B8"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7" w:type="dxa"/>
          </w:tcPr>
          <w:p w14:paraId="79277C91" w14:textId="78ADDE16"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celebrating special times is important.</w:t>
            </w:r>
          </w:p>
        </w:tc>
      </w:tr>
      <w:tr w:rsidR="00A6009A" w:rsidRPr="00A6009A" w14:paraId="29BE5ACC" w14:textId="7AE2CEBE" w:rsidTr="00A6009A">
        <w:trPr>
          <w:trHeight w:val="740"/>
        </w:trPr>
        <w:tc>
          <w:tcPr>
            <w:tcW w:w="1491" w:type="dxa"/>
          </w:tcPr>
          <w:p w14:paraId="5F979676" w14:textId="3A3C08D7" w:rsidR="00087E56" w:rsidRPr="00A6009A" w:rsidRDefault="00970DEA" w:rsidP="00087E56">
            <w:pPr>
              <w:rPr>
                <w:rFonts w:ascii="Century Gothic" w:hAnsi="Century Gothic"/>
                <w:sz w:val="20"/>
                <w:szCs w:val="20"/>
              </w:rPr>
            </w:pPr>
            <w:r>
              <w:rPr>
                <w:rFonts w:ascii="Century Gothic" w:hAnsi="Century Gothic"/>
                <w:sz w:val="20"/>
                <w:szCs w:val="20"/>
              </w:rPr>
              <w:t>I can:</w:t>
            </w:r>
          </w:p>
        </w:tc>
        <w:tc>
          <w:tcPr>
            <w:tcW w:w="1656" w:type="dxa"/>
            <w:vAlign w:val="center"/>
          </w:tcPr>
          <w:p w14:paraId="557413BE" w14:textId="06AE1DE1" w:rsidR="00087E56" w:rsidRPr="00A6009A" w:rsidRDefault="00087E56" w:rsidP="00AD2437">
            <w:pPr>
              <w:rPr>
                <w:rFonts w:ascii="Century Gothic" w:hAnsi="Century Gothic"/>
                <w:b/>
                <w:bCs/>
                <w:sz w:val="20"/>
                <w:szCs w:val="20"/>
              </w:rPr>
            </w:pPr>
            <w:r w:rsidRPr="00A6009A">
              <w:rPr>
                <w:rFonts w:ascii="Century Gothic" w:hAnsi="Century Gothic"/>
                <w:bCs/>
                <w:sz w:val="20"/>
                <w:szCs w:val="20"/>
              </w:rPr>
              <w:t>talk about the food they enjoy.</w:t>
            </w:r>
          </w:p>
        </w:tc>
        <w:tc>
          <w:tcPr>
            <w:tcW w:w="1657" w:type="dxa"/>
            <w:vAlign w:val="center"/>
          </w:tcPr>
          <w:p w14:paraId="612648EC" w14:textId="700A2C03"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talk about themselves, their likes, dislikes, and what makes them special.</w:t>
            </w:r>
          </w:p>
        </w:tc>
        <w:tc>
          <w:tcPr>
            <w:tcW w:w="1656" w:type="dxa"/>
            <w:vAlign w:val="center"/>
          </w:tcPr>
          <w:p w14:paraId="14C86AF7" w14:textId="515FB93C"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recall/retell the nativity story.</w:t>
            </w:r>
          </w:p>
        </w:tc>
        <w:tc>
          <w:tcPr>
            <w:tcW w:w="1657" w:type="dxa"/>
            <w:vAlign w:val="center"/>
          </w:tcPr>
          <w:p w14:paraId="67BC486A" w14:textId="0B7D8114"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talk about their favourite stories.</w:t>
            </w:r>
          </w:p>
        </w:tc>
        <w:tc>
          <w:tcPr>
            <w:tcW w:w="1657" w:type="dxa"/>
            <w:vAlign w:val="center"/>
          </w:tcPr>
          <w:p w14:paraId="3D32FDAC" w14:textId="0CC2A1AC"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recall/retell some of Jesus stories.</w:t>
            </w:r>
          </w:p>
        </w:tc>
        <w:tc>
          <w:tcPr>
            <w:tcW w:w="1656" w:type="dxa"/>
            <w:vAlign w:val="center"/>
          </w:tcPr>
          <w:p w14:paraId="683A904A" w14:textId="293CF116"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c>
          <w:tcPr>
            <w:tcW w:w="1657" w:type="dxa"/>
            <w:vAlign w:val="center"/>
          </w:tcPr>
          <w:p w14:paraId="23C13F14" w14:textId="788195A8" w:rsidR="00087E56" w:rsidRPr="00A6009A" w:rsidRDefault="00087E56" w:rsidP="00AD2437">
            <w:pPr>
              <w:rPr>
                <w:rFonts w:ascii="Century Gothic" w:hAnsi="Century Gothic"/>
                <w:sz w:val="20"/>
                <w:szCs w:val="20"/>
                <w:u w:val="single"/>
              </w:rPr>
            </w:pPr>
            <w:r w:rsidRPr="00A6009A">
              <w:rPr>
                <w:rFonts w:ascii="Century Gothic" w:hAnsi="Century Gothic"/>
                <w:bCs/>
                <w:sz w:val="20"/>
                <w:szCs w:val="20"/>
              </w:rPr>
              <w:t>talk about their special places.</w:t>
            </w:r>
          </w:p>
        </w:tc>
        <w:tc>
          <w:tcPr>
            <w:tcW w:w="1657" w:type="dxa"/>
          </w:tcPr>
          <w:p w14:paraId="6A2249D4" w14:textId="412DF8DD" w:rsidR="00087E56" w:rsidRPr="00A6009A" w:rsidRDefault="00087E56" w:rsidP="00AD2437">
            <w:pPr>
              <w:rPr>
                <w:rFonts w:ascii="Century Gothic" w:hAnsi="Century Gothic"/>
                <w:sz w:val="20"/>
                <w:szCs w:val="20"/>
                <w:u w:val="single"/>
              </w:rPr>
            </w:pPr>
            <w:r w:rsidRPr="00A6009A">
              <w:rPr>
                <w:rFonts w:ascii="Century Gothic" w:hAnsi="Century Gothic"/>
                <w:b/>
                <w:bCs/>
                <w:sz w:val="20"/>
                <w:szCs w:val="20"/>
              </w:rPr>
              <w:t>By the end of this unit pupils are expected to be able to:</w:t>
            </w:r>
            <w:r w:rsidRPr="00A6009A">
              <w:rPr>
                <w:rFonts w:ascii="Century Gothic" w:hAnsi="Century Gothic"/>
                <w:bCs/>
                <w:smallCaps/>
                <w:sz w:val="20"/>
                <w:szCs w:val="20"/>
              </w:rPr>
              <w:t xml:space="preserve"> </w:t>
            </w:r>
          </w:p>
        </w:tc>
      </w:tr>
      <w:tr w:rsidR="00A6009A" w:rsidRPr="00A6009A" w14:paraId="014BFD72" w14:textId="40773F21" w:rsidTr="00A6009A">
        <w:trPr>
          <w:trHeight w:val="740"/>
        </w:trPr>
        <w:tc>
          <w:tcPr>
            <w:tcW w:w="1491" w:type="dxa"/>
          </w:tcPr>
          <w:p w14:paraId="48EEBC74" w14:textId="77777777" w:rsidR="00087E56" w:rsidRPr="00A6009A" w:rsidRDefault="00087E56" w:rsidP="00087E56">
            <w:pPr>
              <w:rPr>
                <w:rFonts w:ascii="Century Gothic" w:hAnsi="Century Gothic"/>
                <w:sz w:val="20"/>
                <w:szCs w:val="20"/>
              </w:rPr>
            </w:pPr>
          </w:p>
        </w:tc>
        <w:tc>
          <w:tcPr>
            <w:tcW w:w="1656" w:type="dxa"/>
            <w:vAlign w:val="center"/>
          </w:tcPr>
          <w:p w14:paraId="09C086DC" w14:textId="5B46A826"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talk about harvest around the world.</w:t>
            </w:r>
          </w:p>
        </w:tc>
        <w:tc>
          <w:tcPr>
            <w:tcW w:w="1657" w:type="dxa"/>
            <w:vAlign w:val="center"/>
          </w:tcPr>
          <w:p w14:paraId="3A025BCC" w14:textId="5147737D"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feelings they have experienced.</w:t>
            </w:r>
          </w:p>
        </w:tc>
        <w:tc>
          <w:tcPr>
            <w:tcW w:w="1656" w:type="dxa"/>
            <w:vAlign w:val="center"/>
          </w:tcPr>
          <w:p w14:paraId="07886B98" w14:textId="60522450"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 xml:space="preserve">identify the characters in the nativity story. </w:t>
            </w:r>
          </w:p>
        </w:tc>
        <w:tc>
          <w:tcPr>
            <w:tcW w:w="1657" w:type="dxa"/>
            <w:vAlign w:val="center"/>
          </w:tcPr>
          <w:p w14:paraId="17944877" w14:textId="68CD9E20"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their feelings and experiences.</w:t>
            </w:r>
          </w:p>
        </w:tc>
        <w:tc>
          <w:tcPr>
            <w:tcW w:w="1657" w:type="dxa"/>
            <w:vAlign w:val="center"/>
          </w:tcPr>
          <w:p w14:paraId="2EACB115" w14:textId="21C10D97"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their own experiences and feelings.</w:t>
            </w:r>
          </w:p>
        </w:tc>
        <w:tc>
          <w:tcPr>
            <w:tcW w:w="1656" w:type="dxa"/>
            <w:vAlign w:val="center"/>
          </w:tcPr>
          <w:p w14:paraId="321240C8" w14:textId="21F9AD4A"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tell you that Christians believe Jesus died for us because he loves us.</w:t>
            </w:r>
          </w:p>
        </w:tc>
        <w:tc>
          <w:tcPr>
            <w:tcW w:w="1657" w:type="dxa"/>
            <w:vAlign w:val="center"/>
          </w:tcPr>
          <w:p w14:paraId="07B69B76" w14:textId="1E57489E"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places of worship as special/holy places.</w:t>
            </w:r>
          </w:p>
        </w:tc>
        <w:tc>
          <w:tcPr>
            <w:tcW w:w="1657" w:type="dxa"/>
          </w:tcPr>
          <w:p w14:paraId="39BDAB28" w14:textId="1BB10E54"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special times.</w:t>
            </w:r>
          </w:p>
        </w:tc>
      </w:tr>
      <w:tr w:rsidR="00A6009A" w:rsidRPr="00A6009A" w14:paraId="14554B1A" w14:textId="3C5BF306" w:rsidTr="00A6009A">
        <w:trPr>
          <w:trHeight w:val="740"/>
        </w:trPr>
        <w:tc>
          <w:tcPr>
            <w:tcW w:w="1491" w:type="dxa"/>
          </w:tcPr>
          <w:p w14:paraId="26AFCB23" w14:textId="77777777" w:rsidR="00087E56" w:rsidRPr="00A6009A" w:rsidRDefault="00087E56" w:rsidP="00087E56">
            <w:pPr>
              <w:rPr>
                <w:rFonts w:ascii="Century Gothic" w:hAnsi="Century Gothic"/>
                <w:sz w:val="20"/>
                <w:szCs w:val="20"/>
              </w:rPr>
            </w:pPr>
          </w:p>
        </w:tc>
        <w:tc>
          <w:tcPr>
            <w:tcW w:w="1656" w:type="dxa"/>
            <w:vAlign w:val="center"/>
          </w:tcPr>
          <w:p w14:paraId="4110C32C" w14:textId="272EF2F9"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talk about why we celebrate harvest.</w:t>
            </w:r>
          </w:p>
        </w:tc>
        <w:tc>
          <w:tcPr>
            <w:tcW w:w="1657" w:type="dxa"/>
          </w:tcPr>
          <w:p w14:paraId="3B1C576F" w14:textId="77777777" w:rsidR="00087E56" w:rsidRPr="00A6009A" w:rsidRDefault="00087E56" w:rsidP="00087E56">
            <w:pPr>
              <w:rPr>
                <w:rFonts w:ascii="Century Gothic" w:hAnsi="Century Gothic"/>
                <w:sz w:val="20"/>
                <w:szCs w:val="20"/>
                <w:u w:val="single"/>
              </w:rPr>
            </w:pPr>
          </w:p>
        </w:tc>
        <w:tc>
          <w:tcPr>
            <w:tcW w:w="1656" w:type="dxa"/>
            <w:vAlign w:val="center"/>
          </w:tcPr>
          <w:p w14:paraId="49531F1B" w14:textId="4A47F205"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use religious words to talk about Christmas.</w:t>
            </w:r>
          </w:p>
        </w:tc>
        <w:tc>
          <w:tcPr>
            <w:tcW w:w="1657" w:type="dxa"/>
          </w:tcPr>
          <w:p w14:paraId="14DD2A39" w14:textId="77777777" w:rsidR="00087E56" w:rsidRPr="00A6009A" w:rsidRDefault="00087E56" w:rsidP="00087E56">
            <w:pPr>
              <w:rPr>
                <w:rFonts w:ascii="Century Gothic" w:hAnsi="Century Gothic"/>
                <w:sz w:val="20"/>
                <w:szCs w:val="20"/>
                <w:u w:val="single"/>
              </w:rPr>
            </w:pPr>
          </w:p>
        </w:tc>
        <w:tc>
          <w:tcPr>
            <w:tcW w:w="1657" w:type="dxa"/>
            <w:vAlign w:val="center"/>
          </w:tcPr>
          <w:p w14:paraId="03A99744" w14:textId="063325FD"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ask and respond to questions about their experiences and feelings.</w:t>
            </w:r>
          </w:p>
        </w:tc>
        <w:tc>
          <w:tcPr>
            <w:tcW w:w="1656" w:type="dxa"/>
            <w:vAlign w:val="center"/>
          </w:tcPr>
          <w:p w14:paraId="1C1CB4EB" w14:textId="0279B0A0"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briefly retell the story of Easter.</w:t>
            </w:r>
          </w:p>
        </w:tc>
        <w:tc>
          <w:tcPr>
            <w:tcW w:w="1657" w:type="dxa"/>
            <w:vAlign w:val="center"/>
          </w:tcPr>
          <w:p w14:paraId="7B0873F1" w14:textId="15898F2C"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 xml:space="preserve">talk about taking off your shoes in a special/holy place. </w:t>
            </w:r>
          </w:p>
        </w:tc>
        <w:tc>
          <w:tcPr>
            <w:tcW w:w="1657" w:type="dxa"/>
          </w:tcPr>
          <w:p w14:paraId="2E8710B0" w14:textId="727F7066"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recall/retell the story of Pentecost.</w:t>
            </w:r>
          </w:p>
        </w:tc>
      </w:tr>
      <w:tr w:rsidR="00A6009A" w:rsidRPr="00A6009A" w14:paraId="0ED64A57" w14:textId="0E97EBCF" w:rsidTr="00A6009A">
        <w:trPr>
          <w:trHeight w:val="1462"/>
        </w:trPr>
        <w:tc>
          <w:tcPr>
            <w:tcW w:w="1491" w:type="dxa"/>
          </w:tcPr>
          <w:p w14:paraId="18BBBCDD" w14:textId="77777777" w:rsidR="00087E56" w:rsidRPr="00A6009A" w:rsidRDefault="00087E56" w:rsidP="00087E56">
            <w:pPr>
              <w:rPr>
                <w:rFonts w:ascii="Century Gothic" w:hAnsi="Century Gothic"/>
                <w:sz w:val="20"/>
                <w:szCs w:val="20"/>
              </w:rPr>
            </w:pPr>
          </w:p>
        </w:tc>
        <w:tc>
          <w:tcPr>
            <w:tcW w:w="1656" w:type="dxa"/>
            <w:vAlign w:val="center"/>
          </w:tcPr>
          <w:p w14:paraId="75493A88" w14:textId="4DEEB3B0"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 xml:space="preserve">talk about why it is important to help others, particularly at harvest time. </w:t>
            </w:r>
          </w:p>
        </w:tc>
        <w:tc>
          <w:tcPr>
            <w:tcW w:w="1657" w:type="dxa"/>
          </w:tcPr>
          <w:p w14:paraId="155761DA" w14:textId="77777777" w:rsidR="00087E56" w:rsidRPr="00A6009A" w:rsidRDefault="00087E56" w:rsidP="00087E56">
            <w:pPr>
              <w:rPr>
                <w:rFonts w:ascii="Century Gothic" w:hAnsi="Century Gothic"/>
                <w:sz w:val="20"/>
                <w:szCs w:val="20"/>
                <w:u w:val="single"/>
              </w:rPr>
            </w:pPr>
          </w:p>
        </w:tc>
        <w:tc>
          <w:tcPr>
            <w:tcW w:w="1656" w:type="dxa"/>
            <w:vAlign w:val="center"/>
          </w:tcPr>
          <w:p w14:paraId="5451B825" w14:textId="451C854E"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why Christmas is important.</w:t>
            </w:r>
          </w:p>
        </w:tc>
        <w:tc>
          <w:tcPr>
            <w:tcW w:w="1657" w:type="dxa"/>
          </w:tcPr>
          <w:p w14:paraId="5E123603" w14:textId="77777777" w:rsidR="00087E56" w:rsidRPr="00A6009A" w:rsidRDefault="00087E56" w:rsidP="00087E56">
            <w:pPr>
              <w:rPr>
                <w:rFonts w:ascii="Century Gothic" w:hAnsi="Century Gothic"/>
                <w:sz w:val="20"/>
                <w:szCs w:val="20"/>
                <w:u w:val="single"/>
              </w:rPr>
            </w:pPr>
          </w:p>
        </w:tc>
        <w:tc>
          <w:tcPr>
            <w:tcW w:w="1657" w:type="dxa"/>
            <w:vAlign w:val="center"/>
          </w:tcPr>
          <w:p w14:paraId="7BAEF15F" w14:textId="7344FD00"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 xml:space="preserve">give a simple explanation of the things we can learn from Jesus’ stories. </w:t>
            </w:r>
          </w:p>
        </w:tc>
        <w:tc>
          <w:tcPr>
            <w:tcW w:w="1656" w:type="dxa"/>
            <w:vAlign w:val="center"/>
          </w:tcPr>
          <w:p w14:paraId="016EB304" w14:textId="11799B35"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identify symbols associated with Easter.</w:t>
            </w:r>
          </w:p>
        </w:tc>
        <w:tc>
          <w:tcPr>
            <w:tcW w:w="1657" w:type="dxa"/>
          </w:tcPr>
          <w:p w14:paraId="665A9A01" w14:textId="77777777" w:rsidR="00087E56" w:rsidRPr="00A6009A" w:rsidRDefault="00087E56" w:rsidP="00087E56">
            <w:pPr>
              <w:rPr>
                <w:rFonts w:ascii="Century Gothic" w:hAnsi="Century Gothic"/>
                <w:sz w:val="20"/>
                <w:szCs w:val="20"/>
                <w:u w:val="single"/>
              </w:rPr>
            </w:pPr>
          </w:p>
        </w:tc>
        <w:tc>
          <w:tcPr>
            <w:tcW w:w="1657" w:type="dxa"/>
          </w:tcPr>
          <w:p w14:paraId="753E1CB1" w14:textId="1E07E8A0"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feelings associated with special times.</w:t>
            </w:r>
          </w:p>
        </w:tc>
      </w:tr>
      <w:tr w:rsidR="00A6009A" w:rsidRPr="00A6009A" w14:paraId="28E0D659" w14:textId="77777777" w:rsidTr="00A6009A">
        <w:trPr>
          <w:trHeight w:val="1462"/>
        </w:trPr>
        <w:tc>
          <w:tcPr>
            <w:tcW w:w="1491" w:type="dxa"/>
          </w:tcPr>
          <w:p w14:paraId="21CD7FD8" w14:textId="77777777" w:rsidR="00087E56" w:rsidRPr="00A6009A" w:rsidRDefault="00087E56" w:rsidP="00087E56">
            <w:pPr>
              <w:rPr>
                <w:rFonts w:ascii="Century Gothic" w:hAnsi="Century Gothic"/>
                <w:sz w:val="20"/>
                <w:szCs w:val="20"/>
              </w:rPr>
            </w:pPr>
          </w:p>
        </w:tc>
        <w:tc>
          <w:tcPr>
            <w:tcW w:w="1656" w:type="dxa"/>
            <w:vAlign w:val="center"/>
          </w:tcPr>
          <w:p w14:paraId="63AE455A" w14:textId="77777777" w:rsidR="00087E56" w:rsidRPr="00A6009A" w:rsidRDefault="00087E56" w:rsidP="00087E56">
            <w:pPr>
              <w:rPr>
                <w:rFonts w:ascii="Century Gothic" w:hAnsi="Century Gothic"/>
                <w:bCs/>
                <w:sz w:val="20"/>
                <w:szCs w:val="20"/>
              </w:rPr>
            </w:pPr>
          </w:p>
        </w:tc>
        <w:tc>
          <w:tcPr>
            <w:tcW w:w="1657" w:type="dxa"/>
          </w:tcPr>
          <w:p w14:paraId="2FA77D44" w14:textId="77777777" w:rsidR="00087E56" w:rsidRPr="00A6009A" w:rsidRDefault="00087E56" w:rsidP="00087E56">
            <w:pPr>
              <w:rPr>
                <w:rFonts w:ascii="Century Gothic" w:hAnsi="Century Gothic"/>
                <w:sz w:val="20"/>
                <w:szCs w:val="20"/>
                <w:u w:val="single"/>
              </w:rPr>
            </w:pPr>
          </w:p>
        </w:tc>
        <w:tc>
          <w:tcPr>
            <w:tcW w:w="1656" w:type="dxa"/>
            <w:vAlign w:val="center"/>
          </w:tcPr>
          <w:p w14:paraId="477D5EF0" w14:textId="548BCAF4"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talk about how the church celebrates Christmas.</w:t>
            </w:r>
          </w:p>
        </w:tc>
        <w:tc>
          <w:tcPr>
            <w:tcW w:w="1657" w:type="dxa"/>
          </w:tcPr>
          <w:p w14:paraId="2FAFF0BC" w14:textId="77777777" w:rsidR="00087E56" w:rsidRPr="00A6009A" w:rsidRDefault="00087E56" w:rsidP="00087E56">
            <w:pPr>
              <w:rPr>
                <w:rFonts w:ascii="Century Gothic" w:hAnsi="Century Gothic"/>
                <w:sz w:val="20"/>
                <w:szCs w:val="20"/>
                <w:u w:val="single"/>
              </w:rPr>
            </w:pPr>
          </w:p>
        </w:tc>
        <w:tc>
          <w:tcPr>
            <w:tcW w:w="1657" w:type="dxa"/>
          </w:tcPr>
          <w:p w14:paraId="0BB32415" w14:textId="77777777" w:rsidR="00087E56" w:rsidRPr="00A6009A" w:rsidRDefault="00087E56" w:rsidP="00087E56">
            <w:pPr>
              <w:rPr>
                <w:rFonts w:ascii="Century Gothic" w:hAnsi="Century Gothic"/>
                <w:sz w:val="20"/>
                <w:szCs w:val="20"/>
                <w:u w:val="single"/>
              </w:rPr>
            </w:pPr>
          </w:p>
        </w:tc>
        <w:tc>
          <w:tcPr>
            <w:tcW w:w="1656" w:type="dxa"/>
            <w:vAlign w:val="center"/>
          </w:tcPr>
          <w:p w14:paraId="727BED8D" w14:textId="0143F2C3"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talk about their own experiences of love and other emotions expressed in the Easter Story.</w:t>
            </w:r>
          </w:p>
        </w:tc>
        <w:tc>
          <w:tcPr>
            <w:tcW w:w="1657" w:type="dxa"/>
          </w:tcPr>
          <w:p w14:paraId="175535B5" w14:textId="77777777" w:rsidR="00087E56" w:rsidRPr="00A6009A" w:rsidRDefault="00087E56" w:rsidP="00087E56">
            <w:pPr>
              <w:rPr>
                <w:rFonts w:ascii="Century Gothic" w:hAnsi="Century Gothic"/>
                <w:sz w:val="20"/>
                <w:szCs w:val="20"/>
                <w:u w:val="single"/>
              </w:rPr>
            </w:pPr>
          </w:p>
        </w:tc>
        <w:tc>
          <w:tcPr>
            <w:tcW w:w="1657" w:type="dxa"/>
          </w:tcPr>
          <w:p w14:paraId="3AFA216B" w14:textId="3074076F"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ask questions about special/holy times.</w:t>
            </w:r>
          </w:p>
        </w:tc>
      </w:tr>
      <w:tr w:rsidR="00A6009A" w:rsidRPr="00A6009A" w14:paraId="50398164" w14:textId="77777777" w:rsidTr="00A6009A">
        <w:trPr>
          <w:trHeight w:val="1462"/>
        </w:trPr>
        <w:tc>
          <w:tcPr>
            <w:tcW w:w="1491" w:type="dxa"/>
          </w:tcPr>
          <w:p w14:paraId="1F8329C8" w14:textId="77777777" w:rsidR="00087E56" w:rsidRPr="00A6009A" w:rsidRDefault="00087E56" w:rsidP="00087E56">
            <w:pPr>
              <w:rPr>
                <w:rFonts w:ascii="Century Gothic" w:hAnsi="Century Gothic"/>
                <w:sz w:val="20"/>
                <w:szCs w:val="20"/>
              </w:rPr>
            </w:pPr>
          </w:p>
        </w:tc>
        <w:tc>
          <w:tcPr>
            <w:tcW w:w="1656" w:type="dxa"/>
            <w:vAlign w:val="center"/>
          </w:tcPr>
          <w:p w14:paraId="05E69901" w14:textId="77777777" w:rsidR="00087E56" w:rsidRPr="00A6009A" w:rsidRDefault="00087E56" w:rsidP="00087E56">
            <w:pPr>
              <w:rPr>
                <w:rFonts w:ascii="Century Gothic" w:hAnsi="Century Gothic"/>
                <w:bCs/>
                <w:sz w:val="20"/>
                <w:szCs w:val="20"/>
              </w:rPr>
            </w:pPr>
          </w:p>
        </w:tc>
        <w:tc>
          <w:tcPr>
            <w:tcW w:w="1657" w:type="dxa"/>
          </w:tcPr>
          <w:p w14:paraId="7A886971" w14:textId="77777777" w:rsidR="00087E56" w:rsidRPr="00A6009A" w:rsidRDefault="00087E56" w:rsidP="00087E56">
            <w:pPr>
              <w:rPr>
                <w:rFonts w:ascii="Century Gothic" w:hAnsi="Century Gothic"/>
                <w:sz w:val="20"/>
                <w:szCs w:val="20"/>
                <w:u w:val="single"/>
              </w:rPr>
            </w:pPr>
          </w:p>
        </w:tc>
        <w:tc>
          <w:tcPr>
            <w:tcW w:w="1656" w:type="dxa"/>
            <w:vAlign w:val="center"/>
          </w:tcPr>
          <w:p w14:paraId="5E420916" w14:textId="4925C081"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talk about their own experiences of Christmas.</w:t>
            </w:r>
          </w:p>
        </w:tc>
        <w:tc>
          <w:tcPr>
            <w:tcW w:w="1657" w:type="dxa"/>
          </w:tcPr>
          <w:p w14:paraId="266386B5" w14:textId="77777777" w:rsidR="00087E56" w:rsidRPr="00A6009A" w:rsidRDefault="00087E56" w:rsidP="00087E56">
            <w:pPr>
              <w:rPr>
                <w:rFonts w:ascii="Century Gothic" w:hAnsi="Century Gothic"/>
                <w:sz w:val="20"/>
                <w:szCs w:val="20"/>
                <w:u w:val="single"/>
              </w:rPr>
            </w:pPr>
          </w:p>
        </w:tc>
        <w:tc>
          <w:tcPr>
            <w:tcW w:w="1657" w:type="dxa"/>
          </w:tcPr>
          <w:p w14:paraId="53338EF1" w14:textId="77777777" w:rsidR="00087E56" w:rsidRPr="00A6009A" w:rsidRDefault="00087E56" w:rsidP="00087E56">
            <w:pPr>
              <w:rPr>
                <w:rFonts w:ascii="Century Gothic" w:hAnsi="Century Gothic"/>
                <w:sz w:val="20"/>
                <w:szCs w:val="20"/>
                <w:u w:val="single"/>
              </w:rPr>
            </w:pPr>
          </w:p>
        </w:tc>
        <w:tc>
          <w:tcPr>
            <w:tcW w:w="1656" w:type="dxa"/>
            <w:vAlign w:val="center"/>
          </w:tcPr>
          <w:p w14:paraId="7BFF8E6F" w14:textId="26C4D74B"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ask questions about the Easter story.</w:t>
            </w:r>
          </w:p>
        </w:tc>
        <w:tc>
          <w:tcPr>
            <w:tcW w:w="1657" w:type="dxa"/>
          </w:tcPr>
          <w:p w14:paraId="16084531" w14:textId="77777777" w:rsidR="00087E56" w:rsidRPr="00A6009A" w:rsidRDefault="00087E56" w:rsidP="00087E56">
            <w:pPr>
              <w:rPr>
                <w:rFonts w:ascii="Century Gothic" w:hAnsi="Century Gothic"/>
                <w:sz w:val="20"/>
                <w:szCs w:val="20"/>
                <w:u w:val="single"/>
              </w:rPr>
            </w:pPr>
          </w:p>
        </w:tc>
        <w:tc>
          <w:tcPr>
            <w:tcW w:w="1657" w:type="dxa"/>
          </w:tcPr>
          <w:p w14:paraId="56532EDC" w14:textId="77777777" w:rsidR="00087E56" w:rsidRPr="00A6009A" w:rsidRDefault="00087E56" w:rsidP="00087E56">
            <w:pPr>
              <w:rPr>
                <w:rFonts w:ascii="Century Gothic" w:hAnsi="Century Gothic"/>
                <w:sz w:val="20"/>
                <w:szCs w:val="20"/>
                <w:u w:val="single"/>
              </w:rPr>
            </w:pPr>
          </w:p>
        </w:tc>
      </w:tr>
      <w:tr w:rsidR="00A6009A" w:rsidRPr="00A6009A" w14:paraId="15BA9A44" w14:textId="77777777" w:rsidTr="00A6009A">
        <w:trPr>
          <w:trHeight w:val="1462"/>
        </w:trPr>
        <w:tc>
          <w:tcPr>
            <w:tcW w:w="1491" w:type="dxa"/>
          </w:tcPr>
          <w:p w14:paraId="06677B92" w14:textId="77777777" w:rsidR="00087E56" w:rsidRPr="00A6009A" w:rsidRDefault="00087E56" w:rsidP="00087E56">
            <w:pPr>
              <w:rPr>
                <w:rFonts w:ascii="Century Gothic" w:hAnsi="Century Gothic"/>
                <w:sz w:val="20"/>
                <w:szCs w:val="20"/>
              </w:rPr>
            </w:pPr>
          </w:p>
        </w:tc>
        <w:tc>
          <w:tcPr>
            <w:tcW w:w="1656" w:type="dxa"/>
            <w:vAlign w:val="center"/>
          </w:tcPr>
          <w:p w14:paraId="4AFC440A" w14:textId="77777777" w:rsidR="00087E56" w:rsidRPr="00A6009A" w:rsidRDefault="00087E56" w:rsidP="00087E56">
            <w:pPr>
              <w:rPr>
                <w:rFonts w:ascii="Century Gothic" w:hAnsi="Century Gothic"/>
                <w:bCs/>
                <w:sz w:val="20"/>
                <w:szCs w:val="20"/>
              </w:rPr>
            </w:pPr>
          </w:p>
        </w:tc>
        <w:tc>
          <w:tcPr>
            <w:tcW w:w="1657" w:type="dxa"/>
          </w:tcPr>
          <w:p w14:paraId="4ACB0FB8" w14:textId="77777777" w:rsidR="00087E56" w:rsidRPr="00A6009A" w:rsidRDefault="00087E56" w:rsidP="00087E56">
            <w:pPr>
              <w:rPr>
                <w:rFonts w:ascii="Century Gothic" w:hAnsi="Century Gothic"/>
                <w:sz w:val="20"/>
                <w:szCs w:val="20"/>
                <w:u w:val="single"/>
              </w:rPr>
            </w:pPr>
          </w:p>
        </w:tc>
        <w:tc>
          <w:tcPr>
            <w:tcW w:w="1656" w:type="dxa"/>
            <w:vAlign w:val="center"/>
          </w:tcPr>
          <w:p w14:paraId="6B26E8BF" w14:textId="32BCF041"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talk about feelings related to celebrating Christmas and birthdays.</w:t>
            </w:r>
          </w:p>
        </w:tc>
        <w:tc>
          <w:tcPr>
            <w:tcW w:w="1657" w:type="dxa"/>
          </w:tcPr>
          <w:p w14:paraId="4EBBDE99" w14:textId="77777777" w:rsidR="00087E56" w:rsidRPr="00A6009A" w:rsidRDefault="00087E56" w:rsidP="00087E56">
            <w:pPr>
              <w:rPr>
                <w:rFonts w:ascii="Century Gothic" w:hAnsi="Century Gothic"/>
                <w:sz w:val="20"/>
                <w:szCs w:val="20"/>
                <w:u w:val="single"/>
              </w:rPr>
            </w:pPr>
          </w:p>
        </w:tc>
        <w:tc>
          <w:tcPr>
            <w:tcW w:w="1657" w:type="dxa"/>
          </w:tcPr>
          <w:p w14:paraId="18576D20" w14:textId="77777777" w:rsidR="00087E56" w:rsidRPr="00A6009A" w:rsidRDefault="00087E56" w:rsidP="00087E56">
            <w:pPr>
              <w:rPr>
                <w:rFonts w:ascii="Century Gothic" w:hAnsi="Century Gothic"/>
                <w:sz w:val="20"/>
                <w:szCs w:val="20"/>
                <w:u w:val="single"/>
              </w:rPr>
            </w:pPr>
          </w:p>
        </w:tc>
        <w:tc>
          <w:tcPr>
            <w:tcW w:w="1656" w:type="dxa"/>
          </w:tcPr>
          <w:p w14:paraId="6D021A6C" w14:textId="77777777" w:rsidR="00087E56" w:rsidRPr="00A6009A" w:rsidRDefault="00087E56" w:rsidP="00087E56">
            <w:pPr>
              <w:rPr>
                <w:rFonts w:ascii="Century Gothic" w:hAnsi="Century Gothic"/>
                <w:sz w:val="20"/>
                <w:szCs w:val="20"/>
                <w:u w:val="single"/>
              </w:rPr>
            </w:pPr>
          </w:p>
        </w:tc>
        <w:tc>
          <w:tcPr>
            <w:tcW w:w="1657" w:type="dxa"/>
          </w:tcPr>
          <w:p w14:paraId="04BC8B1D" w14:textId="77777777" w:rsidR="00087E56" w:rsidRPr="00A6009A" w:rsidRDefault="00087E56" w:rsidP="00087E56">
            <w:pPr>
              <w:rPr>
                <w:rFonts w:ascii="Century Gothic" w:hAnsi="Century Gothic"/>
                <w:sz w:val="20"/>
                <w:szCs w:val="20"/>
                <w:u w:val="single"/>
              </w:rPr>
            </w:pPr>
          </w:p>
        </w:tc>
        <w:tc>
          <w:tcPr>
            <w:tcW w:w="1657" w:type="dxa"/>
          </w:tcPr>
          <w:p w14:paraId="50317DF9" w14:textId="77777777" w:rsidR="00087E56" w:rsidRPr="00A6009A" w:rsidRDefault="00087E56" w:rsidP="00087E56">
            <w:pPr>
              <w:rPr>
                <w:rFonts w:ascii="Century Gothic" w:hAnsi="Century Gothic"/>
                <w:sz w:val="20"/>
                <w:szCs w:val="20"/>
                <w:u w:val="single"/>
              </w:rPr>
            </w:pPr>
          </w:p>
        </w:tc>
      </w:tr>
      <w:tr w:rsidR="00A6009A" w:rsidRPr="00A6009A" w14:paraId="30BA6AEE" w14:textId="77777777" w:rsidTr="00A6009A">
        <w:trPr>
          <w:trHeight w:val="1462"/>
        </w:trPr>
        <w:tc>
          <w:tcPr>
            <w:tcW w:w="1491" w:type="dxa"/>
          </w:tcPr>
          <w:p w14:paraId="4281CBD7" w14:textId="0EDBC5D0" w:rsidR="00087E56" w:rsidRPr="00E95046" w:rsidRDefault="00A6009A" w:rsidP="00087E56">
            <w:pPr>
              <w:rPr>
                <w:rFonts w:ascii="Century Gothic" w:hAnsi="Century Gothic"/>
                <w:b/>
                <w:sz w:val="20"/>
                <w:szCs w:val="20"/>
              </w:rPr>
            </w:pPr>
            <w:r w:rsidRPr="00E95046">
              <w:rPr>
                <w:rFonts w:ascii="Century Gothic" w:hAnsi="Century Gothic"/>
                <w:b/>
                <w:bCs/>
                <w:sz w:val="20"/>
                <w:szCs w:val="20"/>
              </w:rPr>
              <w:t>Non</w:t>
            </w:r>
            <w:r w:rsidR="00E95046">
              <w:rPr>
                <w:rFonts w:ascii="Century Gothic" w:hAnsi="Century Gothic"/>
                <w:b/>
                <w:bCs/>
                <w:sz w:val="20"/>
                <w:szCs w:val="20"/>
              </w:rPr>
              <w:t>-</w:t>
            </w:r>
            <w:r w:rsidRPr="00E95046">
              <w:rPr>
                <w:rFonts w:ascii="Century Gothic" w:hAnsi="Century Gothic"/>
                <w:b/>
                <w:bCs/>
                <w:sz w:val="20"/>
                <w:szCs w:val="20"/>
              </w:rPr>
              <w:t>Christian Faith</w:t>
            </w:r>
          </w:p>
        </w:tc>
        <w:tc>
          <w:tcPr>
            <w:tcW w:w="1656" w:type="dxa"/>
            <w:vAlign w:val="center"/>
          </w:tcPr>
          <w:p w14:paraId="0875DC6A" w14:textId="77777777" w:rsidR="00087E56" w:rsidRPr="00A6009A" w:rsidRDefault="00087E56" w:rsidP="00087E56">
            <w:pPr>
              <w:rPr>
                <w:rFonts w:ascii="Century Gothic" w:hAnsi="Century Gothic"/>
                <w:bCs/>
                <w:sz w:val="20"/>
                <w:szCs w:val="20"/>
              </w:rPr>
            </w:pPr>
          </w:p>
        </w:tc>
        <w:tc>
          <w:tcPr>
            <w:tcW w:w="1657" w:type="dxa"/>
          </w:tcPr>
          <w:p w14:paraId="2C9571CD" w14:textId="77777777" w:rsidR="00087E56" w:rsidRPr="00A6009A" w:rsidRDefault="00087E56" w:rsidP="00087E56">
            <w:pPr>
              <w:rPr>
                <w:rFonts w:ascii="Century Gothic" w:hAnsi="Century Gothic"/>
                <w:sz w:val="20"/>
                <w:szCs w:val="20"/>
                <w:u w:val="single"/>
              </w:rPr>
            </w:pPr>
          </w:p>
        </w:tc>
        <w:tc>
          <w:tcPr>
            <w:tcW w:w="1656" w:type="dxa"/>
            <w:vAlign w:val="center"/>
          </w:tcPr>
          <w:p w14:paraId="7C3B8E26" w14:textId="79F3C8A4" w:rsidR="00087E56" w:rsidRPr="00A6009A" w:rsidRDefault="00087E56" w:rsidP="00087E56">
            <w:pPr>
              <w:rPr>
                <w:rFonts w:ascii="Century Gothic" w:hAnsi="Century Gothic"/>
                <w:bCs/>
                <w:sz w:val="20"/>
                <w:szCs w:val="20"/>
              </w:rPr>
            </w:pPr>
            <w:r w:rsidRPr="00A6009A">
              <w:rPr>
                <w:rFonts w:ascii="Century Gothic" w:hAnsi="Century Gothic"/>
                <w:bCs/>
                <w:sz w:val="20"/>
                <w:szCs w:val="20"/>
              </w:rPr>
              <w:t>Diwali &amp; Hanukkah</w:t>
            </w:r>
          </w:p>
        </w:tc>
        <w:tc>
          <w:tcPr>
            <w:tcW w:w="1657" w:type="dxa"/>
          </w:tcPr>
          <w:p w14:paraId="13C94F5A" w14:textId="77777777" w:rsidR="00087E56" w:rsidRPr="00A6009A" w:rsidRDefault="00087E56" w:rsidP="00087E56">
            <w:pPr>
              <w:rPr>
                <w:rFonts w:ascii="Century Gothic" w:hAnsi="Century Gothic"/>
                <w:sz w:val="20"/>
                <w:szCs w:val="20"/>
                <w:u w:val="single"/>
              </w:rPr>
            </w:pPr>
          </w:p>
        </w:tc>
        <w:tc>
          <w:tcPr>
            <w:tcW w:w="1657" w:type="dxa"/>
          </w:tcPr>
          <w:p w14:paraId="2CF5F9CD" w14:textId="77777777" w:rsidR="00087E56" w:rsidRPr="00A6009A" w:rsidRDefault="00087E56" w:rsidP="00087E56">
            <w:pPr>
              <w:rPr>
                <w:rFonts w:ascii="Century Gothic" w:hAnsi="Century Gothic"/>
                <w:sz w:val="20"/>
                <w:szCs w:val="20"/>
                <w:u w:val="single"/>
              </w:rPr>
            </w:pPr>
          </w:p>
        </w:tc>
        <w:tc>
          <w:tcPr>
            <w:tcW w:w="1656" w:type="dxa"/>
          </w:tcPr>
          <w:p w14:paraId="737CF999" w14:textId="77777777" w:rsidR="00087E56" w:rsidRPr="00A6009A" w:rsidRDefault="00087E56" w:rsidP="00087E56">
            <w:pPr>
              <w:rPr>
                <w:rFonts w:ascii="Century Gothic" w:hAnsi="Century Gothic"/>
                <w:sz w:val="20"/>
                <w:szCs w:val="20"/>
                <w:u w:val="single"/>
              </w:rPr>
            </w:pPr>
          </w:p>
        </w:tc>
        <w:tc>
          <w:tcPr>
            <w:tcW w:w="1657" w:type="dxa"/>
          </w:tcPr>
          <w:p w14:paraId="1C805167" w14:textId="77777777" w:rsidR="00087E56" w:rsidRPr="00A6009A" w:rsidRDefault="00087E56" w:rsidP="00087E56">
            <w:pPr>
              <w:rPr>
                <w:rFonts w:ascii="Century Gothic" w:hAnsi="Century Gothic"/>
                <w:sz w:val="20"/>
                <w:szCs w:val="20"/>
                <w:u w:val="single"/>
              </w:rPr>
            </w:pPr>
          </w:p>
        </w:tc>
        <w:tc>
          <w:tcPr>
            <w:tcW w:w="1657" w:type="dxa"/>
          </w:tcPr>
          <w:p w14:paraId="1559155E" w14:textId="77777777" w:rsidR="00087E56" w:rsidRPr="00A6009A" w:rsidRDefault="00087E56" w:rsidP="00087E56">
            <w:pPr>
              <w:rPr>
                <w:rFonts w:ascii="Century Gothic" w:hAnsi="Century Gothic"/>
                <w:sz w:val="20"/>
                <w:szCs w:val="20"/>
              </w:rPr>
            </w:pPr>
            <w:r w:rsidRPr="00A6009A">
              <w:rPr>
                <w:rFonts w:ascii="Century Gothic" w:hAnsi="Century Gothic"/>
                <w:sz w:val="20"/>
                <w:szCs w:val="20"/>
              </w:rPr>
              <w:t>Muslim Prayer,</w:t>
            </w:r>
          </w:p>
          <w:p w14:paraId="607DBCC9" w14:textId="77777777" w:rsidR="00087E56" w:rsidRPr="00A6009A" w:rsidRDefault="00087E56" w:rsidP="00087E56">
            <w:pPr>
              <w:rPr>
                <w:rFonts w:ascii="Century Gothic" w:hAnsi="Century Gothic"/>
                <w:sz w:val="20"/>
                <w:szCs w:val="20"/>
              </w:rPr>
            </w:pPr>
            <w:r w:rsidRPr="00A6009A">
              <w:rPr>
                <w:rFonts w:ascii="Century Gothic" w:hAnsi="Century Gothic"/>
                <w:sz w:val="20"/>
                <w:szCs w:val="20"/>
              </w:rPr>
              <w:t>Hindu Puja tray</w:t>
            </w:r>
          </w:p>
          <w:p w14:paraId="01BFA8C6" w14:textId="52C05FD5" w:rsidR="00087E56" w:rsidRPr="00A6009A" w:rsidRDefault="00087E56" w:rsidP="00087E56">
            <w:pPr>
              <w:rPr>
                <w:rFonts w:ascii="Century Gothic" w:hAnsi="Century Gothic"/>
                <w:sz w:val="20"/>
                <w:szCs w:val="20"/>
                <w:u w:val="single"/>
              </w:rPr>
            </w:pPr>
            <w:r w:rsidRPr="00A6009A">
              <w:rPr>
                <w:rFonts w:ascii="Century Gothic" w:hAnsi="Century Gothic"/>
                <w:bCs/>
                <w:sz w:val="20"/>
                <w:szCs w:val="20"/>
              </w:rPr>
              <w:t>Jewish New Year celebrations at Rosh Hashanah</w:t>
            </w:r>
          </w:p>
        </w:tc>
      </w:tr>
    </w:tbl>
    <w:p w14:paraId="522F8E73" w14:textId="7BD25F38" w:rsidR="005F4220" w:rsidRDefault="005F4220" w:rsidP="00942B28">
      <w:pPr>
        <w:rPr>
          <w:rFonts w:ascii="Century Gothic" w:hAnsi="Century Gothic"/>
          <w:u w:val="single"/>
        </w:rPr>
      </w:pPr>
    </w:p>
    <w:p w14:paraId="509BD50A" w14:textId="54AFD43F" w:rsidR="003C1177" w:rsidRDefault="003C1177" w:rsidP="00942B28">
      <w:pPr>
        <w:rPr>
          <w:rFonts w:ascii="Century Gothic" w:hAnsi="Century Gothic"/>
          <w:b/>
          <w:color w:val="0070C0"/>
        </w:rPr>
      </w:pPr>
      <w:r w:rsidRPr="003C1177">
        <w:rPr>
          <w:rFonts w:ascii="Century Gothic" w:hAnsi="Century Gothic"/>
          <w:b/>
          <w:color w:val="0070C0"/>
        </w:rPr>
        <w:t>Blackburn Diocese SOW 2017</w:t>
      </w:r>
    </w:p>
    <w:p w14:paraId="786E528B" w14:textId="77777777" w:rsidR="003C1177" w:rsidRPr="003C1177" w:rsidRDefault="003C1177" w:rsidP="00942B28">
      <w:pPr>
        <w:rPr>
          <w:rFonts w:ascii="Century Gothic" w:hAnsi="Century Gothic"/>
          <w:b/>
          <w:color w:val="0070C0"/>
        </w:rPr>
      </w:pPr>
    </w:p>
    <w:tbl>
      <w:tblPr>
        <w:tblStyle w:val="TableGrid"/>
        <w:tblW w:w="14031" w:type="dxa"/>
        <w:tblLook w:val="04A0" w:firstRow="1" w:lastRow="0" w:firstColumn="1" w:lastColumn="0" w:noHBand="0" w:noVBand="1"/>
      </w:tblPr>
      <w:tblGrid>
        <w:gridCol w:w="1756"/>
        <w:gridCol w:w="3751"/>
        <w:gridCol w:w="3972"/>
        <w:gridCol w:w="4552"/>
      </w:tblGrid>
      <w:tr w:rsidR="003C1177" w:rsidRPr="00FE0098" w14:paraId="1D7FCB69" w14:textId="77777777" w:rsidTr="003C1177">
        <w:trPr>
          <w:trHeight w:val="517"/>
        </w:trPr>
        <w:tc>
          <w:tcPr>
            <w:tcW w:w="1756" w:type="dxa"/>
          </w:tcPr>
          <w:p w14:paraId="6FE0BF40" w14:textId="77777777" w:rsidR="003C1177" w:rsidRPr="003C1177" w:rsidRDefault="003C1177" w:rsidP="003C1177">
            <w:pPr>
              <w:jc w:val="center"/>
              <w:rPr>
                <w:rFonts w:ascii="Century Gothic" w:hAnsi="Century Gothic"/>
                <w:b/>
              </w:rPr>
            </w:pPr>
            <w:r w:rsidRPr="003C1177">
              <w:rPr>
                <w:rFonts w:ascii="Century Gothic" w:hAnsi="Century Gothic"/>
                <w:b/>
              </w:rPr>
              <w:t>EYFS</w:t>
            </w:r>
          </w:p>
          <w:p w14:paraId="1C15DFDB" w14:textId="77777777" w:rsidR="003C1177" w:rsidRPr="003C1177" w:rsidRDefault="003C1177" w:rsidP="003C1177">
            <w:pPr>
              <w:jc w:val="center"/>
              <w:rPr>
                <w:rFonts w:ascii="Century Gothic" w:hAnsi="Century Gothic"/>
                <w:b/>
              </w:rPr>
            </w:pPr>
          </w:p>
        </w:tc>
        <w:tc>
          <w:tcPr>
            <w:tcW w:w="3751" w:type="dxa"/>
          </w:tcPr>
          <w:p w14:paraId="0E3993BA" w14:textId="4D2747A5" w:rsidR="003C1177" w:rsidRPr="003C1177" w:rsidRDefault="003C1177" w:rsidP="003C1177">
            <w:pPr>
              <w:jc w:val="center"/>
              <w:rPr>
                <w:rFonts w:ascii="Century Gothic" w:hAnsi="Century Gothic"/>
                <w:b/>
              </w:rPr>
            </w:pPr>
            <w:r w:rsidRPr="003C1177">
              <w:rPr>
                <w:rFonts w:ascii="Century Gothic" w:hAnsi="Century Gothic"/>
                <w:b/>
              </w:rPr>
              <w:t>Autumn</w:t>
            </w:r>
          </w:p>
        </w:tc>
        <w:tc>
          <w:tcPr>
            <w:tcW w:w="3972" w:type="dxa"/>
          </w:tcPr>
          <w:p w14:paraId="51E4FEC4" w14:textId="76F454F6" w:rsidR="003C1177" w:rsidRPr="003C1177" w:rsidRDefault="003C1177" w:rsidP="003C1177">
            <w:pPr>
              <w:jc w:val="center"/>
              <w:rPr>
                <w:rFonts w:ascii="Century Gothic" w:hAnsi="Century Gothic"/>
                <w:b/>
              </w:rPr>
            </w:pPr>
            <w:r w:rsidRPr="003C1177">
              <w:rPr>
                <w:rFonts w:ascii="Century Gothic" w:hAnsi="Century Gothic"/>
                <w:b/>
              </w:rPr>
              <w:t>Spring</w:t>
            </w:r>
          </w:p>
        </w:tc>
        <w:tc>
          <w:tcPr>
            <w:tcW w:w="4552" w:type="dxa"/>
          </w:tcPr>
          <w:p w14:paraId="590E87E2" w14:textId="166C6146" w:rsidR="003C1177" w:rsidRPr="003C1177" w:rsidRDefault="003C1177" w:rsidP="003C1177">
            <w:pPr>
              <w:jc w:val="center"/>
              <w:rPr>
                <w:rFonts w:ascii="Century Gothic" w:hAnsi="Century Gothic"/>
                <w:b/>
              </w:rPr>
            </w:pPr>
            <w:r w:rsidRPr="003C1177">
              <w:rPr>
                <w:rFonts w:ascii="Century Gothic" w:hAnsi="Century Gothic"/>
                <w:b/>
              </w:rPr>
              <w:t>Summer</w:t>
            </w:r>
          </w:p>
        </w:tc>
      </w:tr>
      <w:tr w:rsidR="003C1177" w14:paraId="18440425" w14:textId="77777777" w:rsidTr="003C1177">
        <w:trPr>
          <w:trHeight w:val="1552"/>
        </w:trPr>
        <w:tc>
          <w:tcPr>
            <w:tcW w:w="1756" w:type="dxa"/>
          </w:tcPr>
          <w:p w14:paraId="4AAB3A9C" w14:textId="77777777" w:rsidR="003C1177" w:rsidRPr="003C1177" w:rsidRDefault="003C1177" w:rsidP="003C1177">
            <w:pPr>
              <w:jc w:val="center"/>
              <w:rPr>
                <w:rFonts w:ascii="Century Gothic" w:hAnsi="Century Gothic"/>
              </w:rPr>
            </w:pPr>
          </w:p>
        </w:tc>
        <w:tc>
          <w:tcPr>
            <w:tcW w:w="3751" w:type="dxa"/>
          </w:tcPr>
          <w:p w14:paraId="25F446BE" w14:textId="56DC704D" w:rsidR="003C1177" w:rsidRPr="003C1177" w:rsidRDefault="003C1177" w:rsidP="003C1177">
            <w:pPr>
              <w:jc w:val="center"/>
              <w:rPr>
                <w:rFonts w:ascii="Century Gothic" w:hAnsi="Century Gothic"/>
              </w:rPr>
            </w:pPr>
            <w:r w:rsidRPr="003C1177">
              <w:rPr>
                <w:rFonts w:ascii="Century Gothic" w:hAnsi="Century Gothic"/>
              </w:rPr>
              <w:t>EYFS Harvest</w:t>
            </w:r>
          </w:p>
          <w:p w14:paraId="274AB939" w14:textId="77777777" w:rsidR="003C1177" w:rsidRPr="003C1177" w:rsidRDefault="003C1177" w:rsidP="003C1177">
            <w:pPr>
              <w:jc w:val="center"/>
              <w:rPr>
                <w:rFonts w:ascii="Century Gothic" w:hAnsi="Century Gothic"/>
              </w:rPr>
            </w:pPr>
          </w:p>
          <w:p w14:paraId="78B07D25" w14:textId="61CD2AD0" w:rsidR="003C1177" w:rsidRPr="003C1177" w:rsidRDefault="003C1177" w:rsidP="003C1177">
            <w:pPr>
              <w:jc w:val="center"/>
              <w:rPr>
                <w:rFonts w:ascii="Century Gothic" w:hAnsi="Century Gothic"/>
              </w:rPr>
            </w:pPr>
            <w:r w:rsidRPr="003C1177">
              <w:rPr>
                <w:rFonts w:ascii="Century Gothic" w:hAnsi="Century Gothic"/>
              </w:rPr>
              <w:t>EYFS I am Special</w:t>
            </w:r>
          </w:p>
          <w:p w14:paraId="25BDF28C" w14:textId="77777777" w:rsidR="003C1177" w:rsidRPr="003C1177" w:rsidRDefault="003C1177" w:rsidP="003C1177">
            <w:pPr>
              <w:jc w:val="center"/>
              <w:rPr>
                <w:rFonts w:ascii="Century Gothic" w:hAnsi="Century Gothic"/>
              </w:rPr>
            </w:pPr>
          </w:p>
          <w:p w14:paraId="030EB350" w14:textId="77777777" w:rsidR="003C1177" w:rsidRPr="003C1177" w:rsidRDefault="003C1177" w:rsidP="003C1177">
            <w:pPr>
              <w:jc w:val="center"/>
              <w:rPr>
                <w:rFonts w:ascii="Century Gothic" w:hAnsi="Century Gothic"/>
              </w:rPr>
            </w:pPr>
            <w:r w:rsidRPr="003C1177">
              <w:rPr>
                <w:rFonts w:ascii="Century Gothic" w:hAnsi="Century Gothic"/>
              </w:rPr>
              <w:t>EYFS Christmas</w:t>
            </w:r>
          </w:p>
        </w:tc>
        <w:tc>
          <w:tcPr>
            <w:tcW w:w="3972" w:type="dxa"/>
          </w:tcPr>
          <w:p w14:paraId="6601BE5B" w14:textId="77777777" w:rsidR="003C1177" w:rsidRPr="003C1177" w:rsidRDefault="003C1177" w:rsidP="003C1177">
            <w:pPr>
              <w:jc w:val="center"/>
              <w:rPr>
                <w:rFonts w:ascii="Century Gothic" w:hAnsi="Century Gothic"/>
              </w:rPr>
            </w:pPr>
            <w:r w:rsidRPr="003C1177">
              <w:rPr>
                <w:rFonts w:ascii="Century Gothic" w:hAnsi="Century Gothic"/>
              </w:rPr>
              <w:t xml:space="preserve">EYFS Stories Jesus Heard  </w:t>
            </w:r>
            <w:r w:rsidRPr="003C1177">
              <w:rPr>
                <w:rFonts w:ascii="Century Gothic" w:hAnsi="Century Gothic"/>
              </w:rPr>
              <w:br/>
            </w:r>
          </w:p>
          <w:p w14:paraId="6BF08F09" w14:textId="16F05C89" w:rsidR="003C1177" w:rsidRPr="003C1177" w:rsidRDefault="003C1177" w:rsidP="003C1177">
            <w:pPr>
              <w:jc w:val="center"/>
              <w:rPr>
                <w:rFonts w:ascii="Century Gothic" w:hAnsi="Century Gothic"/>
              </w:rPr>
            </w:pPr>
            <w:r w:rsidRPr="003C1177">
              <w:rPr>
                <w:rFonts w:ascii="Century Gothic" w:hAnsi="Century Gothic"/>
              </w:rPr>
              <w:t>EYFS Stories Jesus Told</w:t>
            </w:r>
          </w:p>
          <w:p w14:paraId="06AC4548" w14:textId="77777777" w:rsidR="003C1177" w:rsidRPr="003C1177" w:rsidRDefault="003C1177" w:rsidP="003C1177">
            <w:pPr>
              <w:jc w:val="center"/>
              <w:rPr>
                <w:rFonts w:ascii="Century Gothic" w:hAnsi="Century Gothic"/>
              </w:rPr>
            </w:pPr>
          </w:p>
          <w:p w14:paraId="5874173E" w14:textId="1E1AA79F" w:rsidR="003C1177" w:rsidRPr="003C1177" w:rsidRDefault="003C1177" w:rsidP="003C1177">
            <w:pPr>
              <w:jc w:val="center"/>
              <w:rPr>
                <w:rFonts w:ascii="Century Gothic" w:hAnsi="Century Gothic"/>
              </w:rPr>
            </w:pPr>
            <w:r w:rsidRPr="003C1177">
              <w:rPr>
                <w:rFonts w:ascii="Century Gothic" w:hAnsi="Century Gothic"/>
              </w:rPr>
              <w:t>EYFS Easter</w:t>
            </w:r>
          </w:p>
        </w:tc>
        <w:tc>
          <w:tcPr>
            <w:tcW w:w="4552" w:type="dxa"/>
          </w:tcPr>
          <w:p w14:paraId="78AC9863" w14:textId="7F9D4CE9" w:rsidR="003C1177" w:rsidRPr="003C1177" w:rsidRDefault="003C1177" w:rsidP="003C1177">
            <w:pPr>
              <w:jc w:val="center"/>
              <w:rPr>
                <w:rFonts w:ascii="Century Gothic" w:hAnsi="Century Gothic"/>
              </w:rPr>
            </w:pPr>
            <w:r w:rsidRPr="003C1177">
              <w:rPr>
                <w:rFonts w:ascii="Century Gothic" w:hAnsi="Century Gothic"/>
              </w:rPr>
              <w:t>EYFS Special Places</w:t>
            </w:r>
          </w:p>
          <w:p w14:paraId="105EF944" w14:textId="77777777" w:rsidR="003C1177" w:rsidRPr="003C1177" w:rsidRDefault="003C1177" w:rsidP="003C1177">
            <w:pPr>
              <w:jc w:val="center"/>
              <w:rPr>
                <w:rFonts w:ascii="Century Gothic" w:hAnsi="Century Gothic"/>
              </w:rPr>
            </w:pPr>
          </w:p>
          <w:p w14:paraId="268D5D60" w14:textId="77777777" w:rsidR="003C1177" w:rsidRPr="003C1177" w:rsidRDefault="003C1177" w:rsidP="003C1177">
            <w:pPr>
              <w:jc w:val="center"/>
              <w:rPr>
                <w:rFonts w:ascii="Century Gothic" w:hAnsi="Century Gothic"/>
              </w:rPr>
            </w:pPr>
            <w:r w:rsidRPr="003C1177">
              <w:rPr>
                <w:rFonts w:ascii="Century Gothic" w:hAnsi="Century Gothic"/>
              </w:rPr>
              <w:t xml:space="preserve">EYFS Special Times   </w:t>
            </w:r>
            <w:r w:rsidRPr="003C1177">
              <w:rPr>
                <w:rFonts w:ascii="Century Gothic" w:hAnsi="Century Gothic"/>
              </w:rPr>
              <w:br/>
            </w:r>
          </w:p>
        </w:tc>
      </w:tr>
    </w:tbl>
    <w:p w14:paraId="51B38ACD" w14:textId="77777777" w:rsidR="003C1177" w:rsidRPr="00942B28" w:rsidRDefault="003C1177" w:rsidP="00942B28">
      <w:pPr>
        <w:rPr>
          <w:rFonts w:ascii="Century Gothic" w:hAnsi="Century Gothic"/>
          <w:u w:val="single"/>
        </w:rPr>
      </w:pPr>
    </w:p>
    <w:sectPr w:rsidR="003C1177" w:rsidRPr="00942B28" w:rsidSect="00BE3467">
      <w:pgSz w:w="16840" w:h="11900"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45B3F"/>
    <w:multiLevelType w:val="hybridMultilevel"/>
    <w:tmpl w:val="A5203E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97BF9"/>
    <w:multiLevelType w:val="hybridMultilevel"/>
    <w:tmpl w:val="AD0E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D56741"/>
    <w:multiLevelType w:val="hybridMultilevel"/>
    <w:tmpl w:val="41E0C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9F2B91"/>
    <w:multiLevelType w:val="hybridMultilevel"/>
    <w:tmpl w:val="34446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C42C6"/>
    <w:multiLevelType w:val="hybridMultilevel"/>
    <w:tmpl w:val="EDEC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F93C57"/>
    <w:multiLevelType w:val="hybridMultilevel"/>
    <w:tmpl w:val="50A0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A21458"/>
    <w:multiLevelType w:val="hybridMultilevel"/>
    <w:tmpl w:val="2F3E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6"/>
  </w:num>
  <w:num w:numId="4">
    <w:abstractNumId w:val="2"/>
  </w:num>
  <w:num w:numId="5">
    <w:abstractNumId w:val="1"/>
  </w:num>
  <w:num w:numId="6">
    <w:abstractNumId w:val="7"/>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87E56"/>
    <w:rsid w:val="000F7656"/>
    <w:rsid w:val="00207710"/>
    <w:rsid w:val="00217A34"/>
    <w:rsid w:val="002B1973"/>
    <w:rsid w:val="002E2694"/>
    <w:rsid w:val="00381F37"/>
    <w:rsid w:val="003C1177"/>
    <w:rsid w:val="003C5526"/>
    <w:rsid w:val="00547128"/>
    <w:rsid w:val="00556E79"/>
    <w:rsid w:val="005F4220"/>
    <w:rsid w:val="006E4E8A"/>
    <w:rsid w:val="00795732"/>
    <w:rsid w:val="00942B28"/>
    <w:rsid w:val="00970DEA"/>
    <w:rsid w:val="009A1F26"/>
    <w:rsid w:val="00A6009A"/>
    <w:rsid w:val="00A73F56"/>
    <w:rsid w:val="00AD2437"/>
    <w:rsid w:val="00BE3467"/>
    <w:rsid w:val="00CF784D"/>
    <w:rsid w:val="00D5226A"/>
    <w:rsid w:val="00DF0B2C"/>
    <w:rsid w:val="00E70C13"/>
    <w:rsid w:val="00E80C8C"/>
    <w:rsid w:val="00E95046"/>
    <w:rsid w:val="00E9627C"/>
    <w:rsid w:val="00EC5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1E8D2"/>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F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42B28"/>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BE3467"/>
    <w:rPr>
      <w:rFonts w:eastAsiaTheme="minorEastAsia"/>
      <w:sz w:val="22"/>
      <w:szCs w:val="22"/>
      <w:lang w:val="en-US" w:eastAsia="zh-CN"/>
    </w:rPr>
  </w:style>
  <w:style w:type="character" w:customStyle="1" w:styleId="NoSpacingChar">
    <w:name w:val="No Spacing Char"/>
    <w:basedOn w:val="DefaultParagraphFont"/>
    <w:link w:val="NoSpacing"/>
    <w:uiPriority w:val="1"/>
    <w:rsid w:val="00BE3467"/>
    <w:rPr>
      <w:rFonts w:eastAsiaTheme="minorEastAsia"/>
      <w:sz w:val="22"/>
      <w:szCs w:val="22"/>
      <w:lang w:val="en-US" w:eastAsia="zh-CN"/>
    </w:rPr>
  </w:style>
  <w:style w:type="paragraph" w:styleId="Header">
    <w:name w:val="header"/>
    <w:basedOn w:val="Normal"/>
    <w:link w:val="HeaderChar"/>
    <w:unhideWhenUsed/>
    <w:rsid w:val="00A6009A"/>
    <w:pPr>
      <w:tabs>
        <w:tab w:val="center" w:pos="4513"/>
        <w:tab w:val="right" w:pos="9026"/>
      </w:tabs>
    </w:pPr>
    <w:rPr>
      <w:sz w:val="22"/>
      <w:szCs w:val="22"/>
    </w:rPr>
  </w:style>
  <w:style w:type="character" w:customStyle="1" w:styleId="HeaderChar">
    <w:name w:val="Header Char"/>
    <w:basedOn w:val="DefaultParagraphFont"/>
    <w:link w:val="Header"/>
    <w:rsid w:val="00A6009A"/>
    <w:rPr>
      <w:sz w:val="22"/>
      <w:szCs w:val="22"/>
    </w:rPr>
  </w:style>
  <w:style w:type="paragraph" w:styleId="ListParagraph">
    <w:name w:val="List Paragraph"/>
    <w:basedOn w:val="Normal"/>
    <w:uiPriority w:val="34"/>
    <w:qFormat/>
    <w:rsid w:val="00A6009A"/>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1132</Words>
  <Characters>6455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Religious Education</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dc:title>
  <dc:subject>Rationale: For children to experience a sense of awe and wonder in RE.  To provide a caring and happy environment/community where these needs are met and in which Christian standards are upheld.  For all children to have an understanding of Christianity and be confident in recalling biblical stories.  For all children to be aware of the presence of Christian beliefs and values in our society and in the world, and something of their biblical and historical significance. For children to begin to sequence some events from the Bible. For all children to use high-level vocabulary. For children to be able to reflect on and learn from the Bible and Jesus’ life.  For children to respect and develop their knowledge of other World religions. For RE to be brought to life.</dc:subject>
  <dc:creator/>
  <cp:keywords/>
  <dc:description/>
  <cp:lastModifiedBy>Microsoft Office User</cp:lastModifiedBy>
  <cp:revision>14</cp:revision>
  <dcterms:created xsi:type="dcterms:W3CDTF">2021-02-28T21:26:00Z</dcterms:created>
  <dcterms:modified xsi:type="dcterms:W3CDTF">2021-12-09T20:20:00Z</dcterms:modified>
</cp:coreProperties>
</file>