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2519878"/>
        <w:docPartObj>
          <w:docPartGallery w:val="Cover Pages"/>
          <w:docPartUnique/>
        </w:docPartObj>
      </w:sdtPr>
      <w:sdtEndPr>
        <w:rPr>
          <w:rFonts w:ascii="Century Gothic" w:hAnsi="Century Gothic"/>
          <w:u w:val="single"/>
        </w:rPr>
      </w:sdtEndPr>
      <w:sdtContent>
        <w:p w14:paraId="1FBA965C" w14:textId="4A3CA4E0" w:rsidR="006C5412" w:rsidRDefault="006C5412">
          <w:r w:rsidRPr="00256631">
            <w:rPr>
              <w:rFonts w:ascii="Century Gothic" w:hAnsi="Century Gothic"/>
              <w:b/>
              <w:noProof/>
              <w:color w:val="0070C0"/>
              <w:sz w:val="40"/>
              <w:szCs w:val="32"/>
              <w:u w:val="single"/>
              <w:lang w:val="en-US"/>
            </w:rPr>
            <w:drawing>
              <wp:anchor distT="0" distB="0" distL="114300" distR="114300" simplePos="0" relativeHeight="251673600" behindDoc="0" locked="0" layoutInCell="1" allowOverlap="1" wp14:anchorId="1CD1B151" wp14:editId="535D67A2">
                <wp:simplePos x="0" y="0"/>
                <wp:positionH relativeFrom="column">
                  <wp:posOffset>8467627</wp:posOffset>
                </wp:positionH>
                <wp:positionV relativeFrom="paragraph">
                  <wp:posOffset>-626697</wp:posOffset>
                </wp:positionV>
                <wp:extent cx="971550" cy="990600"/>
                <wp:effectExtent l="19050" t="0" r="0" b="0"/>
                <wp:wrapNone/>
                <wp:docPr id="9"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DA05DD">
            <w:t>Ensuring the Best Start to R-A-I-S-E – EYFS Curriculum</w:t>
          </w:r>
        </w:p>
        <w:p w14:paraId="0448D014" w14:textId="3754B252" w:rsidR="006C5412" w:rsidRDefault="00DA05DD">
          <w:pPr>
            <w:rPr>
              <w:rFonts w:ascii="Century Gothic" w:hAnsi="Century Gothic"/>
              <w:u w:val="single"/>
            </w:rPr>
          </w:pPr>
          <w:r w:rsidRPr="00F64CA3">
            <w:rPr>
              <w:rFonts w:ascii="Century Gothic" w:hAnsi="Century Gothic"/>
              <w:i/>
              <w:noProof/>
              <w:sz w:val="28"/>
            </w:rPr>
            <w:drawing>
              <wp:anchor distT="0" distB="0" distL="114300" distR="114300" simplePos="0" relativeHeight="251671552" behindDoc="0" locked="0" layoutInCell="1" allowOverlap="1" wp14:anchorId="6B8EFDF6" wp14:editId="3C83E19F">
                <wp:simplePos x="0" y="0"/>
                <wp:positionH relativeFrom="column">
                  <wp:posOffset>0</wp:posOffset>
                </wp:positionH>
                <wp:positionV relativeFrom="paragraph">
                  <wp:posOffset>125583</wp:posOffset>
                </wp:positionV>
                <wp:extent cx="1610686" cy="1266307"/>
                <wp:effectExtent l="0" t="0" r="254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10686" cy="1266307"/>
                        </a:xfrm>
                        <a:prstGeom prst="rect">
                          <a:avLst/>
                        </a:prstGeom>
                        <a:ln>
                          <a:noFill/>
                        </a:ln>
                      </pic:spPr>
                    </pic:pic>
                  </a:graphicData>
                </a:graphic>
                <wp14:sizeRelH relativeFrom="page">
                  <wp14:pctWidth>0</wp14:pctWidth>
                </wp14:sizeRelH>
                <wp14:sizeRelV relativeFrom="page">
                  <wp14:pctHeight>0</wp14:pctHeight>
                </wp14:sizeRelV>
              </wp:anchor>
            </w:drawing>
          </w:r>
          <w:r w:rsidR="006C5412">
            <w:rPr>
              <w:noProof/>
              <w:lang w:eastAsia="zh-CN"/>
            </w:rPr>
            <mc:AlternateContent>
              <mc:Choice Requires="wps">
                <w:drawing>
                  <wp:anchor distT="0" distB="0" distL="182880" distR="182880" simplePos="0" relativeHeight="251669504" behindDoc="0" locked="0" layoutInCell="1" allowOverlap="1" wp14:anchorId="79FAB29D" wp14:editId="2BEBBCC0">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82DE1" w14:textId="1B8E366C" w:rsidR="006C5412" w:rsidRDefault="001375AC">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F429B">
                                      <w:rPr>
                                        <w:rFonts w:ascii="Century Gothic" w:hAnsi="Century Gothic"/>
                                        <w:color w:val="4472C4" w:themeColor="accent1"/>
                                        <w:sz w:val="72"/>
                                        <w:szCs w:val="72"/>
                                      </w:rPr>
                                      <w:t>Understanding</w:t>
                                    </w:r>
                                    <w:r w:rsidR="009D3DAC">
                                      <w:rPr>
                                        <w:rFonts w:ascii="Century Gothic" w:hAnsi="Century Gothic"/>
                                        <w:color w:val="4472C4" w:themeColor="accent1"/>
                                        <w:sz w:val="72"/>
                                        <w:szCs w:val="72"/>
                                      </w:rPr>
                                      <w:t>:</w:t>
                                    </w:r>
                                    <w:r w:rsidR="004F429B">
                                      <w:rPr>
                                        <w:rFonts w:ascii="Century Gothic" w:hAnsi="Century Gothic"/>
                                        <w:color w:val="4472C4" w:themeColor="accent1"/>
                                        <w:sz w:val="72"/>
                                        <w:szCs w:val="72"/>
                                      </w:rPr>
                                      <w:t xml:space="preserve"> The World</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44DBE5" w14:textId="7EFA43CD" w:rsidR="006C5412" w:rsidRDefault="006C5412">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p w14:paraId="3CB49AC9" w14:textId="7651BC3C" w:rsidR="006C5412" w:rsidRPr="009D3DAC" w:rsidRDefault="001375AC">
                                <w:pPr>
                                  <w:pStyle w:val="NoSpacing"/>
                                  <w:spacing w:before="80" w:after="40"/>
                                  <w:rPr>
                                    <w:rFonts w:ascii="Century Gothic" w:hAnsi="Century Gothic"/>
                                    <w:caps/>
                                    <w:color w:val="5B9BD5" w:themeColor="accent5"/>
                                    <w:sz w:val="18"/>
                                    <w:szCs w:val="20"/>
                                  </w:rPr>
                                </w:pPr>
                                <w:sdt>
                                  <w:sdtPr>
                                    <w:rPr>
                                      <w:rFonts w:ascii="Century Gothic" w:eastAsia="Times New Roman" w:hAnsi="Century Gothic" w:cs="Times New Roman"/>
                                      <w:color w:val="3A3A3A"/>
                                      <w:sz w:val="18"/>
                                      <w:szCs w:val="2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DA05DD">
                                      <w:rPr>
                                        <w:rFonts w:ascii="Century Gothic" w:eastAsia="Times New Roman" w:hAnsi="Century Gothic" w:cs="Times New Roman"/>
                                        <w:color w:val="3A3A3A"/>
                                        <w:sz w:val="18"/>
                                        <w:szCs w:val="20"/>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t>
                                    </w:r>
                                    <w:proofErr w:type="spellStart"/>
                                    <w:r w:rsidR="00DA05DD">
                                      <w:rPr>
                                        <w:rFonts w:ascii="Century Gothic" w:eastAsia="Times New Roman" w:hAnsi="Century Gothic" w:cs="Times New Roman"/>
                                        <w:color w:val="3A3A3A"/>
                                        <w:sz w:val="18"/>
                                        <w:szCs w:val="20"/>
                                      </w:rPr>
                                      <w:t>world.</w:t>
                                    </w:r>
                                  </w:sdtContent>
                                </w:sdt>
                                <w:r w:rsidR="009D3DAC" w:rsidRPr="009D3DAC">
                                  <w:rPr>
                                    <w:rFonts w:ascii="Century Gothic" w:hAnsi="Century Gothic"/>
                                    <w:sz w:val="18"/>
                                    <w:szCs w:val="20"/>
                                  </w:rPr>
                                  <w:t>To</w:t>
                                </w:r>
                                <w:proofErr w:type="spellEnd"/>
                                <w:r w:rsidR="009D3DAC" w:rsidRPr="009D3DAC">
                                  <w:rPr>
                                    <w:rFonts w:ascii="Century Gothic" w:hAnsi="Century Gothic"/>
                                    <w:sz w:val="18"/>
                                    <w:szCs w:val="20"/>
                                  </w:rPr>
                                  <w:t xml:space="preserve"> use senses to explore the world around them.  To know the important role</w:t>
                                </w:r>
                                <w:r w:rsidR="009D3DAC">
                                  <w:rPr>
                                    <w:rFonts w:ascii="Century Gothic" w:hAnsi="Century Gothic"/>
                                    <w:sz w:val="18"/>
                                    <w:szCs w:val="20"/>
                                  </w:rPr>
                                  <w:t>,</w:t>
                                </w:r>
                                <w:r w:rsidR="009D3DAC" w:rsidRPr="009D3DAC">
                                  <w:rPr>
                                    <w:rFonts w:ascii="Century Gothic" w:hAnsi="Century Gothic"/>
                                    <w:sz w:val="18"/>
                                    <w:szCs w:val="20"/>
                                  </w:rPr>
                                  <w:t xml:space="preserve"> they have in the future of the planet.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9FAB29D" id="_x0000_t202" coordsize="21600,21600" o:spt="202" path="m,l,21600r21600,l21600,xe">
                    <v:stroke joinstyle="miter"/>
                    <v:path gradientshapeok="t" o:connecttype="rect"/>
                  </v:shapetype>
                  <v:shape id="Text Box 131" o:spid="_x0000_s1026" type="#_x0000_t202" style="position:absolute;margin-left:0;margin-top:0;width:369pt;height:529.2pt;z-index:25166950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12382DE1" w14:textId="1B8E366C" w:rsidR="006C5412" w:rsidRDefault="001375AC">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F429B">
                                <w:rPr>
                                  <w:rFonts w:ascii="Century Gothic" w:hAnsi="Century Gothic"/>
                                  <w:color w:val="4472C4" w:themeColor="accent1"/>
                                  <w:sz w:val="72"/>
                                  <w:szCs w:val="72"/>
                                </w:rPr>
                                <w:t>Understanding</w:t>
                              </w:r>
                              <w:r w:rsidR="009D3DAC">
                                <w:rPr>
                                  <w:rFonts w:ascii="Century Gothic" w:hAnsi="Century Gothic"/>
                                  <w:color w:val="4472C4" w:themeColor="accent1"/>
                                  <w:sz w:val="72"/>
                                  <w:szCs w:val="72"/>
                                </w:rPr>
                                <w:t>:</w:t>
                              </w:r>
                              <w:r w:rsidR="004F429B">
                                <w:rPr>
                                  <w:rFonts w:ascii="Century Gothic" w:hAnsi="Century Gothic"/>
                                  <w:color w:val="4472C4" w:themeColor="accent1"/>
                                  <w:sz w:val="72"/>
                                  <w:szCs w:val="72"/>
                                </w:rPr>
                                <w:t xml:space="preserve"> The World</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44DBE5" w14:textId="7EFA43CD" w:rsidR="006C5412" w:rsidRDefault="006C5412">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p w14:paraId="3CB49AC9" w14:textId="7651BC3C" w:rsidR="006C5412" w:rsidRPr="009D3DAC" w:rsidRDefault="001375AC">
                          <w:pPr>
                            <w:pStyle w:val="NoSpacing"/>
                            <w:spacing w:before="80" w:after="40"/>
                            <w:rPr>
                              <w:rFonts w:ascii="Century Gothic" w:hAnsi="Century Gothic"/>
                              <w:caps/>
                              <w:color w:val="5B9BD5" w:themeColor="accent5"/>
                              <w:sz w:val="18"/>
                              <w:szCs w:val="20"/>
                            </w:rPr>
                          </w:pPr>
                          <w:sdt>
                            <w:sdtPr>
                              <w:rPr>
                                <w:rFonts w:ascii="Century Gothic" w:eastAsia="Times New Roman" w:hAnsi="Century Gothic" w:cs="Times New Roman"/>
                                <w:color w:val="3A3A3A"/>
                                <w:sz w:val="18"/>
                                <w:szCs w:val="2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DA05DD">
                                <w:rPr>
                                  <w:rFonts w:ascii="Century Gothic" w:eastAsia="Times New Roman" w:hAnsi="Century Gothic" w:cs="Times New Roman"/>
                                  <w:color w:val="3A3A3A"/>
                                  <w:sz w:val="18"/>
                                  <w:szCs w:val="20"/>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t>
                              </w:r>
                              <w:proofErr w:type="spellStart"/>
                              <w:r w:rsidR="00DA05DD">
                                <w:rPr>
                                  <w:rFonts w:ascii="Century Gothic" w:eastAsia="Times New Roman" w:hAnsi="Century Gothic" w:cs="Times New Roman"/>
                                  <w:color w:val="3A3A3A"/>
                                  <w:sz w:val="18"/>
                                  <w:szCs w:val="20"/>
                                </w:rPr>
                                <w:t>world.</w:t>
                              </w:r>
                            </w:sdtContent>
                          </w:sdt>
                          <w:r w:rsidR="009D3DAC" w:rsidRPr="009D3DAC">
                            <w:rPr>
                              <w:rFonts w:ascii="Century Gothic" w:hAnsi="Century Gothic"/>
                              <w:sz w:val="18"/>
                              <w:szCs w:val="20"/>
                            </w:rPr>
                            <w:t>To</w:t>
                          </w:r>
                          <w:proofErr w:type="spellEnd"/>
                          <w:r w:rsidR="009D3DAC" w:rsidRPr="009D3DAC">
                            <w:rPr>
                              <w:rFonts w:ascii="Century Gothic" w:hAnsi="Century Gothic"/>
                              <w:sz w:val="18"/>
                              <w:szCs w:val="20"/>
                            </w:rPr>
                            <w:t xml:space="preserve"> use senses to explore the world around them.  To know the important role</w:t>
                          </w:r>
                          <w:r w:rsidR="009D3DAC">
                            <w:rPr>
                              <w:rFonts w:ascii="Century Gothic" w:hAnsi="Century Gothic"/>
                              <w:sz w:val="18"/>
                              <w:szCs w:val="20"/>
                            </w:rPr>
                            <w:t>,</w:t>
                          </w:r>
                          <w:r w:rsidR="009D3DAC" w:rsidRPr="009D3DAC">
                            <w:rPr>
                              <w:rFonts w:ascii="Century Gothic" w:hAnsi="Century Gothic"/>
                              <w:sz w:val="18"/>
                              <w:szCs w:val="20"/>
                            </w:rPr>
                            <w:t xml:space="preserve"> they have in the future of the planet.</w:t>
                          </w:r>
                        </w:p>
                      </w:txbxContent>
                    </v:textbox>
                    <w10:wrap type="square" anchorx="margin" anchory="page"/>
                  </v:shape>
                </w:pict>
              </mc:Fallback>
            </mc:AlternateContent>
          </w:r>
          <w:r w:rsidR="006C5412">
            <w:rPr>
              <w:rFonts w:ascii="Century Gothic" w:hAnsi="Century Gothic"/>
              <w:u w:val="single"/>
            </w:rPr>
            <w:br w:type="page"/>
          </w:r>
        </w:p>
        <w:bookmarkStart w:id="0" w:name="_GoBack" w:displacedByCustomXml="next"/>
        <w:bookmarkEnd w:id="0" w:displacedByCustomXml="next"/>
      </w:sdtContent>
    </w:sdt>
    <w:p w14:paraId="3206FF09" w14:textId="10EA36E6" w:rsidR="006C5412" w:rsidRDefault="006C5412" w:rsidP="00733312">
      <w:pPr>
        <w:jc w:val="center"/>
        <w:rPr>
          <w:rFonts w:ascii="Century Gothic" w:hAnsi="Century Gothic"/>
          <w:b/>
          <w:color w:val="0070C0"/>
          <w:sz w:val="32"/>
          <w:u w:val="single"/>
        </w:rPr>
      </w:pPr>
      <w:r w:rsidRPr="00256631">
        <w:rPr>
          <w:rFonts w:ascii="Century Gothic" w:hAnsi="Century Gothic"/>
          <w:b/>
          <w:noProof/>
          <w:color w:val="0070C0"/>
          <w:sz w:val="40"/>
          <w:szCs w:val="32"/>
          <w:u w:val="single"/>
          <w:lang w:val="en-US"/>
        </w:rPr>
        <w:lastRenderedPageBreak/>
        <w:drawing>
          <wp:anchor distT="0" distB="0" distL="114300" distR="114300" simplePos="0" relativeHeight="251663360" behindDoc="0" locked="0" layoutInCell="1" allowOverlap="1" wp14:anchorId="7388032F" wp14:editId="0D6C20F8">
            <wp:simplePos x="0" y="0"/>
            <wp:positionH relativeFrom="column">
              <wp:posOffset>8470754</wp:posOffset>
            </wp:positionH>
            <wp:positionV relativeFrom="paragraph">
              <wp:posOffset>-613654</wp:posOffset>
            </wp:positionV>
            <wp:extent cx="971550" cy="990600"/>
            <wp:effectExtent l="19050" t="0" r="0" b="0"/>
            <wp:wrapNone/>
            <wp:docPr id="5"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325CD6D1" w14:textId="4B09762F" w:rsidR="00733312" w:rsidRPr="00256631" w:rsidRDefault="00733312" w:rsidP="00733312">
      <w:pPr>
        <w:jc w:val="center"/>
        <w:rPr>
          <w:rFonts w:ascii="Century Gothic" w:hAnsi="Century Gothic"/>
          <w:b/>
          <w:color w:val="0070C0"/>
          <w:sz w:val="32"/>
          <w:u w:val="single"/>
        </w:rPr>
      </w:pPr>
      <w:r w:rsidRPr="00F64CA3">
        <w:rPr>
          <w:rFonts w:ascii="Century Gothic" w:hAnsi="Century Gothic"/>
          <w:i/>
          <w:noProof/>
          <w:sz w:val="28"/>
        </w:rPr>
        <w:drawing>
          <wp:anchor distT="0" distB="0" distL="114300" distR="114300" simplePos="0" relativeHeight="251664384" behindDoc="0" locked="0" layoutInCell="1" allowOverlap="1" wp14:anchorId="21935CD7" wp14:editId="1CB534FB">
            <wp:simplePos x="0" y="0"/>
            <wp:positionH relativeFrom="column">
              <wp:posOffset>156414</wp:posOffset>
            </wp:positionH>
            <wp:positionV relativeFrom="paragraph">
              <wp:posOffset>-360540</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r w:rsidRPr="00256631">
        <w:rPr>
          <w:rFonts w:ascii="Century Gothic" w:hAnsi="Century Gothic"/>
          <w:b/>
          <w:color w:val="0070C0"/>
          <w:sz w:val="32"/>
          <w:u w:val="single"/>
        </w:rPr>
        <w:t>EYFS Curriculum – Learning Journey Statements</w:t>
      </w:r>
    </w:p>
    <w:p w14:paraId="2EA9CB6C" w14:textId="77777777" w:rsidR="00733312" w:rsidRDefault="00733312" w:rsidP="00733312">
      <w:pPr>
        <w:rPr>
          <w:rFonts w:ascii="Century Gothic" w:hAnsi="Century Gothic"/>
          <w:u w:val="single"/>
        </w:rPr>
      </w:pPr>
    </w:p>
    <w:p w14:paraId="47850E87" w14:textId="77777777" w:rsidR="00942B28" w:rsidRDefault="00942B28" w:rsidP="00942B28">
      <w:pPr>
        <w:rPr>
          <w:rFonts w:ascii="Century Gothic" w:hAnsi="Century Gothic"/>
          <w:u w:val="single"/>
        </w:rPr>
      </w:pPr>
    </w:p>
    <w:p w14:paraId="568B3B71" w14:textId="103D10F7" w:rsidR="00942B28" w:rsidRDefault="00942B28" w:rsidP="00942B28">
      <w:pPr>
        <w:rPr>
          <w:rFonts w:ascii="Century Gothic" w:hAnsi="Century Gothic"/>
          <w:u w:val="single"/>
        </w:rPr>
      </w:pPr>
      <w:r>
        <w:rPr>
          <w:rFonts w:ascii="Century Gothic" w:hAnsi="Century Gothic"/>
          <w:u w:val="single"/>
        </w:rPr>
        <w:t>Area of Learning</w:t>
      </w:r>
      <w:r w:rsidRPr="006D65C7">
        <w:rPr>
          <w:rFonts w:ascii="Century Gothic" w:hAnsi="Century Gothic"/>
        </w:rPr>
        <w:t xml:space="preserve">: </w:t>
      </w:r>
      <w:r w:rsidR="006D65C7" w:rsidRPr="006D65C7">
        <w:rPr>
          <w:rFonts w:ascii="Century Gothic" w:hAnsi="Century Gothic"/>
          <w:b/>
          <w:color w:val="0070C0"/>
        </w:rPr>
        <w:t>Understanding the World</w:t>
      </w:r>
    </w:p>
    <w:p w14:paraId="0E47CEE2" w14:textId="3C662B14" w:rsidR="00EC5E8E" w:rsidRDefault="00EC5E8E" w:rsidP="00942B28">
      <w:pPr>
        <w:rPr>
          <w:rFonts w:ascii="Century Gothic" w:hAnsi="Century Gothic"/>
          <w:u w:val="single"/>
        </w:rPr>
      </w:pPr>
      <w:r>
        <w:rPr>
          <w:rFonts w:ascii="Century Gothic" w:hAnsi="Century Gothic"/>
          <w:u w:val="single"/>
        </w:rPr>
        <w:t xml:space="preserve">National Curriculum: </w:t>
      </w:r>
      <w:r w:rsidR="006D65C7">
        <w:rPr>
          <w:rFonts w:ascii="Century Gothic" w:hAnsi="Century Gothic"/>
          <w:u w:val="single"/>
        </w:rPr>
        <w:t>History, RE, Science, Geography, PSHE</w:t>
      </w:r>
    </w:p>
    <w:p w14:paraId="36743531"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23297C28" w14:textId="77777777" w:rsidR="00942B28" w:rsidRPr="00554CF4" w:rsidRDefault="00942B28" w:rsidP="00942B28">
      <w:pPr>
        <w:pStyle w:val="NormalWeb"/>
        <w:numPr>
          <w:ilvl w:val="0"/>
          <w:numId w:val="1"/>
        </w:numPr>
        <w:rPr>
          <w:rFonts w:ascii="SymbolMT" w:hAnsi="SymbolMT"/>
          <w:sz w:val="22"/>
        </w:rPr>
      </w:pPr>
      <w:r w:rsidRPr="00554CF4">
        <w:rPr>
          <w:rFonts w:ascii="ArialMT" w:hAnsi="ArialMT"/>
          <w:sz w:val="22"/>
        </w:rPr>
        <w:t xml:space="preserve">The curriculum is a top-level plan of everything the early years setting wants the children to learn. </w:t>
      </w:r>
    </w:p>
    <w:p w14:paraId="098CDED4" w14:textId="77777777" w:rsidR="00942B28" w:rsidRPr="00554CF4" w:rsidRDefault="00942B28" w:rsidP="00942B28">
      <w:pPr>
        <w:pStyle w:val="NormalWeb"/>
        <w:numPr>
          <w:ilvl w:val="0"/>
          <w:numId w:val="1"/>
        </w:numPr>
        <w:rPr>
          <w:rFonts w:ascii="SymbolMT" w:hAnsi="SymbolMT"/>
          <w:sz w:val="22"/>
        </w:rPr>
      </w:pPr>
      <w:r w:rsidRPr="00554CF4">
        <w:rPr>
          <w:rFonts w:ascii="ArialMT" w:hAnsi="ArialMT"/>
          <w:sz w:val="22"/>
        </w:rPr>
        <w:t xml:space="preserve">Planning to help every child to develop their language is vital. </w:t>
      </w:r>
    </w:p>
    <w:p w14:paraId="7C4D2BC0" w14:textId="77777777" w:rsidR="00942B28" w:rsidRPr="00554CF4" w:rsidRDefault="00942B28" w:rsidP="00942B28">
      <w:pPr>
        <w:pStyle w:val="NormalWeb"/>
        <w:numPr>
          <w:ilvl w:val="0"/>
          <w:numId w:val="1"/>
        </w:numPr>
        <w:rPr>
          <w:rFonts w:ascii="SymbolMT" w:hAnsi="SymbolMT"/>
          <w:sz w:val="22"/>
        </w:rPr>
      </w:pPr>
      <w:r w:rsidRPr="00554CF4">
        <w:rPr>
          <w:rFonts w:ascii="ArialMT" w:hAnsi="ArialMT"/>
          <w:sz w:val="22"/>
        </w:rPr>
        <w:t xml:space="preserve">The curriculum needs to be ambitious. Careful sequencing will help children to build their learning over time. </w:t>
      </w:r>
    </w:p>
    <w:p w14:paraId="3794628E" w14:textId="77777777" w:rsidR="00942B28" w:rsidRPr="00554CF4" w:rsidRDefault="00942B28" w:rsidP="00942B28">
      <w:pPr>
        <w:pStyle w:val="NormalWeb"/>
        <w:numPr>
          <w:ilvl w:val="0"/>
          <w:numId w:val="1"/>
        </w:numPr>
        <w:rPr>
          <w:rFonts w:ascii="SymbolMT" w:hAnsi="SymbolMT"/>
          <w:sz w:val="22"/>
        </w:rPr>
      </w:pPr>
      <w:r w:rsidRPr="00554CF4">
        <w:rPr>
          <w:rFonts w:ascii="ArialMT" w:hAnsi="ArialMT"/>
          <w:sz w:val="22"/>
        </w:rPr>
        <w:t xml:space="preserve">Young children’s learning is often driven by their interests. Plans need to be flexible. </w:t>
      </w:r>
    </w:p>
    <w:p w14:paraId="5295BA86" w14:textId="77777777" w:rsidR="00942B28" w:rsidRPr="00554CF4" w:rsidRDefault="00942B28" w:rsidP="00942B28">
      <w:pPr>
        <w:pStyle w:val="NormalWeb"/>
        <w:numPr>
          <w:ilvl w:val="0"/>
          <w:numId w:val="1"/>
        </w:numPr>
        <w:rPr>
          <w:rFonts w:ascii="SymbolMT" w:hAnsi="SymbolMT"/>
          <w:sz w:val="22"/>
        </w:rPr>
      </w:pPr>
      <w:r w:rsidRPr="00554CF4">
        <w:rPr>
          <w:rFonts w:ascii="ArialMT" w:hAnsi="ArialMT"/>
          <w:sz w:val="22"/>
        </w:rPr>
        <w:t xml:space="preserve">Depth in early learning is much more important than covering lots of things in a superficial way. </w:t>
      </w:r>
    </w:p>
    <w:p w14:paraId="552197D2" w14:textId="77777777" w:rsidR="00942B28" w:rsidRDefault="00942B28" w:rsidP="00942B28">
      <w:pPr>
        <w:pStyle w:val="NormalWeb"/>
        <w:ind w:left="720"/>
        <w:rPr>
          <w:rFonts w:ascii="SymbolMT" w:hAnsi="SymbolMT"/>
        </w:rPr>
      </w:pPr>
    </w:p>
    <w:p w14:paraId="04CA37C6" w14:textId="68A30720" w:rsidR="00942B28" w:rsidRPr="00554CF4" w:rsidRDefault="006C5412" w:rsidP="009D3DAC">
      <w:pPr>
        <w:pStyle w:val="NoSpacing"/>
        <w:spacing w:before="80" w:after="40"/>
        <w:jc w:val="both"/>
        <w:rPr>
          <w:rFonts w:ascii="Century Gothic" w:hAnsi="Century Gothic"/>
          <w:caps/>
          <w:color w:val="5B9BD5" w:themeColor="accent5"/>
          <w:sz w:val="20"/>
          <w:szCs w:val="20"/>
        </w:rPr>
      </w:pPr>
      <w:r w:rsidRPr="00554CF4">
        <w:rPr>
          <w:rFonts w:ascii="Century Gothic" w:hAnsi="Century Gothic"/>
          <w:sz w:val="20"/>
          <w:szCs w:val="18"/>
        </w:rPr>
        <w:t>Rationale:</w:t>
      </w:r>
      <w:r w:rsidR="009D3DAC" w:rsidRPr="00554CF4">
        <w:rPr>
          <w:rFonts w:ascii="Century Gothic" w:hAnsi="Century Gothic"/>
          <w:sz w:val="20"/>
          <w:szCs w:val="18"/>
        </w:rPr>
        <w:t xml:space="preserve"> </w:t>
      </w:r>
      <w:sdt>
        <w:sdtPr>
          <w:rPr>
            <w:rFonts w:ascii="Century Gothic" w:eastAsia="Times New Roman" w:hAnsi="Century Gothic" w:cs="Times New Roman"/>
            <w:color w:val="3A3A3A"/>
            <w:sz w:val="20"/>
            <w:szCs w:val="18"/>
          </w:rPr>
          <w:alias w:val="Author"/>
          <w:tag w:val=""/>
          <w:id w:val="-1405908381"/>
          <w:dataBinding w:prefixMappings="xmlns:ns0='http://purl.org/dc/elements/1.1/' xmlns:ns1='http://schemas.openxmlformats.org/package/2006/metadata/core-properties' " w:xpath="/ns1:coreProperties[1]/ns0:creator[1]" w:storeItemID="{6C3C8BC8-F283-45AE-878A-BAB7291924A1}"/>
          <w:text/>
        </w:sdtPr>
        <w:sdtEndPr/>
        <w:sdtContent>
          <w:r w:rsidR="00DA05DD">
            <w:rPr>
              <w:rFonts w:ascii="Century Gothic" w:eastAsia="Times New Roman" w:hAnsi="Century Gothic" w:cs="Times New Roman"/>
              <w:color w:val="3A3A3A"/>
              <w:sz w:val="20"/>
              <w:szCs w:val="18"/>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t>
          </w:r>
          <w:proofErr w:type="spellStart"/>
          <w:r w:rsidR="00DA05DD">
            <w:rPr>
              <w:rFonts w:ascii="Century Gothic" w:eastAsia="Times New Roman" w:hAnsi="Century Gothic" w:cs="Times New Roman"/>
              <w:color w:val="3A3A3A"/>
              <w:sz w:val="20"/>
              <w:szCs w:val="18"/>
            </w:rPr>
            <w:t>world.</w:t>
          </w:r>
        </w:sdtContent>
      </w:sdt>
      <w:r w:rsidR="009D3DAC" w:rsidRPr="00554CF4">
        <w:rPr>
          <w:rFonts w:ascii="Century Gothic" w:hAnsi="Century Gothic"/>
          <w:sz w:val="20"/>
          <w:szCs w:val="20"/>
        </w:rPr>
        <w:t>To</w:t>
      </w:r>
      <w:proofErr w:type="spellEnd"/>
      <w:r w:rsidR="009D3DAC" w:rsidRPr="00554CF4">
        <w:rPr>
          <w:rFonts w:ascii="Century Gothic" w:hAnsi="Century Gothic"/>
          <w:sz w:val="20"/>
          <w:szCs w:val="20"/>
        </w:rPr>
        <w:t xml:space="preserve"> use senses to explore the world around them.  To know the important role, they have in the future of the planet.</w:t>
      </w:r>
    </w:p>
    <w:p w14:paraId="5CCA4A4B" w14:textId="77777777" w:rsidR="00942B28" w:rsidRDefault="00942B28" w:rsidP="00942B28">
      <w:pPr>
        <w:rPr>
          <w:rFonts w:ascii="Century Gothic" w:hAnsi="Century Gothic"/>
          <w:u w:val="single"/>
        </w:rPr>
      </w:pPr>
    </w:p>
    <w:tbl>
      <w:tblPr>
        <w:tblStyle w:val="TableGrid"/>
        <w:tblW w:w="15589" w:type="dxa"/>
        <w:tblLayout w:type="fixed"/>
        <w:tblLook w:val="04A0" w:firstRow="1" w:lastRow="0" w:firstColumn="1" w:lastColumn="0" w:noHBand="0" w:noVBand="1"/>
      </w:tblPr>
      <w:tblGrid>
        <w:gridCol w:w="1395"/>
        <w:gridCol w:w="348"/>
        <w:gridCol w:w="1047"/>
        <w:gridCol w:w="1395"/>
        <w:gridCol w:w="1395"/>
        <w:gridCol w:w="1395"/>
        <w:gridCol w:w="1395"/>
        <w:gridCol w:w="1395"/>
        <w:gridCol w:w="1395"/>
        <w:gridCol w:w="1395"/>
        <w:gridCol w:w="1395"/>
        <w:gridCol w:w="1639"/>
      </w:tblGrid>
      <w:tr w:rsidR="00F33456" w14:paraId="1C5C188A" w14:textId="2A055DD0" w:rsidTr="00F76B84">
        <w:trPr>
          <w:gridAfter w:val="1"/>
          <w:wAfter w:w="1639" w:type="dxa"/>
        </w:trPr>
        <w:tc>
          <w:tcPr>
            <w:tcW w:w="1743" w:type="dxa"/>
            <w:gridSpan w:val="2"/>
          </w:tcPr>
          <w:p w14:paraId="57911542" w14:textId="426FF72B" w:rsidR="00F33456" w:rsidRPr="005F4220" w:rsidRDefault="00F33456" w:rsidP="00942B28">
            <w:pPr>
              <w:rPr>
                <w:rFonts w:ascii="Century Gothic" w:hAnsi="Century Gothic"/>
                <w:b/>
              </w:rPr>
            </w:pPr>
            <w:r w:rsidRPr="005F4220">
              <w:rPr>
                <w:rFonts w:ascii="Century Gothic" w:hAnsi="Century Gothic"/>
                <w:b/>
              </w:rPr>
              <w:t>Nursery</w:t>
            </w:r>
          </w:p>
        </w:tc>
        <w:tc>
          <w:tcPr>
            <w:tcW w:w="12207" w:type="dxa"/>
            <w:gridSpan w:val="9"/>
          </w:tcPr>
          <w:p w14:paraId="2AECC1D1" w14:textId="447D6F53" w:rsidR="00F33456" w:rsidRPr="00052037" w:rsidRDefault="00F33456" w:rsidP="00942B28">
            <w:pPr>
              <w:rPr>
                <w:rFonts w:ascii="Century Gothic" w:hAnsi="Century Gothic"/>
                <w:b/>
                <w:sz w:val="21"/>
              </w:rPr>
            </w:pPr>
            <w:r w:rsidRPr="00052037">
              <w:rPr>
                <w:rFonts w:ascii="Century Gothic" w:hAnsi="Century Gothic"/>
                <w:b/>
                <w:sz w:val="21"/>
              </w:rPr>
              <w:t>Unique Child</w:t>
            </w:r>
          </w:p>
        </w:tc>
      </w:tr>
      <w:tr w:rsidR="00F33456" w14:paraId="2E07964A" w14:textId="57D42CD1" w:rsidTr="00F76B84">
        <w:trPr>
          <w:gridAfter w:val="1"/>
          <w:wAfter w:w="1639" w:type="dxa"/>
        </w:trPr>
        <w:tc>
          <w:tcPr>
            <w:tcW w:w="13950" w:type="dxa"/>
            <w:gridSpan w:val="11"/>
            <w:shd w:val="clear" w:color="auto" w:fill="BDD6EE" w:themeFill="accent5" w:themeFillTint="66"/>
          </w:tcPr>
          <w:p w14:paraId="01C8291E" w14:textId="66BF5C82" w:rsidR="00F33456" w:rsidRPr="00052037" w:rsidRDefault="00F33456" w:rsidP="004E6B0E">
            <w:pPr>
              <w:jc w:val="center"/>
              <w:rPr>
                <w:rFonts w:ascii="Century Gothic" w:hAnsi="Century Gothic"/>
                <w:b/>
                <w:sz w:val="36"/>
              </w:rPr>
            </w:pPr>
            <w:r w:rsidRPr="00052037">
              <w:rPr>
                <w:rFonts w:ascii="Century Gothic" w:hAnsi="Century Gothic"/>
                <w:b/>
                <w:sz w:val="36"/>
              </w:rPr>
              <w:t>Past &amp; Present</w:t>
            </w:r>
          </w:p>
        </w:tc>
      </w:tr>
      <w:tr w:rsidR="00F33456" w14:paraId="550316D9" w14:textId="76DE198B" w:rsidTr="00F76B84">
        <w:trPr>
          <w:gridAfter w:val="1"/>
          <w:wAfter w:w="1639" w:type="dxa"/>
        </w:trPr>
        <w:tc>
          <w:tcPr>
            <w:tcW w:w="1395" w:type="dxa"/>
          </w:tcPr>
          <w:p w14:paraId="5BDDE667" w14:textId="3B55CFD9" w:rsidR="00F33456" w:rsidRPr="00D535FA" w:rsidRDefault="00D535FA" w:rsidP="004E6B0E">
            <w:pPr>
              <w:jc w:val="center"/>
              <w:rPr>
                <w:rFonts w:ascii="Century Gothic" w:hAnsi="Century Gothic"/>
                <w:b/>
                <w:sz w:val="18"/>
                <w:szCs w:val="18"/>
              </w:rPr>
            </w:pPr>
            <w:r w:rsidRPr="00D535FA">
              <w:rPr>
                <w:rFonts w:ascii="Century Gothic" w:hAnsi="Century Gothic"/>
                <w:b/>
                <w:sz w:val="18"/>
                <w:szCs w:val="18"/>
              </w:rPr>
              <w:t>Chronology</w:t>
            </w:r>
          </w:p>
        </w:tc>
        <w:tc>
          <w:tcPr>
            <w:tcW w:w="1395" w:type="dxa"/>
            <w:gridSpan w:val="2"/>
          </w:tcPr>
          <w:p w14:paraId="4BCDE986" w14:textId="27CCE226" w:rsidR="00F33456" w:rsidRPr="004F429B" w:rsidRDefault="00F33456" w:rsidP="004E6B0E">
            <w:pPr>
              <w:jc w:val="center"/>
              <w:rPr>
                <w:rFonts w:ascii="Century Gothic" w:hAnsi="Century Gothic"/>
                <w:b/>
                <w:sz w:val="20"/>
                <w:szCs w:val="18"/>
              </w:rPr>
            </w:pPr>
            <w:r w:rsidRPr="004F429B">
              <w:rPr>
                <w:rFonts w:ascii="Century Gothic" w:hAnsi="Century Gothic"/>
                <w:b/>
                <w:sz w:val="20"/>
                <w:szCs w:val="18"/>
              </w:rPr>
              <w:t xml:space="preserve">I know </w:t>
            </w:r>
            <w:r w:rsidR="00D535FA" w:rsidRPr="004F429B">
              <w:rPr>
                <w:rFonts w:ascii="Century Gothic" w:hAnsi="Century Gothic"/>
                <w:b/>
                <w:sz w:val="20"/>
                <w:szCs w:val="18"/>
              </w:rPr>
              <w:t>that</w:t>
            </w:r>
            <w:r w:rsidRPr="004F429B">
              <w:rPr>
                <w:rFonts w:ascii="Century Gothic" w:hAnsi="Century Gothic"/>
                <w:b/>
                <w:sz w:val="20"/>
                <w:szCs w:val="18"/>
              </w:rPr>
              <w:t xml:space="preserve"> my birthday is</w:t>
            </w:r>
            <w:r w:rsidR="00D535FA" w:rsidRPr="004F429B">
              <w:rPr>
                <w:rFonts w:ascii="Century Gothic" w:hAnsi="Century Gothic"/>
                <w:b/>
                <w:sz w:val="20"/>
                <w:szCs w:val="18"/>
              </w:rPr>
              <w:t xml:space="preserve"> the day I was born</w:t>
            </w:r>
            <w:r w:rsidRPr="004F429B">
              <w:rPr>
                <w:rFonts w:ascii="Century Gothic" w:hAnsi="Century Gothic"/>
                <w:b/>
                <w:sz w:val="20"/>
                <w:szCs w:val="18"/>
              </w:rPr>
              <w:t>.</w:t>
            </w:r>
          </w:p>
        </w:tc>
        <w:tc>
          <w:tcPr>
            <w:tcW w:w="1395" w:type="dxa"/>
          </w:tcPr>
          <w:p w14:paraId="358493BF" w14:textId="6DFE3FD7" w:rsidR="00F33456" w:rsidRPr="004F429B" w:rsidRDefault="00F33456" w:rsidP="004E6B0E">
            <w:pPr>
              <w:jc w:val="center"/>
              <w:rPr>
                <w:rFonts w:ascii="Century Gothic" w:hAnsi="Century Gothic"/>
                <w:b/>
                <w:sz w:val="20"/>
                <w:szCs w:val="18"/>
              </w:rPr>
            </w:pPr>
            <w:r w:rsidRPr="004F429B">
              <w:rPr>
                <w:rFonts w:ascii="Century Gothic" w:hAnsi="Century Gothic"/>
                <w:b/>
                <w:sz w:val="20"/>
                <w:szCs w:val="18"/>
              </w:rPr>
              <w:t xml:space="preserve">I know </w:t>
            </w:r>
            <w:r w:rsidR="00D535FA" w:rsidRPr="004F429B">
              <w:rPr>
                <w:rFonts w:ascii="Century Gothic" w:hAnsi="Century Gothic"/>
                <w:b/>
                <w:sz w:val="20"/>
                <w:szCs w:val="18"/>
              </w:rPr>
              <w:t xml:space="preserve">that </w:t>
            </w:r>
            <w:r w:rsidRPr="004F429B">
              <w:rPr>
                <w:rFonts w:ascii="Century Gothic" w:hAnsi="Century Gothic"/>
                <w:b/>
                <w:sz w:val="20"/>
                <w:szCs w:val="18"/>
              </w:rPr>
              <w:t>my parents and grandparen</w:t>
            </w:r>
            <w:r w:rsidR="00D535FA" w:rsidRPr="004F429B">
              <w:rPr>
                <w:rFonts w:ascii="Century Gothic" w:hAnsi="Century Gothic"/>
                <w:b/>
                <w:sz w:val="20"/>
                <w:szCs w:val="18"/>
              </w:rPr>
              <w:t>t</w:t>
            </w:r>
            <w:r w:rsidRPr="004F429B">
              <w:rPr>
                <w:rFonts w:ascii="Century Gothic" w:hAnsi="Century Gothic"/>
                <w:b/>
                <w:sz w:val="20"/>
                <w:szCs w:val="18"/>
              </w:rPr>
              <w:t>s were born</w:t>
            </w:r>
            <w:r w:rsidR="00D535FA" w:rsidRPr="004F429B">
              <w:rPr>
                <w:rFonts w:ascii="Century Gothic" w:hAnsi="Century Gothic"/>
                <w:b/>
                <w:sz w:val="20"/>
                <w:szCs w:val="18"/>
              </w:rPr>
              <w:t xml:space="preserve"> in the past and </w:t>
            </w:r>
            <w:r w:rsidRPr="004F429B">
              <w:rPr>
                <w:rFonts w:ascii="Century Gothic" w:hAnsi="Century Gothic"/>
                <w:b/>
                <w:sz w:val="20"/>
                <w:szCs w:val="18"/>
              </w:rPr>
              <w:t>before me.</w:t>
            </w:r>
          </w:p>
        </w:tc>
        <w:tc>
          <w:tcPr>
            <w:tcW w:w="1395" w:type="dxa"/>
          </w:tcPr>
          <w:p w14:paraId="3A24C69A" w14:textId="7490A7F2" w:rsidR="00F33456" w:rsidRPr="004F429B" w:rsidRDefault="00F33456" w:rsidP="004E6B0E">
            <w:pPr>
              <w:jc w:val="center"/>
              <w:rPr>
                <w:rFonts w:ascii="Century Gothic" w:hAnsi="Century Gothic"/>
                <w:b/>
                <w:sz w:val="20"/>
                <w:szCs w:val="18"/>
              </w:rPr>
            </w:pPr>
            <w:r w:rsidRPr="004F429B">
              <w:rPr>
                <w:rFonts w:ascii="Century Gothic" w:hAnsi="Century Gothic"/>
                <w:b/>
                <w:sz w:val="20"/>
                <w:szCs w:val="18"/>
              </w:rPr>
              <w:t>I can describe how I have changed since I was born.</w:t>
            </w:r>
          </w:p>
        </w:tc>
        <w:tc>
          <w:tcPr>
            <w:tcW w:w="1395" w:type="dxa"/>
          </w:tcPr>
          <w:p w14:paraId="2FE3CEF9" w14:textId="4062C82F" w:rsidR="00F33456" w:rsidRPr="004F429B" w:rsidRDefault="00F33456" w:rsidP="004E6B0E">
            <w:pPr>
              <w:jc w:val="center"/>
              <w:rPr>
                <w:rFonts w:ascii="Century Gothic" w:hAnsi="Century Gothic"/>
                <w:b/>
                <w:sz w:val="20"/>
                <w:szCs w:val="18"/>
              </w:rPr>
            </w:pPr>
            <w:r w:rsidRPr="004F429B">
              <w:rPr>
                <w:rFonts w:ascii="Century Gothic" w:hAnsi="Century Gothic"/>
                <w:b/>
                <w:sz w:val="20"/>
                <w:szCs w:val="18"/>
              </w:rPr>
              <w:t>I can talk about and sequence the events in my school day.</w:t>
            </w:r>
          </w:p>
        </w:tc>
        <w:tc>
          <w:tcPr>
            <w:tcW w:w="1395" w:type="dxa"/>
          </w:tcPr>
          <w:p w14:paraId="5187F5CE" w14:textId="4B3A1414" w:rsidR="00F33456" w:rsidRPr="004F429B" w:rsidRDefault="00F33456" w:rsidP="004E6B0E">
            <w:pPr>
              <w:jc w:val="center"/>
              <w:rPr>
                <w:rFonts w:ascii="Century Gothic" w:hAnsi="Century Gothic"/>
                <w:b/>
                <w:sz w:val="20"/>
                <w:szCs w:val="18"/>
              </w:rPr>
            </w:pPr>
            <w:r w:rsidRPr="004F429B">
              <w:rPr>
                <w:rFonts w:ascii="Century Gothic" w:hAnsi="Century Gothic"/>
                <w:b/>
                <w:sz w:val="20"/>
                <w:szCs w:val="18"/>
              </w:rPr>
              <w:t xml:space="preserve">I know ‘the past’ is something that has already happened and the ‘now’ is </w:t>
            </w:r>
            <w:r w:rsidRPr="004F429B">
              <w:rPr>
                <w:rFonts w:ascii="Century Gothic" w:hAnsi="Century Gothic"/>
                <w:b/>
                <w:sz w:val="20"/>
                <w:szCs w:val="18"/>
              </w:rPr>
              <w:lastRenderedPageBreak/>
              <w:t>something that is happening in the present. I know the future is what is happening next.</w:t>
            </w:r>
          </w:p>
        </w:tc>
        <w:tc>
          <w:tcPr>
            <w:tcW w:w="1395" w:type="dxa"/>
          </w:tcPr>
          <w:p w14:paraId="00229664" w14:textId="77777777" w:rsidR="00F33456" w:rsidRPr="004F429B" w:rsidRDefault="00F33456" w:rsidP="00052037">
            <w:pPr>
              <w:rPr>
                <w:rFonts w:ascii="Century Gothic" w:hAnsi="Century Gothic"/>
                <w:b/>
                <w:sz w:val="20"/>
                <w:szCs w:val="18"/>
              </w:rPr>
            </w:pPr>
            <w:r w:rsidRPr="004F429B">
              <w:rPr>
                <w:rFonts w:ascii="Century Gothic" w:hAnsi="Century Gothic"/>
                <w:b/>
                <w:sz w:val="20"/>
                <w:szCs w:val="18"/>
              </w:rPr>
              <w:lastRenderedPageBreak/>
              <w:t>I can remember and discuss significant events in my own life.</w:t>
            </w:r>
          </w:p>
          <w:p w14:paraId="67EDC762" w14:textId="3E823789" w:rsidR="00F33456" w:rsidRPr="004F429B" w:rsidRDefault="00F33456" w:rsidP="00052037">
            <w:pPr>
              <w:rPr>
                <w:rFonts w:ascii="Century Gothic" w:hAnsi="Century Gothic"/>
                <w:b/>
                <w:sz w:val="20"/>
                <w:szCs w:val="18"/>
              </w:rPr>
            </w:pPr>
            <w:r w:rsidRPr="004F429B">
              <w:rPr>
                <w:rFonts w:ascii="Century Gothic" w:hAnsi="Century Gothic"/>
                <w:b/>
                <w:sz w:val="20"/>
                <w:szCs w:val="18"/>
              </w:rPr>
              <w:t xml:space="preserve">e.g. holidays, </w:t>
            </w:r>
            <w:r w:rsidRPr="004F429B">
              <w:rPr>
                <w:rFonts w:ascii="Century Gothic" w:hAnsi="Century Gothic"/>
                <w:b/>
                <w:sz w:val="20"/>
                <w:szCs w:val="18"/>
              </w:rPr>
              <w:lastRenderedPageBreak/>
              <w:t>new sibling, party, day trip</w:t>
            </w:r>
          </w:p>
        </w:tc>
        <w:tc>
          <w:tcPr>
            <w:tcW w:w="1395" w:type="dxa"/>
          </w:tcPr>
          <w:p w14:paraId="6F6774F4" w14:textId="297D1235" w:rsidR="00F33456" w:rsidRPr="004F429B" w:rsidRDefault="00F33456" w:rsidP="00052037">
            <w:pPr>
              <w:rPr>
                <w:rFonts w:ascii="Century Gothic" w:hAnsi="Century Gothic"/>
                <w:b/>
                <w:sz w:val="20"/>
              </w:rPr>
            </w:pPr>
            <w:r w:rsidRPr="004F429B">
              <w:rPr>
                <w:rFonts w:ascii="Century Gothic" w:hAnsi="Century Gothic"/>
                <w:b/>
                <w:sz w:val="20"/>
              </w:rPr>
              <w:lastRenderedPageBreak/>
              <w:t xml:space="preserve">I can talk about events which happened before I was born and a </w:t>
            </w:r>
            <w:r w:rsidR="00D535FA" w:rsidRPr="004F429B">
              <w:rPr>
                <w:rFonts w:ascii="Century Gothic" w:hAnsi="Century Gothic"/>
                <w:b/>
                <w:sz w:val="20"/>
              </w:rPr>
              <w:t xml:space="preserve">very </w:t>
            </w:r>
            <w:r w:rsidRPr="004F429B">
              <w:rPr>
                <w:rFonts w:ascii="Century Gothic" w:hAnsi="Century Gothic"/>
                <w:b/>
                <w:sz w:val="20"/>
              </w:rPr>
              <w:lastRenderedPageBreak/>
              <w:t>long time ago.</w:t>
            </w:r>
          </w:p>
          <w:p w14:paraId="3A90831F" w14:textId="2E0CBC7F" w:rsidR="00F33456" w:rsidRPr="004F429B" w:rsidRDefault="00F33456" w:rsidP="00052037">
            <w:pPr>
              <w:rPr>
                <w:rFonts w:ascii="Century Gothic" w:hAnsi="Century Gothic"/>
                <w:b/>
                <w:sz w:val="20"/>
              </w:rPr>
            </w:pPr>
            <w:r w:rsidRPr="004F429B">
              <w:rPr>
                <w:rFonts w:ascii="Century Gothic" w:hAnsi="Century Gothic"/>
                <w:b/>
                <w:sz w:val="20"/>
              </w:rPr>
              <w:t>E.g. Dinosaurs, Bible stories, World wars/ Remembrance/ Royal occasions</w:t>
            </w:r>
          </w:p>
        </w:tc>
        <w:tc>
          <w:tcPr>
            <w:tcW w:w="1395" w:type="dxa"/>
          </w:tcPr>
          <w:p w14:paraId="79E6C928" w14:textId="392E7491" w:rsidR="00F33456" w:rsidRPr="004F429B" w:rsidRDefault="00D535FA" w:rsidP="00052037">
            <w:pPr>
              <w:rPr>
                <w:rFonts w:ascii="Century Gothic" w:hAnsi="Century Gothic"/>
                <w:b/>
                <w:sz w:val="20"/>
              </w:rPr>
            </w:pPr>
            <w:r w:rsidRPr="004F429B">
              <w:rPr>
                <w:rFonts w:ascii="Century Gothic" w:hAnsi="Century Gothic"/>
                <w:b/>
                <w:sz w:val="20"/>
              </w:rPr>
              <w:lastRenderedPageBreak/>
              <w:t>I can re-tell traditional tales that were written along time ago and sequence the events.</w:t>
            </w:r>
          </w:p>
        </w:tc>
        <w:tc>
          <w:tcPr>
            <w:tcW w:w="1395" w:type="dxa"/>
          </w:tcPr>
          <w:p w14:paraId="4186EBCD" w14:textId="77777777" w:rsidR="00F33456" w:rsidRPr="00052037" w:rsidRDefault="00F33456" w:rsidP="00052037">
            <w:pPr>
              <w:rPr>
                <w:rFonts w:ascii="Century Gothic" w:hAnsi="Century Gothic"/>
                <w:sz w:val="18"/>
              </w:rPr>
            </w:pPr>
          </w:p>
        </w:tc>
      </w:tr>
      <w:tr w:rsidR="006C5412" w14:paraId="78EA1C35" w14:textId="7010DD14" w:rsidTr="00F76B84">
        <w:trPr>
          <w:gridAfter w:val="1"/>
          <w:wAfter w:w="1639" w:type="dxa"/>
        </w:trPr>
        <w:tc>
          <w:tcPr>
            <w:tcW w:w="1395" w:type="dxa"/>
          </w:tcPr>
          <w:p w14:paraId="35D049ED" w14:textId="73CD195A" w:rsidR="006C5412" w:rsidRPr="00D535FA" w:rsidRDefault="006C5412" w:rsidP="004E6B0E">
            <w:pPr>
              <w:jc w:val="center"/>
              <w:rPr>
                <w:rFonts w:ascii="Century Gothic" w:hAnsi="Century Gothic"/>
                <w:b/>
                <w:sz w:val="18"/>
              </w:rPr>
            </w:pPr>
            <w:r w:rsidRPr="00D535FA">
              <w:rPr>
                <w:rFonts w:ascii="Century Gothic" w:hAnsi="Century Gothic"/>
                <w:b/>
                <w:sz w:val="18"/>
              </w:rPr>
              <w:t>Adult role:</w:t>
            </w:r>
          </w:p>
        </w:tc>
        <w:tc>
          <w:tcPr>
            <w:tcW w:w="12555" w:type="dxa"/>
            <w:gridSpan w:val="10"/>
          </w:tcPr>
          <w:p w14:paraId="48BDC5AA" w14:textId="3C3F0E57" w:rsidR="004D2543" w:rsidRPr="004D2543" w:rsidRDefault="004D2543" w:rsidP="004D2543">
            <w:pPr>
              <w:pStyle w:val="NormalWeb"/>
              <w:numPr>
                <w:ilvl w:val="0"/>
                <w:numId w:val="11"/>
              </w:numPr>
              <w:rPr>
                <w:rFonts w:ascii="Century Gothic" w:hAnsi="Century Gothic"/>
                <w:i/>
                <w:color w:val="3A3A3A"/>
                <w:sz w:val="18"/>
                <w:szCs w:val="18"/>
              </w:rPr>
            </w:pPr>
            <w:r w:rsidRPr="004D2543">
              <w:rPr>
                <w:rFonts w:ascii="Century Gothic" w:hAnsi="Century Gothic"/>
                <w:i/>
                <w:color w:val="3A3A3A"/>
                <w:sz w:val="18"/>
                <w:szCs w:val="18"/>
              </w:rPr>
              <w:t xml:space="preserve">Encourage children to talk about their own home and community life, and to find out about other children’s experiences. Be aware that some children’s home lives may be complicated or disrupted, and talking about them may be difficult. </w:t>
            </w:r>
          </w:p>
          <w:p w14:paraId="57E8746F" w14:textId="6327EFF1" w:rsidR="004D2543" w:rsidRPr="001E5E26" w:rsidRDefault="004D2543" w:rsidP="004D2543">
            <w:pPr>
              <w:pStyle w:val="NormalWeb"/>
              <w:numPr>
                <w:ilvl w:val="0"/>
                <w:numId w:val="11"/>
              </w:numPr>
              <w:rPr>
                <w:rFonts w:ascii="Century Gothic" w:hAnsi="Century Gothic"/>
                <w:i/>
              </w:rPr>
            </w:pPr>
            <w:r w:rsidRPr="004D2543">
              <w:rPr>
                <w:rFonts w:ascii="Century Gothic" w:hAnsi="Century Gothic"/>
                <w:i/>
                <w:color w:val="3A3A3A"/>
                <w:sz w:val="18"/>
                <w:szCs w:val="18"/>
              </w:rPr>
              <w:t xml:space="preserve">Share stories about people from the past who have an influence on the present. </w:t>
            </w:r>
          </w:p>
          <w:p w14:paraId="6C838BCE" w14:textId="77777777" w:rsidR="006C5412" w:rsidRDefault="001E5E26" w:rsidP="001E5E26">
            <w:pPr>
              <w:pStyle w:val="ListParagraph"/>
              <w:numPr>
                <w:ilvl w:val="0"/>
                <w:numId w:val="11"/>
              </w:numPr>
              <w:rPr>
                <w:rFonts w:ascii="Century Gothic" w:hAnsi="Century Gothic"/>
                <w:i/>
                <w:sz w:val="18"/>
                <w:szCs w:val="18"/>
              </w:rPr>
            </w:pPr>
            <w:r w:rsidRPr="001E5E26">
              <w:rPr>
                <w:rFonts w:ascii="Century Gothic" w:hAnsi="Century Gothic"/>
                <w:i/>
                <w:sz w:val="18"/>
                <w:szCs w:val="18"/>
              </w:rPr>
              <w:t xml:space="preserve">Help children and parents to see the ways in which their cultures and beliefs are similar, sharing and discussing practices, resources, celebrations and experiences. </w:t>
            </w:r>
          </w:p>
          <w:p w14:paraId="51FE3EA7" w14:textId="4C802E78" w:rsidR="001E5E26" w:rsidRPr="001E5E26" w:rsidRDefault="001E5E26" w:rsidP="001E5E26">
            <w:pPr>
              <w:pStyle w:val="ListParagraph"/>
              <w:numPr>
                <w:ilvl w:val="0"/>
                <w:numId w:val="11"/>
              </w:numPr>
              <w:rPr>
                <w:rFonts w:ascii="Century Gothic" w:hAnsi="Century Gothic"/>
                <w:i/>
                <w:sz w:val="18"/>
                <w:szCs w:val="18"/>
              </w:rPr>
            </w:pPr>
          </w:p>
        </w:tc>
      </w:tr>
      <w:tr w:rsidR="006C5412" w14:paraId="70FC0C50" w14:textId="21B66636" w:rsidTr="00F76B84">
        <w:trPr>
          <w:gridAfter w:val="1"/>
          <w:wAfter w:w="1639" w:type="dxa"/>
        </w:trPr>
        <w:tc>
          <w:tcPr>
            <w:tcW w:w="1395" w:type="dxa"/>
          </w:tcPr>
          <w:p w14:paraId="23950A2D" w14:textId="7E894B42" w:rsidR="006C5412" w:rsidRPr="00D535FA" w:rsidRDefault="006C5412" w:rsidP="004E6B0E">
            <w:pPr>
              <w:jc w:val="center"/>
              <w:rPr>
                <w:rFonts w:ascii="Century Gothic" w:hAnsi="Century Gothic"/>
                <w:b/>
                <w:sz w:val="18"/>
              </w:rPr>
            </w:pPr>
            <w:r w:rsidRPr="00D535FA">
              <w:rPr>
                <w:rFonts w:ascii="Century Gothic" w:hAnsi="Century Gothic"/>
                <w:b/>
                <w:sz w:val="18"/>
              </w:rPr>
              <w:t>Enabling environment:</w:t>
            </w:r>
          </w:p>
        </w:tc>
        <w:tc>
          <w:tcPr>
            <w:tcW w:w="12555" w:type="dxa"/>
            <w:gridSpan w:val="10"/>
          </w:tcPr>
          <w:p w14:paraId="59E51F18" w14:textId="77777777" w:rsidR="006C5412" w:rsidRPr="00E054AD" w:rsidRDefault="00E054AD" w:rsidP="00E054AD">
            <w:pPr>
              <w:pStyle w:val="ListParagraph"/>
              <w:numPr>
                <w:ilvl w:val="0"/>
                <w:numId w:val="7"/>
              </w:numPr>
              <w:rPr>
                <w:rFonts w:ascii="Century Gothic" w:hAnsi="Century Gothic"/>
                <w:i/>
                <w:sz w:val="18"/>
                <w:szCs w:val="18"/>
              </w:rPr>
            </w:pPr>
            <w:r w:rsidRPr="00E054AD">
              <w:rPr>
                <w:rFonts w:ascii="Century Gothic" w:hAnsi="Century Gothic"/>
                <w:i/>
                <w:sz w:val="18"/>
                <w:szCs w:val="18"/>
              </w:rPr>
              <w:t>Photographs from when the children were babies</w:t>
            </w:r>
          </w:p>
          <w:p w14:paraId="69E054EA" w14:textId="5E268938" w:rsidR="00E054AD" w:rsidRDefault="00E054AD" w:rsidP="00E054AD">
            <w:pPr>
              <w:pStyle w:val="ListParagraph"/>
              <w:numPr>
                <w:ilvl w:val="0"/>
                <w:numId w:val="7"/>
              </w:numPr>
              <w:rPr>
                <w:rFonts w:ascii="Century Gothic" w:hAnsi="Century Gothic"/>
                <w:i/>
                <w:sz w:val="18"/>
                <w:szCs w:val="18"/>
              </w:rPr>
            </w:pPr>
            <w:r w:rsidRPr="00E054AD">
              <w:rPr>
                <w:rFonts w:ascii="Century Gothic" w:hAnsi="Century Gothic"/>
                <w:i/>
                <w:sz w:val="18"/>
                <w:szCs w:val="18"/>
              </w:rPr>
              <w:t>Birthday celebrations in class</w:t>
            </w:r>
          </w:p>
          <w:p w14:paraId="076B1EFC" w14:textId="6E2EB536" w:rsidR="00E054AD" w:rsidRPr="00E054AD" w:rsidRDefault="00E054AD" w:rsidP="00E054AD">
            <w:pPr>
              <w:pStyle w:val="ListParagraph"/>
              <w:numPr>
                <w:ilvl w:val="0"/>
                <w:numId w:val="7"/>
              </w:numPr>
              <w:rPr>
                <w:rFonts w:ascii="Century Gothic" w:hAnsi="Century Gothic"/>
                <w:i/>
                <w:sz w:val="18"/>
                <w:szCs w:val="18"/>
              </w:rPr>
            </w:pPr>
            <w:r>
              <w:rPr>
                <w:rFonts w:ascii="Century Gothic" w:hAnsi="Century Gothic"/>
                <w:i/>
                <w:sz w:val="18"/>
                <w:szCs w:val="18"/>
              </w:rPr>
              <w:t xml:space="preserve">Keyworker </w:t>
            </w:r>
            <w:r w:rsidR="001A29B8">
              <w:rPr>
                <w:rFonts w:ascii="Century Gothic" w:hAnsi="Century Gothic"/>
                <w:i/>
                <w:sz w:val="18"/>
                <w:szCs w:val="18"/>
              </w:rPr>
              <w:t xml:space="preserve">talk </w:t>
            </w:r>
            <w:r>
              <w:rPr>
                <w:rFonts w:ascii="Century Gothic" w:hAnsi="Century Gothic"/>
                <w:i/>
                <w:sz w:val="18"/>
                <w:szCs w:val="18"/>
              </w:rPr>
              <w:t>time daily</w:t>
            </w:r>
          </w:p>
          <w:p w14:paraId="272B2CF5" w14:textId="77777777" w:rsidR="00E054AD" w:rsidRDefault="00E054AD" w:rsidP="00E054AD">
            <w:pPr>
              <w:pStyle w:val="ListParagraph"/>
              <w:numPr>
                <w:ilvl w:val="0"/>
                <w:numId w:val="7"/>
              </w:numPr>
              <w:rPr>
                <w:rFonts w:ascii="Century Gothic" w:hAnsi="Century Gothic"/>
                <w:i/>
                <w:sz w:val="18"/>
                <w:szCs w:val="18"/>
              </w:rPr>
            </w:pPr>
            <w:r w:rsidRPr="00E054AD">
              <w:rPr>
                <w:rFonts w:ascii="Century Gothic" w:hAnsi="Century Gothic"/>
                <w:i/>
                <w:sz w:val="18"/>
                <w:szCs w:val="18"/>
              </w:rPr>
              <w:t>Traditional stories</w:t>
            </w:r>
          </w:p>
          <w:p w14:paraId="47FD26C5" w14:textId="77777777" w:rsidR="00E054AD" w:rsidRDefault="00E054AD" w:rsidP="00E054AD">
            <w:pPr>
              <w:pStyle w:val="ListParagraph"/>
              <w:numPr>
                <w:ilvl w:val="0"/>
                <w:numId w:val="7"/>
              </w:numPr>
              <w:rPr>
                <w:rFonts w:ascii="Century Gothic" w:hAnsi="Century Gothic"/>
                <w:i/>
                <w:sz w:val="18"/>
                <w:szCs w:val="18"/>
              </w:rPr>
            </w:pPr>
            <w:r>
              <w:rPr>
                <w:rFonts w:ascii="Century Gothic" w:hAnsi="Century Gothic"/>
                <w:i/>
                <w:sz w:val="18"/>
                <w:szCs w:val="18"/>
              </w:rPr>
              <w:t>Remembrance Day</w:t>
            </w:r>
          </w:p>
          <w:p w14:paraId="1D1D6EE9" w14:textId="77777777" w:rsidR="00E054AD" w:rsidRDefault="00E054AD" w:rsidP="00E054AD">
            <w:pPr>
              <w:pStyle w:val="ListParagraph"/>
              <w:numPr>
                <w:ilvl w:val="0"/>
                <w:numId w:val="7"/>
              </w:numPr>
              <w:rPr>
                <w:rFonts w:ascii="Century Gothic" w:hAnsi="Century Gothic"/>
                <w:i/>
                <w:sz w:val="18"/>
                <w:szCs w:val="18"/>
              </w:rPr>
            </w:pPr>
            <w:r>
              <w:rPr>
                <w:rFonts w:ascii="Century Gothic" w:hAnsi="Century Gothic"/>
                <w:i/>
                <w:sz w:val="18"/>
                <w:szCs w:val="18"/>
              </w:rPr>
              <w:t>Bible stories – a long time ago</w:t>
            </w:r>
          </w:p>
          <w:p w14:paraId="013F0B8F" w14:textId="77777777" w:rsidR="00E054AD" w:rsidRDefault="00E054AD" w:rsidP="00E054AD">
            <w:pPr>
              <w:pStyle w:val="ListParagraph"/>
              <w:numPr>
                <w:ilvl w:val="0"/>
                <w:numId w:val="7"/>
              </w:numPr>
              <w:rPr>
                <w:rFonts w:ascii="Century Gothic" w:hAnsi="Century Gothic"/>
                <w:i/>
                <w:sz w:val="18"/>
                <w:szCs w:val="18"/>
              </w:rPr>
            </w:pPr>
            <w:r>
              <w:rPr>
                <w:rFonts w:ascii="Century Gothic" w:hAnsi="Century Gothic"/>
                <w:i/>
                <w:sz w:val="18"/>
                <w:szCs w:val="18"/>
              </w:rPr>
              <w:t>History of the Royal family – Coronation, weddings</w:t>
            </w:r>
          </w:p>
          <w:p w14:paraId="21D706FB" w14:textId="41B1127F" w:rsidR="001E5E26" w:rsidRDefault="001E5E26" w:rsidP="00E054AD">
            <w:pPr>
              <w:pStyle w:val="ListParagraph"/>
              <w:numPr>
                <w:ilvl w:val="0"/>
                <w:numId w:val="7"/>
              </w:numPr>
              <w:rPr>
                <w:rFonts w:ascii="Century Gothic" w:hAnsi="Century Gothic"/>
                <w:i/>
                <w:sz w:val="18"/>
                <w:szCs w:val="18"/>
              </w:rPr>
            </w:pPr>
            <w:r>
              <w:rPr>
                <w:rFonts w:ascii="Century Gothic" w:hAnsi="Century Gothic"/>
                <w:i/>
                <w:sz w:val="18"/>
                <w:szCs w:val="18"/>
              </w:rPr>
              <w:t>Daily routines – timetable</w:t>
            </w:r>
          </w:p>
          <w:p w14:paraId="59F1D5D0" w14:textId="77777777" w:rsidR="001E5E26" w:rsidRDefault="001E5E26" w:rsidP="00E054AD">
            <w:pPr>
              <w:pStyle w:val="ListParagraph"/>
              <w:numPr>
                <w:ilvl w:val="0"/>
                <w:numId w:val="7"/>
              </w:numPr>
              <w:rPr>
                <w:rFonts w:ascii="Century Gothic" w:hAnsi="Century Gothic"/>
                <w:i/>
                <w:sz w:val="18"/>
                <w:szCs w:val="18"/>
              </w:rPr>
            </w:pPr>
            <w:r>
              <w:rPr>
                <w:rFonts w:ascii="Century Gothic" w:hAnsi="Century Gothic"/>
                <w:i/>
                <w:sz w:val="18"/>
                <w:szCs w:val="18"/>
              </w:rPr>
              <w:t>Days of the week: yesterday, today, tomorrow</w:t>
            </w:r>
          </w:p>
          <w:p w14:paraId="2DA47D55" w14:textId="77777777"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Celebrating personal achievements – certificates, awards outside school</w:t>
            </w:r>
          </w:p>
          <w:p w14:paraId="6D7BDB6A" w14:textId="6D57BCC5" w:rsidR="001E5E26" w:rsidRPr="00E054AD" w:rsidRDefault="001E5E26" w:rsidP="001E5E26">
            <w:pPr>
              <w:pStyle w:val="ListParagraph"/>
              <w:ind w:left="360"/>
              <w:rPr>
                <w:rFonts w:ascii="Century Gothic" w:hAnsi="Century Gothic"/>
                <w:i/>
                <w:sz w:val="18"/>
                <w:szCs w:val="18"/>
              </w:rPr>
            </w:pPr>
          </w:p>
        </w:tc>
      </w:tr>
      <w:tr w:rsidR="00F33456" w14:paraId="0B408447" w14:textId="439D5B62" w:rsidTr="00F76B84">
        <w:trPr>
          <w:gridAfter w:val="1"/>
          <w:wAfter w:w="1639" w:type="dxa"/>
        </w:trPr>
        <w:tc>
          <w:tcPr>
            <w:tcW w:w="13950" w:type="dxa"/>
            <w:gridSpan w:val="11"/>
            <w:shd w:val="clear" w:color="auto" w:fill="BDD6EE" w:themeFill="accent5" w:themeFillTint="66"/>
          </w:tcPr>
          <w:p w14:paraId="06C78B68" w14:textId="36BD77F6" w:rsidR="00F33456" w:rsidRPr="006D65C7" w:rsidRDefault="00F33456" w:rsidP="004E6B0E">
            <w:pPr>
              <w:jc w:val="center"/>
              <w:rPr>
                <w:rFonts w:ascii="Century Gothic" w:hAnsi="Century Gothic"/>
                <w:b/>
              </w:rPr>
            </w:pPr>
            <w:r w:rsidRPr="00F33456">
              <w:rPr>
                <w:rFonts w:ascii="Century Gothic" w:hAnsi="Century Gothic"/>
                <w:b/>
                <w:sz w:val="32"/>
              </w:rPr>
              <w:t>People, Culture &amp; Communities</w:t>
            </w:r>
          </w:p>
        </w:tc>
      </w:tr>
      <w:tr w:rsidR="00F76B84" w14:paraId="7C2EF8B1" w14:textId="5D26D3D8" w:rsidTr="00F76B84">
        <w:tc>
          <w:tcPr>
            <w:tcW w:w="1395" w:type="dxa"/>
          </w:tcPr>
          <w:p w14:paraId="570460B4" w14:textId="77777777" w:rsidR="00F76B84" w:rsidRPr="00D535FA" w:rsidRDefault="00F76B84" w:rsidP="00F76B84">
            <w:pPr>
              <w:rPr>
                <w:rFonts w:ascii="Century Gothic" w:hAnsi="Century Gothic"/>
                <w:b/>
                <w:sz w:val="18"/>
              </w:rPr>
            </w:pPr>
            <w:r w:rsidRPr="00D535FA">
              <w:rPr>
                <w:rFonts w:ascii="Century Gothic" w:hAnsi="Century Gothic"/>
                <w:b/>
                <w:sz w:val="18"/>
              </w:rPr>
              <w:t>British Values</w:t>
            </w:r>
          </w:p>
          <w:p w14:paraId="63BB0746" w14:textId="5DFEBF24" w:rsidR="00F76B84" w:rsidRDefault="00F76B84" w:rsidP="00F76B84">
            <w:pPr>
              <w:rPr>
                <w:rFonts w:ascii="Century Gothic" w:hAnsi="Century Gothic"/>
                <w:b/>
              </w:rPr>
            </w:pPr>
            <w:r w:rsidRPr="00D535FA">
              <w:rPr>
                <w:rFonts w:ascii="Century Gothic" w:hAnsi="Century Gothic"/>
                <w:b/>
                <w:sz w:val="18"/>
              </w:rPr>
              <w:t>Local Geography</w:t>
            </w:r>
          </w:p>
        </w:tc>
        <w:tc>
          <w:tcPr>
            <w:tcW w:w="1395" w:type="dxa"/>
            <w:gridSpan w:val="2"/>
          </w:tcPr>
          <w:p w14:paraId="191303C4" w14:textId="2E93CE6C" w:rsidR="00F76B84" w:rsidRPr="00F76B84" w:rsidRDefault="00F76B84" w:rsidP="00F76B84">
            <w:pPr>
              <w:rPr>
                <w:rFonts w:ascii="Century Gothic" w:hAnsi="Century Gothic"/>
                <w:b/>
                <w:sz w:val="20"/>
                <w:szCs w:val="20"/>
              </w:rPr>
            </w:pPr>
            <w:r w:rsidRPr="00F76B84">
              <w:rPr>
                <w:rFonts w:ascii="Century Gothic" w:hAnsi="Century Gothic"/>
                <w:b/>
                <w:sz w:val="20"/>
                <w:szCs w:val="20"/>
              </w:rPr>
              <w:t xml:space="preserve">I know about different occupations and ways of life.  </w:t>
            </w:r>
          </w:p>
        </w:tc>
        <w:tc>
          <w:tcPr>
            <w:tcW w:w="1395" w:type="dxa"/>
          </w:tcPr>
          <w:p w14:paraId="098428EF" w14:textId="5AE9A9D8" w:rsidR="00F76B84" w:rsidRPr="00F76B84" w:rsidRDefault="00F76B84" w:rsidP="00F76B84">
            <w:pPr>
              <w:rPr>
                <w:rFonts w:ascii="Century Gothic" w:hAnsi="Century Gothic"/>
                <w:b/>
                <w:sz w:val="20"/>
                <w:szCs w:val="20"/>
              </w:rPr>
            </w:pPr>
            <w:r w:rsidRPr="00F76B84">
              <w:rPr>
                <w:rFonts w:ascii="Century Gothic" w:hAnsi="Century Gothic"/>
                <w:b/>
                <w:sz w:val="20"/>
                <w:szCs w:val="20"/>
              </w:rPr>
              <w:t>I know that I am unique and I can describe how I am similar and different to my friends.</w:t>
            </w:r>
          </w:p>
        </w:tc>
        <w:tc>
          <w:tcPr>
            <w:tcW w:w="1395" w:type="dxa"/>
          </w:tcPr>
          <w:p w14:paraId="2E230B2D" w14:textId="5125B522" w:rsidR="00F76B84" w:rsidRPr="00F76B84" w:rsidRDefault="00F76B84" w:rsidP="00F76B84">
            <w:pPr>
              <w:rPr>
                <w:rFonts w:ascii="Century Gothic" w:hAnsi="Century Gothic"/>
                <w:b/>
                <w:sz w:val="20"/>
                <w:szCs w:val="20"/>
              </w:rPr>
            </w:pPr>
            <w:r w:rsidRPr="00F76B84">
              <w:rPr>
                <w:rFonts w:ascii="Century Gothic" w:hAnsi="Century Gothic"/>
                <w:b/>
                <w:sz w:val="20"/>
                <w:szCs w:val="20"/>
              </w:rPr>
              <w:t>I can discuss my family customs and routines.</w:t>
            </w:r>
          </w:p>
        </w:tc>
        <w:tc>
          <w:tcPr>
            <w:tcW w:w="1395" w:type="dxa"/>
          </w:tcPr>
          <w:p w14:paraId="11709996" w14:textId="2EA2C83F" w:rsidR="00F76B84" w:rsidRPr="00F76B84" w:rsidRDefault="00F76B84" w:rsidP="00F76B84">
            <w:pPr>
              <w:rPr>
                <w:rFonts w:ascii="Century Gothic" w:hAnsi="Century Gothic"/>
                <w:b/>
                <w:sz w:val="20"/>
                <w:szCs w:val="20"/>
              </w:rPr>
            </w:pPr>
            <w:r w:rsidRPr="00F76B84">
              <w:rPr>
                <w:rFonts w:ascii="Century Gothic" w:hAnsi="Century Gothic"/>
                <w:b/>
                <w:sz w:val="20"/>
                <w:szCs w:val="20"/>
              </w:rPr>
              <w:t>I show a respectful interest in other cultures and religions.</w:t>
            </w:r>
          </w:p>
        </w:tc>
        <w:tc>
          <w:tcPr>
            <w:tcW w:w="1395" w:type="dxa"/>
          </w:tcPr>
          <w:p w14:paraId="27C0D9F9" w14:textId="35E8EC22" w:rsidR="00F76B84" w:rsidRPr="00F76B84" w:rsidRDefault="00F76B84" w:rsidP="00F76B84">
            <w:pPr>
              <w:rPr>
                <w:rFonts w:ascii="Century Gothic" w:hAnsi="Century Gothic"/>
                <w:b/>
                <w:sz w:val="20"/>
                <w:szCs w:val="20"/>
              </w:rPr>
            </w:pPr>
            <w:r w:rsidRPr="00F76B84">
              <w:rPr>
                <w:rFonts w:ascii="Century Gothic" w:hAnsi="Century Gothic"/>
                <w:b/>
                <w:sz w:val="20"/>
                <w:szCs w:val="20"/>
              </w:rPr>
              <w:t xml:space="preserve">I understand that I am part of a school community, church community and </w:t>
            </w:r>
            <w:r w:rsidRPr="00F76B84">
              <w:rPr>
                <w:rFonts w:ascii="Century Gothic" w:hAnsi="Century Gothic"/>
                <w:b/>
                <w:sz w:val="20"/>
                <w:szCs w:val="20"/>
              </w:rPr>
              <w:lastRenderedPageBreak/>
              <w:t>Halewood community and what that means.</w:t>
            </w:r>
          </w:p>
        </w:tc>
        <w:tc>
          <w:tcPr>
            <w:tcW w:w="1395" w:type="dxa"/>
          </w:tcPr>
          <w:p w14:paraId="2C76EE10" w14:textId="43B7A69F" w:rsidR="00F76B84" w:rsidRPr="00F76B84" w:rsidRDefault="00F76B84" w:rsidP="00F76B84">
            <w:pPr>
              <w:rPr>
                <w:rFonts w:ascii="Century Gothic" w:hAnsi="Century Gothic"/>
                <w:b/>
                <w:sz w:val="20"/>
                <w:szCs w:val="20"/>
              </w:rPr>
            </w:pPr>
            <w:r w:rsidRPr="00F76B84">
              <w:rPr>
                <w:rFonts w:ascii="Century Gothic" w:hAnsi="Century Gothic"/>
                <w:b/>
                <w:sz w:val="20"/>
                <w:szCs w:val="20"/>
              </w:rPr>
              <w:lastRenderedPageBreak/>
              <w:t>I can describe some of the features in Halewood.</w:t>
            </w:r>
          </w:p>
        </w:tc>
        <w:tc>
          <w:tcPr>
            <w:tcW w:w="1395" w:type="dxa"/>
          </w:tcPr>
          <w:p w14:paraId="6997B606" w14:textId="77800C88" w:rsidR="00F76B84" w:rsidRPr="00F76B84" w:rsidRDefault="00F76B84" w:rsidP="00F76B84">
            <w:pPr>
              <w:rPr>
                <w:rFonts w:ascii="Century Gothic" w:hAnsi="Century Gothic"/>
                <w:b/>
                <w:sz w:val="20"/>
                <w:szCs w:val="20"/>
              </w:rPr>
            </w:pPr>
            <w:r w:rsidRPr="00F76B84">
              <w:rPr>
                <w:rFonts w:ascii="Century Gothic" w:hAnsi="Century Gothic"/>
                <w:b/>
                <w:sz w:val="20"/>
                <w:szCs w:val="20"/>
              </w:rPr>
              <w:t>I can compare my local environment to contrasting countries in the World.</w:t>
            </w:r>
          </w:p>
        </w:tc>
        <w:tc>
          <w:tcPr>
            <w:tcW w:w="1395" w:type="dxa"/>
          </w:tcPr>
          <w:p w14:paraId="1C8BA3DF" w14:textId="066DB765" w:rsidR="00F76B84" w:rsidRPr="00F76B84" w:rsidRDefault="00F76B84" w:rsidP="00F76B84">
            <w:pPr>
              <w:rPr>
                <w:rFonts w:ascii="Century Gothic" w:hAnsi="Century Gothic"/>
                <w:b/>
                <w:sz w:val="20"/>
                <w:szCs w:val="20"/>
              </w:rPr>
            </w:pPr>
            <w:r w:rsidRPr="00F76B84">
              <w:rPr>
                <w:rFonts w:ascii="Century Gothic" w:hAnsi="Century Gothic"/>
                <w:b/>
                <w:sz w:val="20"/>
                <w:szCs w:val="20"/>
              </w:rPr>
              <w:t>I can make a simple map.</w:t>
            </w:r>
          </w:p>
        </w:tc>
        <w:tc>
          <w:tcPr>
            <w:tcW w:w="1395" w:type="dxa"/>
          </w:tcPr>
          <w:p w14:paraId="0189B1A0" w14:textId="3A214614" w:rsidR="00F76B84" w:rsidRPr="00F76B84" w:rsidRDefault="00F76B84" w:rsidP="00F76B84">
            <w:pPr>
              <w:rPr>
                <w:rFonts w:ascii="Century Gothic" w:hAnsi="Century Gothic"/>
                <w:b/>
                <w:sz w:val="20"/>
                <w:szCs w:val="20"/>
              </w:rPr>
            </w:pPr>
            <w:r w:rsidRPr="00F76B84">
              <w:rPr>
                <w:rFonts w:ascii="Century Gothic" w:hAnsi="Century Gothic"/>
                <w:b/>
                <w:sz w:val="20"/>
                <w:szCs w:val="20"/>
              </w:rPr>
              <w:t>I can carry out a simple survey.</w:t>
            </w:r>
          </w:p>
        </w:tc>
        <w:tc>
          <w:tcPr>
            <w:tcW w:w="1639" w:type="dxa"/>
          </w:tcPr>
          <w:p w14:paraId="3599FD3E" w14:textId="71145449" w:rsidR="00F76B84" w:rsidRDefault="00F76B84" w:rsidP="00F76B84"/>
        </w:tc>
      </w:tr>
      <w:tr w:rsidR="00F76B84" w14:paraId="7E449B4A" w14:textId="1A6FFA87" w:rsidTr="00F76B84">
        <w:trPr>
          <w:gridAfter w:val="1"/>
          <w:wAfter w:w="1639" w:type="dxa"/>
        </w:trPr>
        <w:tc>
          <w:tcPr>
            <w:tcW w:w="1395" w:type="dxa"/>
          </w:tcPr>
          <w:p w14:paraId="4776D9A2" w14:textId="0283F484" w:rsidR="00F76B84" w:rsidRPr="004F429B" w:rsidRDefault="00F76B84" w:rsidP="00F76B84">
            <w:pPr>
              <w:rPr>
                <w:rFonts w:ascii="Century Gothic" w:hAnsi="Century Gothic"/>
              </w:rPr>
            </w:pPr>
            <w:r w:rsidRPr="004F429B">
              <w:rPr>
                <w:rFonts w:ascii="Century Gothic" w:hAnsi="Century Gothic"/>
                <w:sz w:val="21"/>
              </w:rPr>
              <w:t>Adult role:</w:t>
            </w:r>
          </w:p>
        </w:tc>
        <w:tc>
          <w:tcPr>
            <w:tcW w:w="12555" w:type="dxa"/>
            <w:gridSpan w:val="10"/>
          </w:tcPr>
          <w:p w14:paraId="18A697C7" w14:textId="5808EC92" w:rsidR="00F76B84" w:rsidRPr="001A29B8" w:rsidRDefault="00F76B84" w:rsidP="00F76B84">
            <w:pPr>
              <w:pStyle w:val="ListParagraph"/>
              <w:numPr>
                <w:ilvl w:val="0"/>
                <w:numId w:val="10"/>
              </w:numPr>
              <w:rPr>
                <w:rFonts w:ascii="Century Gothic" w:hAnsi="Century Gothic"/>
                <w:i/>
              </w:rPr>
            </w:pPr>
            <w:r w:rsidRPr="001A29B8">
              <w:rPr>
                <w:rFonts w:ascii="Century Gothic" w:hAnsi="Century Gothic"/>
                <w:i/>
                <w:sz w:val="18"/>
              </w:rPr>
              <w:t>Plan visits to Halewood triangle, local churches, parks, shops, library, Yew Tree farm. Explore the sunflower projects by Harrison’s farm.</w:t>
            </w:r>
          </w:p>
          <w:p w14:paraId="4C3297CD" w14:textId="301F4832" w:rsidR="00F76B84" w:rsidRPr="001A29B8" w:rsidRDefault="00F76B84" w:rsidP="00F76B84">
            <w:pPr>
              <w:pStyle w:val="ListParagraph"/>
              <w:numPr>
                <w:ilvl w:val="0"/>
                <w:numId w:val="10"/>
              </w:numPr>
              <w:rPr>
                <w:rFonts w:ascii="Century Gothic" w:hAnsi="Century Gothic"/>
                <w:i/>
              </w:rPr>
            </w:pPr>
            <w:r w:rsidRPr="001A29B8">
              <w:rPr>
                <w:rFonts w:ascii="Century Gothic" w:hAnsi="Century Gothic"/>
                <w:i/>
                <w:sz w:val="18"/>
              </w:rPr>
              <w:t>Explore services for children within the community: swimming, gymnastics, football, Rainbows. Beavers, Jam club etc</w:t>
            </w:r>
          </w:p>
          <w:p w14:paraId="3B2171D8" w14:textId="7CF1CF73" w:rsidR="00F76B84" w:rsidRPr="001A29B8" w:rsidRDefault="00F76B84" w:rsidP="00F76B84">
            <w:pPr>
              <w:pStyle w:val="ListParagraph"/>
              <w:numPr>
                <w:ilvl w:val="0"/>
                <w:numId w:val="10"/>
              </w:numPr>
              <w:rPr>
                <w:rFonts w:ascii="Century Gothic" w:hAnsi="Century Gothic"/>
                <w:i/>
                <w:sz w:val="18"/>
              </w:rPr>
            </w:pPr>
            <w:r w:rsidRPr="001A29B8">
              <w:rPr>
                <w:rFonts w:ascii="Century Gothic" w:hAnsi="Century Gothic"/>
                <w:i/>
                <w:sz w:val="18"/>
              </w:rPr>
              <w:t>Visits from Children’s worker from the local church.</w:t>
            </w:r>
          </w:p>
          <w:p w14:paraId="7BF49989" w14:textId="01560520" w:rsidR="00F76B84" w:rsidRPr="001A29B8" w:rsidRDefault="00F76B84" w:rsidP="00F76B84">
            <w:pPr>
              <w:pStyle w:val="ListParagraph"/>
              <w:numPr>
                <w:ilvl w:val="0"/>
                <w:numId w:val="10"/>
              </w:numPr>
              <w:rPr>
                <w:rFonts w:ascii="Century Gothic" w:hAnsi="Century Gothic"/>
                <w:i/>
                <w:sz w:val="18"/>
              </w:rPr>
            </w:pPr>
            <w:r w:rsidRPr="001A29B8">
              <w:rPr>
                <w:rFonts w:ascii="Century Gothic" w:hAnsi="Century Gothic"/>
                <w:i/>
                <w:sz w:val="18"/>
              </w:rPr>
              <w:t>Share stories about people from the past who have an influence on the present. E.g. Mary Anning, Stories from the World War</w:t>
            </w:r>
          </w:p>
          <w:p w14:paraId="013F3BB6" w14:textId="77777777" w:rsidR="00F76B84" w:rsidRPr="001A29B8" w:rsidRDefault="00F76B84" w:rsidP="00F76B84">
            <w:pPr>
              <w:pStyle w:val="ListParagraph"/>
              <w:numPr>
                <w:ilvl w:val="0"/>
                <w:numId w:val="10"/>
              </w:numPr>
              <w:rPr>
                <w:rFonts w:ascii="Century Gothic" w:hAnsi="Century Gothic"/>
                <w:i/>
                <w:sz w:val="18"/>
              </w:rPr>
            </w:pPr>
            <w:r w:rsidRPr="001A29B8">
              <w:rPr>
                <w:rFonts w:ascii="Century Gothic" w:hAnsi="Century Gothic"/>
                <w:i/>
                <w:sz w:val="18"/>
              </w:rPr>
              <w:t xml:space="preserve">Encourage children to develop positive relationships with community members who visit the setting, such as fire fighters, refuse collectors, delivery personnel, care home resident, artists. </w:t>
            </w:r>
          </w:p>
          <w:p w14:paraId="54EAD7BF" w14:textId="7DFF74D9" w:rsidR="00F76B84" w:rsidRPr="001A29B8" w:rsidRDefault="00F76B84" w:rsidP="00F76B84">
            <w:pPr>
              <w:rPr>
                <w:rFonts w:ascii="Century Gothic" w:hAnsi="Century Gothic"/>
                <w:i/>
              </w:rPr>
            </w:pPr>
          </w:p>
        </w:tc>
      </w:tr>
      <w:tr w:rsidR="00F76B84" w14:paraId="2E0B5314" w14:textId="5063A366" w:rsidTr="00F76B84">
        <w:trPr>
          <w:gridAfter w:val="1"/>
          <w:wAfter w:w="1639" w:type="dxa"/>
        </w:trPr>
        <w:tc>
          <w:tcPr>
            <w:tcW w:w="1395" w:type="dxa"/>
          </w:tcPr>
          <w:p w14:paraId="3DDD8278" w14:textId="1B483024" w:rsidR="00F76B84" w:rsidRPr="004F429B" w:rsidRDefault="00F76B84" w:rsidP="00F76B84">
            <w:pPr>
              <w:rPr>
                <w:rFonts w:ascii="Century Gothic" w:hAnsi="Century Gothic"/>
              </w:rPr>
            </w:pPr>
            <w:r w:rsidRPr="004F429B">
              <w:rPr>
                <w:rFonts w:ascii="Century Gothic" w:hAnsi="Century Gothic"/>
                <w:sz w:val="18"/>
              </w:rPr>
              <w:t>Enabling environment:</w:t>
            </w:r>
          </w:p>
        </w:tc>
        <w:tc>
          <w:tcPr>
            <w:tcW w:w="12555" w:type="dxa"/>
            <w:gridSpan w:val="10"/>
          </w:tcPr>
          <w:p w14:paraId="4E261987" w14:textId="77777777" w:rsidR="00F76B84" w:rsidRPr="00E054AD" w:rsidRDefault="00F76B84" w:rsidP="00F76B84">
            <w:pPr>
              <w:pStyle w:val="ListParagraph"/>
              <w:numPr>
                <w:ilvl w:val="0"/>
                <w:numId w:val="8"/>
              </w:numPr>
              <w:rPr>
                <w:rFonts w:ascii="Century Gothic" w:hAnsi="Century Gothic"/>
                <w:i/>
                <w:sz w:val="18"/>
                <w:szCs w:val="18"/>
              </w:rPr>
            </w:pPr>
            <w:r w:rsidRPr="00E054AD">
              <w:rPr>
                <w:rFonts w:ascii="Century Gothic" w:hAnsi="Century Gothic"/>
                <w:i/>
                <w:sz w:val="18"/>
                <w:szCs w:val="18"/>
              </w:rPr>
              <w:t>Map locating Halewood within Liverpool</w:t>
            </w:r>
          </w:p>
          <w:p w14:paraId="46BD5D84" w14:textId="77777777" w:rsidR="00F76B84" w:rsidRPr="00E054AD" w:rsidRDefault="00F76B84" w:rsidP="00F76B84">
            <w:pPr>
              <w:pStyle w:val="ListParagraph"/>
              <w:numPr>
                <w:ilvl w:val="0"/>
                <w:numId w:val="8"/>
              </w:numPr>
              <w:rPr>
                <w:rFonts w:ascii="Century Gothic" w:hAnsi="Century Gothic"/>
                <w:u w:val="single"/>
              </w:rPr>
            </w:pPr>
            <w:r w:rsidRPr="00E054AD">
              <w:rPr>
                <w:rFonts w:ascii="Century Gothic" w:hAnsi="Century Gothic"/>
                <w:i/>
                <w:sz w:val="18"/>
                <w:szCs w:val="18"/>
              </w:rPr>
              <w:t>Map of school grounds</w:t>
            </w:r>
          </w:p>
          <w:p w14:paraId="08EB4925" w14:textId="77777777" w:rsidR="00F76B84" w:rsidRDefault="00F76B84" w:rsidP="00F76B84">
            <w:pPr>
              <w:pStyle w:val="ListParagraph"/>
              <w:numPr>
                <w:ilvl w:val="0"/>
                <w:numId w:val="8"/>
              </w:numPr>
              <w:rPr>
                <w:rFonts w:ascii="Century Gothic" w:hAnsi="Century Gothic"/>
                <w:i/>
                <w:sz w:val="18"/>
                <w:szCs w:val="18"/>
              </w:rPr>
            </w:pPr>
            <w:r w:rsidRPr="00E054AD">
              <w:rPr>
                <w:rFonts w:ascii="Century Gothic" w:hAnsi="Century Gothic"/>
                <w:i/>
                <w:sz w:val="18"/>
                <w:szCs w:val="18"/>
              </w:rPr>
              <w:t>World Map</w:t>
            </w:r>
          </w:p>
          <w:p w14:paraId="59C3C472" w14:textId="77777777" w:rsidR="00F76B84" w:rsidRPr="00291362" w:rsidRDefault="00F76B84" w:rsidP="00F76B84">
            <w:pPr>
              <w:pStyle w:val="ListParagraph"/>
              <w:numPr>
                <w:ilvl w:val="0"/>
                <w:numId w:val="8"/>
              </w:numPr>
              <w:rPr>
                <w:rFonts w:ascii="Century Gothic" w:hAnsi="Century Gothic"/>
                <w:i/>
                <w:sz w:val="18"/>
                <w:szCs w:val="18"/>
              </w:rPr>
            </w:pPr>
            <w:r w:rsidRPr="00291362">
              <w:rPr>
                <w:rFonts w:ascii="Century Gothic" w:hAnsi="Century Gothic"/>
                <w:i/>
                <w:sz w:val="18"/>
                <w:szCs w:val="18"/>
              </w:rPr>
              <w:t xml:space="preserve">Provide ways of preserving memories of special events, e.g. making a book, collecting photographs, sound or video recording, drawing and writing. </w:t>
            </w:r>
          </w:p>
          <w:p w14:paraId="7634F326" w14:textId="77777777" w:rsidR="00F76B84" w:rsidRPr="001A29B8" w:rsidRDefault="00F76B84" w:rsidP="00F76B84">
            <w:pPr>
              <w:pStyle w:val="ListParagraph"/>
              <w:numPr>
                <w:ilvl w:val="0"/>
                <w:numId w:val="8"/>
              </w:numPr>
              <w:rPr>
                <w:rFonts w:ascii="Century Gothic" w:hAnsi="Century Gothic"/>
                <w:i/>
                <w:sz w:val="18"/>
                <w:szCs w:val="18"/>
              </w:rPr>
            </w:pPr>
            <w:r w:rsidRPr="001A29B8">
              <w:rPr>
                <w:rFonts w:ascii="Century Gothic" w:hAnsi="Century Gothic"/>
                <w:i/>
                <w:sz w:val="18"/>
                <w:szCs w:val="18"/>
              </w:rPr>
              <w:t xml:space="preserve">Provide activities and opportunities for children to share experiences and knowledge from different parts of their lives with each other. </w:t>
            </w:r>
          </w:p>
          <w:p w14:paraId="37CE5CB7" w14:textId="77777777" w:rsidR="00F76B84" w:rsidRPr="001A29B8" w:rsidRDefault="00F76B84" w:rsidP="00F76B84">
            <w:pPr>
              <w:pStyle w:val="ListParagraph"/>
              <w:numPr>
                <w:ilvl w:val="0"/>
                <w:numId w:val="8"/>
              </w:numPr>
              <w:rPr>
                <w:rFonts w:ascii="Century Gothic" w:hAnsi="Century Gothic"/>
                <w:i/>
                <w:sz w:val="18"/>
                <w:szCs w:val="18"/>
              </w:rPr>
            </w:pPr>
            <w:r w:rsidRPr="001A29B8">
              <w:rPr>
                <w:rFonts w:ascii="Century Gothic" w:hAnsi="Century Gothic"/>
                <w:i/>
                <w:sz w:val="18"/>
                <w:szCs w:val="18"/>
              </w:rPr>
              <w:t xml:space="preserve">Invite children and families with experiences of living in other countries to bring in photographs and objects from their home cultures including those from family members living in different areas of the UK and abroad. </w:t>
            </w:r>
          </w:p>
          <w:p w14:paraId="294FF57D" w14:textId="32E67F20" w:rsidR="00F76B84" w:rsidRPr="001A29B8" w:rsidRDefault="00F76B84" w:rsidP="00F76B84">
            <w:pPr>
              <w:pStyle w:val="NormalWeb"/>
              <w:numPr>
                <w:ilvl w:val="0"/>
                <w:numId w:val="8"/>
              </w:numPr>
              <w:rPr>
                <w:rFonts w:ascii="Century Gothic" w:hAnsi="Century Gothic"/>
                <w:i/>
              </w:rPr>
            </w:pPr>
            <w:r w:rsidRPr="001A29B8">
              <w:rPr>
                <w:rFonts w:ascii="Century Gothic" w:hAnsi="Century Gothic"/>
                <w:i/>
                <w:color w:val="3A3A3A"/>
                <w:sz w:val="18"/>
                <w:szCs w:val="18"/>
              </w:rPr>
              <w:t xml:space="preserve">Ensure the use of up-to-date, appropriate photographs of parts of the world that are commonly stereotyped and misrepresented. </w:t>
            </w:r>
          </w:p>
          <w:p w14:paraId="4FA7C41E" w14:textId="744F7477" w:rsidR="00F76B84" w:rsidRDefault="00F76B84" w:rsidP="00F76B84">
            <w:pPr>
              <w:pStyle w:val="NormalWeb"/>
              <w:numPr>
                <w:ilvl w:val="0"/>
                <w:numId w:val="8"/>
              </w:numPr>
              <w:rPr>
                <w:rFonts w:ascii="Century Gothic" w:hAnsi="Century Gothic"/>
                <w:i/>
                <w:sz w:val="18"/>
              </w:rPr>
            </w:pPr>
            <w:r w:rsidRPr="001A29B8">
              <w:rPr>
                <w:rFonts w:ascii="Century Gothic" w:hAnsi="Century Gothic"/>
                <w:i/>
                <w:sz w:val="18"/>
              </w:rPr>
              <w:t>Small world representing diversity and various occupations</w:t>
            </w:r>
          </w:p>
          <w:p w14:paraId="2733F311" w14:textId="1A975DA6" w:rsidR="00F76B84" w:rsidRDefault="00F76B84" w:rsidP="00F76B84">
            <w:pPr>
              <w:pStyle w:val="NormalWeb"/>
              <w:numPr>
                <w:ilvl w:val="0"/>
                <w:numId w:val="8"/>
              </w:numPr>
              <w:rPr>
                <w:rFonts w:ascii="Century Gothic" w:hAnsi="Century Gothic"/>
                <w:i/>
                <w:sz w:val="18"/>
              </w:rPr>
            </w:pPr>
            <w:r>
              <w:rPr>
                <w:rFonts w:ascii="Century Gothic" w:hAnsi="Century Gothic"/>
                <w:i/>
                <w:sz w:val="18"/>
              </w:rPr>
              <w:t>Dressing up clothes and enhancements to follow children’s interests: fire fighter, vets, baby clinic, salon</w:t>
            </w:r>
          </w:p>
          <w:p w14:paraId="135A25D5" w14:textId="77777777" w:rsidR="00F76B84" w:rsidRPr="001A29B8" w:rsidRDefault="00F76B84" w:rsidP="00F76B84">
            <w:pPr>
              <w:pStyle w:val="ListParagraph"/>
              <w:numPr>
                <w:ilvl w:val="0"/>
                <w:numId w:val="8"/>
              </w:numPr>
              <w:rPr>
                <w:rFonts w:ascii="Century Gothic" w:hAnsi="Century Gothic"/>
                <w:i/>
                <w:sz w:val="18"/>
                <w:szCs w:val="18"/>
              </w:rPr>
            </w:pPr>
            <w:r w:rsidRPr="001A29B8">
              <w:rPr>
                <w:rFonts w:ascii="Century Gothic" w:hAnsi="Century Gothic"/>
                <w:i/>
                <w:sz w:val="18"/>
                <w:szCs w:val="18"/>
              </w:rPr>
              <w:t xml:space="preserve">Provide role-play areas with a variety of resources reflecting diversity. </w:t>
            </w:r>
          </w:p>
          <w:p w14:paraId="3BF078E1" w14:textId="3780015A" w:rsidR="00F76B84" w:rsidRPr="001A29B8" w:rsidRDefault="00F76B84" w:rsidP="00F76B84">
            <w:pPr>
              <w:pStyle w:val="NormalWeb"/>
              <w:numPr>
                <w:ilvl w:val="0"/>
                <w:numId w:val="8"/>
              </w:numPr>
              <w:rPr>
                <w:rFonts w:ascii="Century Gothic" w:hAnsi="Century Gothic"/>
                <w:i/>
                <w:sz w:val="18"/>
              </w:rPr>
            </w:pPr>
            <w:r w:rsidRPr="001A29B8">
              <w:rPr>
                <w:rFonts w:ascii="Century Gothic" w:hAnsi="Century Gothic"/>
                <w:i/>
                <w:sz w:val="18"/>
                <w:szCs w:val="18"/>
              </w:rPr>
              <w:t>Make a display with the children, showing all the people who make up the community of the setting</w:t>
            </w:r>
            <w:r>
              <w:rPr>
                <w:rFonts w:ascii="Century Gothic" w:hAnsi="Century Gothic"/>
                <w:i/>
                <w:sz w:val="18"/>
                <w:szCs w:val="18"/>
              </w:rPr>
              <w:t>.</w:t>
            </w:r>
          </w:p>
          <w:p w14:paraId="19805C85" w14:textId="7D651127" w:rsidR="00F76B84" w:rsidRPr="001A29B8" w:rsidRDefault="00F76B84" w:rsidP="00F76B84">
            <w:pPr>
              <w:pStyle w:val="NormalWeb"/>
              <w:rPr>
                <w:rFonts w:ascii="Century Gothic" w:hAnsi="Century Gothic"/>
                <w:i/>
              </w:rPr>
            </w:pPr>
          </w:p>
        </w:tc>
      </w:tr>
      <w:tr w:rsidR="00F76B84" w14:paraId="108FDB78" w14:textId="6C6A1356" w:rsidTr="00F76B84">
        <w:trPr>
          <w:gridAfter w:val="1"/>
          <w:wAfter w:w="1639" w:type="dxa"/>
        </w:trPr>
        <w:tc>
          <w:tcPr>
            <w:tcW w:w="13950" w:type="dxa"/>
            <w:gridSpan w:val="11"/>
            <w:shd w:val="clear" w:color="auto" w:fill="BDD6EE" w:themeFill="accent5" w:themeFillTint="66"/>
          </w:tcPr>
          <w:p w14:paraId="3C74ACD9" w14:textId="0046FD70" w:rsidR="00F76B84" w:rsidRPr="006D65C7" w:rsidRDefault="00F76B84" w:rsidP="00F76B84">
            <w:pPr>
              <w:jc w:val="center"/>
              <w:rPr>
                <w:rFonts w:ascii="Century Gothic" w:hAnsi="Century Gothic"/>
                <w:b/>
              </w:rPr>
            </w:pPr>
            <w:r w:rsidRPr="00F33456">
              <w:rPr>
                <w:rFonts w:ascii="Century Gothic" w:hAnsi="Century Gothic"/>
                <w:b/>
                <w:sz w:val="32"/>
              </w:rPr>
              <w:t>The World</w:t>
            </w:r>
          </w:p>
        </w:tc>
      </w:tr>
      <w:tr w:rsidR="00F76B84" w14:paraId="5F6E8B8E" w14:textId="6317DC2B" w:rsidTr="00F76B84">
        <w:trPr>
          <w:gridAfter w:val="1"/>
          <w:wAfter w:w="1639" w:type="dxa"/>
        </w:trPr>
        <w:tc>
          <w:tcPr>
            <w:tcW w:w="1395" w:type="dxa"/>
          </w:tcPr>
          <w:p w14:paraId="28DE87E9" w14:textId="323C246C" w:rsidR="00F76B84" w:rsidRPr="00F76B84" w:rsidRDefault="00F76B84" w:rsidP="00F76B84">
            <w:pPr>
              <w:rPr>
                <w:rFonts w:ascii="Century Gothic" w:hAnsi="Century Gothic"/>
                <w:b/>
              </w:rPr>
            </w:pPr>
            <w:r w:rsidRPr="00F76B84">
              <w:rPr>
                <w:rFonts w:ascii="Century Gothic" w:hAnsi="Century Gothic"/>
                <w:b/>
                <w:sz w:val="18"/>
              </w:rPr>
              <w:t>I can make observations and use my senses to explore the world around me.</w:t>
            </w:r>
          </w:p>
        </w:tc>
        <w:tc>
          <w:tcPr>
            <w:tcW w:w="1395" w:type="dxa"/>
            <w:gridSpan w:val="2"/>
          </w:tcPr>
          <w:p w14:paraId="7C10B568" w14:textId="2157619D"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explore and talk about how things work and happen.</w:t>
            </w:r>
          </w:p>
        </w:tc>
        <w:tc>
          <w:tcPr>
            <w:tcW w:w="1395" w:type="dxa"/>
          </w:tcPr>
          <w:p w14:paraId="280C46BA" w14:textId="13BEFFE2"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describe pushes and pulls and know that these are forces.</w:t>
            </w:r>
          </w:p>
        </w:tc>
        <w:tc>
          <w:tcPr>
            <w:tcW w:w="1395" w:type="dxa"/>
          </w:tcPr>
          <w:p w14:paraId="7A020F6E" w14:textId="276537C7"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explore and describe different materials and their simple properties.</w:t>
            </w:r>
          </w:p>
        </w:tc>
        <w:tc>
          <w:tcPr>
            <w:tcW w:w="1395" w:type="dxa"/>
          </w:tcPr>
          <w:p w14:paraId="3C16E234" w14:textId="339E2D0C"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show respect for all living things and the natural environment.</w:t>
            </w:r>
          </w:p>
        </w:tc>
        <w:tc>
          <w:tcPr>
            <w:tcW w:w="1395" w:type="dxa"/>
          </w:tcPr>
          <w:p w14:paraId="6F22AE50" w14:textId="77777777"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name the four seasons.</w:t>
            </w:r>
          </w:p>
          <w:p w14:paraId="553EC27C" w14:textId="77777777" w:rsidR="00F76B84" w:rsidRPr="004F429B" w:rsidRDefault="00F76B84" w:rsidP="00F76B84">
            <w:pPr>
              <w:rPr>
                <w:rFonts w:ascii="Century Gothic" w:hAnsi="Century Gothic"/>
                <w:b/>
                <w:sz w:val="20"/>
                <w:szCs w:val="20"/>
              </w:rPr>
            </w:pPr>
          </w:p>
          <w:p w14:paraId="54F0A674" w14:textId="3FF6EA4E" w:rsidR="00F76B84" w:rsidRPr="004F429B" w:rsidRDefault="00F76B84" w:rsidP="00F76B84">
            <w:pPr>
              <w:rPr>
                <w:rFonts w:ascii="Century Gothic" w:hAnsi="Century Gothic"/>
                <w:b/>
                <w:sz w:val="20"/>
                <w:szCs w:val="20"/>
              </w:rPr>
            </w:pPr>
            <w:r w:rsidRPr="004F429B">
              <w:rPr>
                <w:rFonts w:ascii="Century Gothic" w:hAnsi="Century Gothic"/>
                <w:b/>
                <w:sz w:val="20"/>
                <w:szCs w:val="20"/>
              </w:rPr>
              <w:t xml:space="preserve">I know some places in the world are hot and </w:t>
            </w:r>
            <w:r w:rsidRPr="004F429B">
              <w:rPr>
                <w:rFonts w:ascii="Century Gothic" w:hAnsi="Century Gothic"/>
                <w:b/>
                <w:sz w:val="20"/>
                <w:szCs w:val="20"/>
              </w:rPr>
              <w:lastRenderedPageBreak/>
              <w:t>some are cold.</w:t>
            </w:r>
          </w:p>
        </w:tc>
        <w:tc>
          <w:tcPr>
            <w:tcW w:w="1395" w:type="dxa"/>
          </w:tcPr>
          <w:p w14:paraId="040082E6" w14:textId="77777777" w:rsidR="00F76B84" w:rsidRPr="004F429B" w:rsidRDefault="00F76B84" w:rsidP="00F76B84">
            <w:pPr>
              <w:rPr>
                <w:rFonts w:ascii="Century Gothic" w:hAnsi="Century Gothic"/>
                <w:b/>
                <w:sz w:val="20"/>
                <w:szCs w:val="20"/>
              </w:rPr>
            </w:pPr>
            <w:r w:rsidRPr="004F429B">
              <w:rPr>
                <w:rFonts w:ascii="Century Gothic" w:hAnsi="Century Gothic"/>
                <w:b/>
                <w:sz w:val="20"/>
                <w:szCs w:val="20"/>
              </w:rPr>
              <w:lastRenderedPageBreak/>
              <w:t>I can name and describe different types of weather.</w:t>
            </w:r>
          </w:p>
          <w:p w14:paraId="2F2E8782" w14:textId="0CD2EA34" w:rsidR="00F76B84" w:rsidRPr="004F429B" w:rsidRDefault="00F76B84" w:rsidP="00F76B84">
            <w:pPr>
              <w:rPr>
                <w:rFonts w:ascii="Century Gothic" w:hAnsi="Century Gothic"/>
                <w:b/>
                <w:sz w:val="20"/>
                <w:szCs w:val="20"/>
              </w:rPr>
            </w:pPr>
            <w:r w:rsidRPr="004F429B">
              <w:rPr>
                <w:rFonts w:ascii="Century Gothic" w:hAnsi="Century Gothic"/>
                <w:b/>
                <w:sz w:val="20"/>
                <w:szCs w:val="20"/>
              </w:rPr>
              <w:t>I can make simple measureme</w:t>
            </w:r>
            <w:r w:rsidRPr="004F429B">
              <w:rPr>
                <w:rFonts w:ascii="Century Gothic" w:hAnsi="Century Gothic"/>
                <w:b/>
                <w:sz w:val="20"/>
                <w:szCs w:val="20"/>
              </w:rPr>
              <w:lastRenderedPageBreak/>
              <w:t>nts, e.g. rain gauge</w:t>
            </w:r>
          </w:p>
        </w:tc>
        <w:tc>
          <w:tcPr>
            <w:tcW w:w="1395" w:type="dxa"/>
          </w:tcPr>
          <w:p w14:paraId="27115820" w14:textId="7050C2D7" w:rsidR="00F76B84" w:rsidRPr="004F429B" w:rsidRDefault="00F76B84" w:rsidP="00F76B84">
            <w:pPr>
              <w:rPr>
                <w:rFonts w:ascii="Century Gothic" w:hAnsi="Century Gothic"/>
                <w:b/>
                <w:sz w:val="20"/>
                <w:szCs w:val="20"/>
                <w:u w:val="single"/>
              </w:rPr>
            </w:pPr>
            <w:r w:rsidRPr="004F429B">
              <w:rPr>
                <w:rFonts w:ascii="Century Gothic" w:hAnsi="Century Gothic"/>
                <w:b/>
                <w:sz w:val="20"/>
                <w:szCs w:val="20"/>
              </w:rPr>
              <w:lastRenderedPageBreak/>
              <w:t>I can name some animals from each of the animal groups.</w:t>
            </w:r>
          </w:p>
        </w:tc>
        <w:tc>
          <w:tcPr>
            <w:tcW w:w="1395" w:type="dxa"/>
          </w:tcPr>
          <w:p w14:paraId="1EF00FF7" w14:textId="437465BA" w:rsidR="00F76B84" w:rsidRPr="004F429B" w:rsidRDefault="00F76B84" w:rsidP="00F76B84">
            <w:pPr>
              <w:rPr>
                <w:rFonts w:ascii="Century Gothic" w:hAnsi="Century Gothic"/>
                <w:b/>
                <w:sz w:val="20"/>
                <w:szCs w:val="20"/>
              </w:rPr>
            </w:pPr>
            <w:r w:rsidRPr="004F429B">
              <w:rPr>
                <w:rFonts w:ascii="Century Gothic" w:hAnsi="Century Gothic"/>
                <w:b/>
                <w:sz w:val="20"/>
                <w:szCs w:val="20"/>
              </w:rPr>
              <w:t>I know what plants and humans need to grow.</w:t>
            </w:r>
          </w:p>
        </w:tc>
        <w:tc>
          <w:tcPr>
            <w:tcW w:w="1395" w:type="dxa"/>
          </w:tcPr>
          <w:p w14:paraId="25664792" w14:textId="04AAD5CC" w:rsidR="00F76B84" w:rsidRPr="004F429B" w:rsidRDefault="00F76B84" w:rsidP="00F76B84">
            <w:pPr>
              <w:rPr>
                <w:rFonts w:ascii="Century Gothic" w:hAnsi="Century Gothic"/>
                <w:b/>
                <w:sz w:val="20"/>
                <w:szCs w:val="20"/>
              </w:rPr>
            </w:pPr>
            <w:r w:rsidRPr="004F429B">
              <w:rPr>
                <w:rFonts w:ascii="Century Gothic" w:hAnsi="Century Gothic"/>
                <w:b/>
                <w:sz w:val="20"/>
                <w:szCs w:val="20"/>
              </w:rPr>
              <w:t xml:space="preserve">I am developing my understanding of growth and decay by learning about life-cycles of </w:t>
            </w:r>
            <w:r w:rsidRPr="004F429B">
              <w:rPr>
                <w:rFonts w:ascii="Century Gothic" w:hAnsi="Century Gothic"/>
                <w:b/>
                <w:sz w:val="20"/>
                <w:szCs w:val="20"/>
              </w:rPr>
              <w:lastRenderedPageBreak/>
              <w:t>plants and animals.</w:t>
            </w:r>
          </w:p>
        </w:tc>
      </w:tr>
      <w:tr w:rsidR="00F76B84" w14:paraId="05E67B86" w14:textId="5FD47FBB" w:rsidTr="00F76B84">
        <w:trPr>
          <w:gridAfter w:val="1"/>
          <w:wAfter w:w="1639" w:type="dxa"/>
        </w:trPr>
        <w:tc>
          <w:tcPr>
            <w:tcW w:w="1395" w:type="dxa"/>
          </w:tcPr>
          <w:p w14:paraId="697D9F54" w14:textId="66924C39" w:rsidR="00F76B84" w:rsidRPr="004F429B" w:rsidRDefault="00F76B84" w:rsidP="00F76B84">
            <w:pPr>
              <w:rPr>
                <w:rFonts w:ascii="Century Gothic" w:hAnsi="Century Gothic"/>
              </w:rPr>
            </w:pPr>
            <w:r w:rsidRPr="004F429B">
              <w:rPr>
                <w:rFonts w:ascii="Century Gothic" w:hAnsi="Century Gothic"/>
                <w:sz w:val="21"/>
              </w:rPr>
              <w:lastRenderedPageBreak/>
              <w:t>Adult role:</w:t>
            </w:r>
          </w:p>
        </w:tc>
        <w:tc>
          <w:tcPr>
            <w:tcW w:w="12555" w:type="dxa"/>
            <w:gridSpan w:val="10"/>
          </w:tcPr>
          <w:p w14:paraId="621F0602" w14:textId="77777777" w:rsidR="00F76B84" w:rsidRPr="00A15443" w:rsidRDefault="00F76B84" w:rsidP="00F76B84">
            <w:pPr>
              <w:pStyle w:val="NormalWeb"/>
              <w:numPr>
                <w:ilvl w:val="0"/>
                <w:numId w:val="14"/>
              </w:numPr>
              <w:rPr>
                <w:rFonts w:ascii="Century Gothic" w:hAnsi="Century Gothic"/>
                <w:i/>
                <w:color w:val="3A3A3A"/>
                <w:sz w:val="18"/>
                <w:szCs w:val="18"/>
              </w:rPr>
            </w:pPr>
            <w:r w:rsidRPr="00A15443">
              <w:rPr>
                <w:rFonts w:ascii="Century Gothic" w:hAnsi="Century Gothic"/>
                <w:i/>
                <w:color w:val="3A3A3A"/>
                <w:sz w:val="18"/>
                <w:szCs w:val="18"/>
              </w:rPr>
              <w:t xml:space="preserve">Use parents’ knowledge to extend children’s experiences of the world </w:t>
            </w:r>
          </w:p>
          <w:p w14:paraId="5B366340"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Arouse awareness of features of the environment in the setting and immediate local area, e.g. make visits to shops or a park. </w:t>
            </w:r>
          </w:p>
          <w:p w14:paraId="508A7700" w14:textId="77777777" w:rsidR="00F76B84" w:rsidRPr="00A15443" w:rsidRDefault="00F76B84" w:rsidP="00F76B84">
            <w:pPr>
              <w:pStyle w:val="NormalWeb"/>
              <w:numPr>
                <w:ilvl w:val="0"/>
                <w:numId w:val="14"/>
              </w:numPr>
              <w:rPr>
                <w:rFonts w:ascii="Century Gothic" w:hAnsi="Century Gothic"/>
                <w:i/>
                <w:color w:val="3A3A3A"/>
                <w:sz w:val="18"/>
                <w:szCs w:val="18"/>
              </w:rPr>
            </w:pPr>
            <w:r w:rsidRPr="00A15443">
              <w:rPr>
                <w:rFonts w:ascii="Century Gothic" w:hAnsi="Century Gothic"/>
                <w:i/>
                <w:color w:val="3A3A3A"/>
                <w:sz w:val="18"/>
                <w:szCs w:val="18"/>
              </w:rPr>
              <w:t>Extend the children’s vocabulary to help them talk about their observations and to ask questions.  Subject specific, high-level vocabulary.</w:t>
            </w:r>
          </w:p>
          <w:p w14:paraId="6B04124A"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Help children to notice and discuss patterns around them, e.g. tree bark, flower petal or leaf shapes, grates, covers, or bricks. </w:t>
            </w:r>
          </w:p>
          <w:p w14:paraId="163E922D"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Examine change over time, for example, growing plants, and change that may be reversed, e.g. melting ice. </w:t>
            </w:r>
          </w:p>
          <w:p w14:paraId="797A9466"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Use appropriate words, e.g. </w:t>
            </w:r>
            <w:r w:rsidRPr="00A15443">
              <w:rPr>
                <w:rFonts w:ascii="Century Gothic" w:hAnsi="Century Gothic"/>
                <w:i/>
                <w:iCs/>
                <w:color w:val="3A3A3A"/>
                <w:sz w:val="18"/>
                <w:szCs w:val="18"/>
              </w:rPr>
              <w:t xml:space="preserve">town, village, path, house, flat, cinema, skyscraper, hydrant, cirrus, cumulonimbus, temple and synagogue, </w:t>
            </w:r>
            <w:r w:rsidRPr="00A15443">
              <w:rPr>
                <w:rFonts w:ascii="Century Gothic" w:hAnsi="Century Gothic"/>
                <w:i/>
                <w:color w:val="3A3A3A"/>
                <w:sz w:val="18"/>
                <w:szCs w:val="18"/>
              </w:rPr>
              <w:t xml:space="preserve">to help children make distinctions in their observations. </w:t>
            </w:r>
          </w:p>
          <w:p w14:paraId="6E9BF4E7"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Use correct terms so that, e.g. children will enjoy naming a chrysalis if the practitioner uses its correct name. </w:t>
            </w:r>
          </w:p>
          <w:p w14:paraId="700F38D4" w14:textId="77777777" w:rsidR="00F76B84" w:rsidRPr="00A15443" w:rsidRDefault="00F76B84" w:rsidP="00F76B84">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Pose carefully framed open-ended questions and prompts, such as </w:t>
            </w:r>
            <w:r w:rsidRPr="00A15443">
              <w:rPr>
                <w:rFonts w:ascii="Century Gothic" w:hAnsi="Century Gothic"/>
                <w:i/>
                <w:iCs/>
                <w:color w:val="3A3A3A"/>
                <w:sz w:val="18"/>
                <w:szCs w:val="18"/>
              </w:rPr>
              <w:t xml:space="preserve">How can we...? What would happen if...? I wonder.... </w:t>
            </w:r>
          </w:p>
          <w:p w14:paraId="76352503" w14:textId="77777777" w:rsidR="00F76B84" w:rsidRDefault="00F76B84" w:rsidP="00F76B84">
            <w:pPr>
              <w:rPr>
                <w:rFonts w:ascii="Century Gothic" w:hAnsi="Century Gothic"/>
                <w:u w:val="single"/>
              </w:rPr>
            </w:pPr>
          </w:p>
        </w:tc>
      </w:tr>
      <w:tr w:rsidR="00F76B84" w14:paraId="0CB85161" w14:textId="6FD9DC7F" w:rsidTr="00F76B84">
        <w:trPr>
          <w:gridAfter w:val="1"/>
          <w:wAfter w:w="1639" w:type="dxa"/>
        </w:trPr>
        <w:tc>
          <w:tcPr>
            <w:tcW w:w="1395" w:type="dxa"/>
          </w:tcPr>
          <w:p w14:paraId="6FA91CF3" w14:textId="158322B7" w:rsidR="00F76B84" w:rsidRPr="004F429B" w:rsidRDefault="00F76B84" w:rsidP="00F76B84">
            <w:pPr>
              <w:rPr>
                <w:rFonts w:ascii="Century Gothic" w:hAnsi="Century Gothic"/>
              </w:rPr>
            </w:pPr>
            <w:r w:rsidRPr="004F429B">
              <w:rPr>
                <w:rFonts w:ascii="Century Gothic" w:hAnsi="Century Gothic"/>
                <w:sz w:val="21"/>
              </w:rPr>
              <w:t>Enabling environment:</w:t>
            </w:r>
          </w:p>
        </w:tc>
        <w:tc>
          <w:tcPr>
            <w:tcW w:w="12555" w:type="dxa"/>
            <w:gridSpan w:val="10"/>
          </w:tcPr>
          <w:p w14:paraId="224046F1" w14:textId="77777777" w:rsidR="00F76B84" w:rsidRPr="002F05D7" w:rsidRDefault="00F76B84" w:rsidP="00F76B84">
            <w:pPr>
              <w:pStyle w:val="NormalWeb"/>
              <w:numPr>
                <w:ilvl w:val="0"/>
                <w:numId w:val="14"/>
              </w:numPr>
              <w:rPr>
                <w:rFonts w:ascii="Century Gothic" w:hAnsi="Century Gothic"/>
                <w:i/>
                <w:sz w:val="18"/>
              </w:rPr>
            </w:pPr>
            <w:r w:rsidRPr="002F05D7">
              <w:rPr>
                <w:rFonts w:ascii="Century Gothic" w:hAnsi="Century Gothic"/>
                <w:i/>
                <w:sz w:val="18"/>
              </w:rPr>
              <w:t>Make use of school forest ground, bug hotels and pond dipping resources.</w:t>
            </w:r>
          </w:p>
          <w:p w14:paraId="16EE4C24"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play maps and small world equipment for children to create their own environments as well as represent the familiar environment. </w:t>
            </w:r>
          </w:p>
          <w:p w14:paraId="4EEBCA95"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Teach skills and knowledge in the context of practical activities, e.g. learning about the characteristics of liquids and solids by involving children in melting chocolate or cooking eggs, or observing ice outdoors. </w:t>
            </w:r>
          </w:p>
          <w:p w14:paraId="46C7973C"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Explore different habitats outdoors, e.g. scent, colour and shape of flowers attracting bees, making a wormery, planning bird feeding on the ground and higher level. </w:t>
            </w:r>
          </w:p>
          <w:p w14:paraId="7201C238" w14:textId="77777777" w:rsidR="00F76B84" w:rsidRPr="002F05D7" w:rsidRDefault="00F76B84" w:rsidP="00F76B84">
            <w:pPr>
              <w:pStyle w:val="NormalWeb"/>
              <w:numPr>
                <w:ilvl w:val="0"/>
                <w:numId w:val="14"/>
              </w:numPr>
              <w:rPr>
                <w:rFonts w:ascii="Century Gothic" w:hAnsi="Century Gothic"/>
                <w:i/>
                <w:sz w:val="18"/>
              </w:rPr>
            </w:pPr>
            <w:r w:rsidRPr="002F05D7">
              <w:rPr>
                <w:rFonts w:ascii="Century Gothic" w:hAnsi="Century Gothic"/>
                <w:i/>
                <w:sz w:val="18"/>
              </w:rPr>
              <w:t>Select a spot in the forest area to visit during each season to record seasonal changes.</w:t>
            </w:r>
          </w:p>
          <w:p w14:paraId="4884CDFD" w14:textId="77777777" w:rsidR="00F76B84" w:rsidRPr="002F05D7" w:rsidRDefault="00F76B84" w:rsidP="00F76B84">
            <w:pPr>
              <w:pStyle w:val="NormalWeb"/>
              <w:numPr>
                <w:ilvl w:val="0"/>
                <w:numId w:val="14"/>
              </w:numPr>
              <w:rPr>
                <w:rFonts w:ascii="Century Gothic" w:hAnsi="Century Gothic"/>
                <w:i/>
                <w:color w:val="3A3A3A"/>
                <w:sz w:val="18"/>
                <w:szCs w:val="18"/>
              </w:rPr>
            </w:pPr>
            <w:r w:rsidRPr="002F05D7">
              <w:rPr>
                <w:rFonts w:ascii="Century Gothic" w:hAnsi="Century Gothic"/>
                <w:i/>
                <w:color w:val="3A3A3A"/>
                <w:sz w:val="18"/>
                <w:szCs w:val="18"/>
              </w:rPr>
              <w:t>Provide opportunities to observe things closely through a variety of means, e.g. magnifiers</w:t>
            </w:r>
            <w:r w:rsidRPr="002F05D7">
              <w:rPr>
                <w:rFonts w:ascii="Century Gothic" w:hAnsi="Century Gothic"/>
                <w:i/>
                <w:color w:val="3A3A3A"/>
                <w:sz w:val="18"/>
                <w:szCs w:val="18"/>
              </w:rPr>
              <w:br/>
              <w:t xml:space="preserve">and photographs, iPad apps to listen to and recognise birds. </w:t>
            </w:r>
          </w:p>
          <w:p w14:paraId="29DF2F44"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Use the local area for exploring both the built</w:t>
            </w:r>
            <w:r w:rsidRPr="002F05D7">
              <w:rPr>
                <w:rFonts w:ascii="Century Gothic" w:hAnsi="Century Gothic"/>
                <w:i/>
                <w:color w:val="3A3A3A"/>
                <w:sz w:val="18"/>
                <w:szCs w:val="18"/>
              </w:rPr>
              <w:br/>
              <w:t xml:space="preserve">and the natural environment. Regularly take small groups of children on local walks, taking the time to observe what involves the children’s interest. </w:t>
            </w:r>
          </w:p>
          <w:p w14:paraId="7224FAB3"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stimuli and resources for children to create simple maps and plans, paintings, drawings and models of observations of known and imaginary landscapes. </w:t>
            </w:r>
          </w:p>
          <w:p w14:paraId="0FB28B4F"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Give opportunities to design practical, attractive environments, for example, planting and taking care of flower and vegetable beds or organising equipment outdoors. </w:t>
            </w:r>
          </w:p>
          <w:p w14:paraId="4F9706ED" w14:textId="77777777" w:rsidR="00F76B84" w:rsidRPr="002F05D7" w:rsidRDefault="00F76B84" w:rsidP="00F76B84">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stories that help children to make sense of different environments. </w:t>
            </w:r>
          </w:p>
          <w:p w14:paraId="254CD56D" w14:textId="77777777" w:rsidR="00F76B84" w:rsidRPr="00756DD3" w:rsidRDefault="00F76B84" w:rsidP="00F76B84">
            <w:pPr>
              <w:pStyle w:val="ListParagraph"/>
              <w:numPr>
                <w:ilvl w:val="0"/>
                <w:numId w:val="14"/>
              </w:numPr>
              <w:rPr>
                <w:rFonts w:ascii="Century Gothic" w:hAnsi="Century Gothic"/>
                <w:u w:val="single"/>
              </w:rPr>
            </w:pPr>
            <w:r w:rsidRPr="00756DD3">
              <w:rPr>
                <w:rFonts w:ascii="Century Gothic" w:hAnsi="Century Gothic"/>
                <w:i/>
                <w:color w:val="3A3A3A"/>
                <w:sz w:val="18"/>
                <w:szCs w:val="18"/>
              </w:rPr>
              <w:t>Give opportunities to record and creatively represent findings by, e.g. drawing, writing, making a model or photographing, through music, dancing or dressing up.</w:t>
            </w:r>
          </w:p>
          <w:p w14:paraId="13ECF072" w14:textId="42C5474B" w:rsidR="00F76B84" w:rsidRPr="00756DD3" w:rsidRDefault="00F76B84" w:rsidP="00F76B84">
            <w:pPr>
              <w:pStyle w:val="ListParagraph"/>
              <w:ind w:left="360"/>
              <w:rPr>
                <w:rFonts w:ascii="Century Gothic" w:hAnsi="Century Gothic"/>
                <w:u w:val="single"/>
              </w:rPr>
            </w:pPr>
          </w:p>
        </w:tc>
      </w:tr>
      <w:tr w:rsidR="00F76B84" w14:paraId="1A6752BD" w14:textId="03D10615" w:rsidTr="00F76B84">
        <w:trPr>
          <w:gridAfter w:val="1"/>
          <w:wAfter w:w="1639" w:type="dxa"/>
        </w:trPr>
        <w:tc>
          <w:tcPr>
            <w:tcW w:w="13950" w:type="dxa"/>
            <w:gridSpan w:val="11"/>
            <w:shd w:val="clear" w:color="auto" w:fill="BDD6EE" w:themeFill="accent5" w:themeFillTint="66"/>
          </w:tcPr>
          <w:p w14:paraId="04E2FDBE" w14:textId="4F2D0363" w:rsidR="00F76B84" w:rsidRPr="00BD3415" w:rsidRDefault="00F76B84" w:rsidP="00F76B84">
            <w:pPr>
              <w:jc w:val="center"/>
              <w:rPr>
                <w:rFonts w:ascii="Century Gothic" w:hAnsi="Century Gothic"/>
                <w:b/>
                <w:sz w:val="32"/>
              </w:rPr>
            </w:pPr>
            <w:r w:rsidRPr="00BD3415">
              <w:rPr>
                <w:rFonts w:ascii="Century Gothic" w:hAnsi="Century Gothic"/>
                <w:b/>
                <w:sz w:val="32"/>
              </w:rPr>
              <w:t>Children of the future - ECO</w:t>
            </w:r>
          </w:p>
        </w:tc>
      </w:tr>
      <w:tr w:rsidR="00F76B84" w14:paraId="6AC3D93B" w14:textId="77777777" w:rsidTr="00F76B84">
        <w:trPr>
          <w:gridAfter w:val="1"/>
          <w:wAfter w:w="1639" w:type="dxa"/>
        </w:trPr>
        <w:tc>
          <w:tcPr>
            <w:tcW w:w="1395" w:type="dxa"/>
          </w:tcPr>
          <w:p w14:paraId="4B2CB3CC" w14:textId="77777777" w:rsidR="00F76B84" w:rsidRDefault="00F76B84" w:rsidP="00F76B84">
            <w:pPr>
              <w:rPr>
                <w:rFonts w:ascii="Century Gothic" w:hAnsi="Century Gothic"/>
                <w:b/>
              </w:rPr>
            </w:pPr>
          </w:p>
        </w:tc>
        <w:tc>
          <w:tcPr>
            <w:tcW w:w="1395" w:type="dxa"/>
            <w:gridSpan w:val="2"/>
          </w:tcPr>
          <w:p w14:paraId="0CFA7FB1" w14:textId="1770069C" w:rsidR="00F76B84" w:rsidRPr="004F429B" w:rsidRDefault="00F76B84" w:rsidP="00F76B84">
            <w:pPr>
              <w:rPr>
                <w:rFonts w:ascii="Century Gothic" w:hAnsi="Century Gothic"/>
                <w:b/>
                <w:sz w:val="20"/>
              </w:rPr>
            </w:pPr>
            <w:r w:rsidRPr="004F429B">
              <w:rPr>
                <w:rFonts w:ascii="Century Gothic" w:hAnsi="Century Gothic"/>
                <w:b/>
                <w:sz w:val="20"/>
              </w:rPr>
              <w:t xml:space="preserve">I know some materials </w:t>
            </w:r>
            <w:r w:rsidRPr="004F429B">
              <w:rPr>
                <w:rFonts w:ascii="Century Gothic" w:hAnsi="Century Gothic"/>
                <w:b/>
                <w:sz w:val="20"/>
              </w:rPr>
              <w:lastRenderedPageBreak/>
              <w:t>can be recycled.</w:t>
            </w:r>
          </w:p>
        </w:tc>
        <w:tc>
          <w:tcPr>
            <w:tcW w:w="1395" w:type="dxa"/>
          </w:tcPr>
          <w:p w14:paraId="01014FF8" w14:textId="6F787F54" w:rsidR="00F76B84" w:rsidRPr="004F429B" w:rsidRDefault="00F76B84" w:rsidP="00F76B84">
            <w:pPr>
              <w:rPr>
                <w:rFonts w:ascii="Century Gothic" w:hAnsi="Century Gothic"/>
                <w:b/>
                <w:sz w:val="20"/>
              </w:rPr>
            </w:pPr>
            <w:r w:rsidRPr="004F429B">
              <w:rPr>
                <w:rFonts w:ascii="Century Gothic" w:hAnsi="Century Gothic"/>
                <w:b/>
                <w:sz w:val="20"/>
              </w:rPr>
              <w:lastRenderedPageBreak/>
              <w:t xml:space="preserve">I can talk about ways </w:t>
            </w:r>
            <w:r w:rsidRPr="004F429B">
              <w:rPr>
                <w:rFonts w:ascii="Century Gothic" w:hAnsi="Century Gothic"/>
                <w:b/>
                <w:sz w:val="20"/>
              </w:rPr>
              <w:lastRenderedPageBreak/>
              <w:t>to save water.</w:t>
            </w:r>
          </w:p>
        </w:tc>
        <w:tc>
          <w:tcPr>
            <w:tcW w:w="1395" w:type="dxa"/>
          </w:tcPr>
          <w:p w14:paraId="2A658615" w14:textId="51AFE34A" w:rsidR="00F76B84" w:rsidRPr="004F429B" w:rsidRDefault="00F76B84" w:rsidP="00F76B84">
            <w:pPr>
              <w:rPr>
                <w:rFonts w:ascii="Century Gothic" w:hAnsi="Century Gothic"/>
                <w:b/>
                <w:sz w:val="20"/>
              </w:rPr>
            </w:pPr>
            <w:r w:rsidRPr="004F429B">
              <w:rPr>
                <w:rFonts w:ascii="Century Gothic" w:hAnsi="Century Gothic"/>
                <w:b/>
                <w:sz w:val="20"/>
              </w:rPr>
              <w:lastRenderedPageBreak/>
              <w:t xml:space="preserve">I can talk about ways </w:t>
            </w:r>
            <w:r w:rsidRPr="004F429B">
              <w:rPr>
                <w:rFonts w:ascii="Century Gothic" w:hAnsi="Century Gothic"/>
                <w:b/>
                <w:sz w:val="20"/>
              </w:rPr>
              <w:lastRenderedPageBreak/>
              <w:t>to save electricity.</w:t>
            </w:r>
          </w:p>
        </w:tc>
        <w:tc>
          <w:tcPr>
            <w:tcW w:w="1395" w:type="dxa"/>
          </w:tcPr>
          <w:p w14:paraId="13D594D2" w14:textId="6B745D81" w:rsidR="00F76B84" w:rsidRPr="004F429B" w:rsidRDefault="00F76B84" w:rsidP="00F76B84">
            <w:pPr>
              <w:rPr>
                <w:rFonts w:ascii="Century Gothic" w:hAnsi="Century Gothic"/>
                <w:b/>
                <w:sz w:val="20"/>
              </w:rPr>
            </w:pPr>
            <w:r w:rsidRPr="004F429B">
              <w:rPr>
                <w:rFonts w:ascii="Century Gothic" w:hAnsi="Century Gothic"/>
                <w:b/>
                <w:sz w:val="20"/>
              </w:rPr>
              <w:lastRenderedPageBreak/>
              <w:t xml:space="preserve">I can talk about the dangers of </w:t>
            </w:r>
            <w:r w:rsidRPr="004F429B">
              <w:rPr>
                <w:rFonts w:ascii="Century Gothic" w:hAnsi="Century Gothic"/>
                <w:b/>
                <w:sz w:val="20"/>
              </w:rPr>
              <w:lastRenderedPageBreak/>
              <w:t>litter to wildlife.</w:t>
            </w:r>
          </w:p>
        </w:tc>
        <w:tc>
          <w:tcPr>
            <w:tcW w:w="1395" w:type="dxa"/>
          </w:tcPr>
          <w:p w14:paraId="42A17445" w14:textId="77777777" w:rsidR="00F76B84" w:rsidRPr="004F429B" w:rsidRDefault="00F76B84" w:rsidP="00F76B84">
            <w:pPr>
              <w:rPr>
                <w:rFonts w:ascii="Century Gothic" w:hAnsi="Century Gothic"/>
                <w:b/>
                <w:sz w:val="20"/>
              </w:rPr>
            </w:pPr>
            <w:r w:rsidRPr="004F429B">
              <w:rPr>
                <w:rFonts w:ascii="Century Gothic" w:hAnsi="Century Gothic"/>
                <w:b/>
                <w:sz w:val="20"/>
              </w:rPr>
              <w:lastRenderedPageBreak/>
              <w:t>Marine – water ways</w:t>
            </w:r>
          </w:p>
          <w:p w14:paraId="03BAFC52" w14:textId="1B05974D" w:rsidR="00F76B84" w:rsidRPr="004F429B" w:rsidRDefault="00F76B84" w:rsidP="00F76B84">
            <w:pPr>
              <w:rPr>
                <w:rFonts w:ascii="Century Gothic" w:hAnsi="Century Gothic"/>
                <w:b/>
                <w:sz w:val="20"/>
              </w:rPr>
            </w:pPr>
            <w:r w:rsidRPr="004F429B">
              <w:rPr>
                <w:rFonts w:ascii="Century Gothic" w:hAnsi="Century Gothic"/>
                <w:b/>
                <w:sz w:val="20"/>
              </w:rPr>
              <w:t>The turtles</w:t>
            </w:r>
          </w:p>
        </w:tc>
        <w:tc>
          <w:tcPr>
            <w:tcW w:w="1395" w:type="dxa"/>
          </w:tcPr>
          <w:p w14:paraId="2D684320" w14:textId="77777777" w:rsidR="00F76B84" w:rsidRDefault="00F76B84" w:rsidP="00F76B84">
            <w:pPr>
              <w:rPr>
                <w:rFonts w:ascii="Century Gothic" w:hAnsi="Century Gothic"/>
                <w:b/>
                <w:sz w:val="20"/>
              </w:rPr>
            </w:pPr>
            <w:r>
              <w:rPr>
                <w:rFonts w:ascii="Century Gothic" w:hAnsi="Century Gothic"/>
                <w:b/>
                <w:sz w:val="20"/>
              </w:rPr>
              <w:t xml:space="preserve">I know how I can keep </w:t>
            </w:r>
            <w:r>
              <w:rPr>
                <w:rFonts w:ascii="Century Gothic" w:hAnsi="Century Gothic"/>
                <w:b/>
                <w:sz w:val="20"/>
              </w:rPr>
              <w:lastRenderedPageBreak/>
              <w:t xml:space="preserve">my </w:t>
            </w:r>
            <w:r w:rsidRPr="004F429B">
              <w:rPr>
                <w:rFonts w:ascii="Century Gothic" w:hAnsi="Century Gothic"/>
                <w:b/>
                <w:sz w:val="20"/>
              </w:rPr>
              <w:t>mind</w:t>
            </w:r>
            <w:r>
              <w:rPr>
                <w:rFonts w:ascii="Century Gothic" w:hAnsi="Century Gothic"/>
                <w:b/>
                <w:sz w:val="20"/>
              </w:rPr>
              <w:t xml:space="preserve"> healthy</w:t>
            </w:r>
          </w:p>
          <w:p w14:paraId="376E7E37" w14:textId="3F534F32" w:rsidR="00F76B84" w:rsidRPr="004F429B" w:rsidRDefault="00F76B84" w:rsidP="00F76B84">
            <w:pPr>
              <w:rPr>
                <w:rFonts w:ascii="Century Gothic" w:hAnsi="Century Gothic"/>
                <w:b/>
                <w:sz w:val="20"/>
              </w:rPr>
            </w:pPr>
            <w:r w:rsidRPr="00554CF4">
              <w:rPr>
                <w:rFonts w:ascii="Century Gothic" w:hAnsi="Century Gothic"/>
                <w:b/>
                <w:color w:val="0070C0"/>
                <w:sz w:val="20"/>
              </w:rPr>
              <w:t>PSED</w:t>
            </w:r>
          </w:p>
        </w:tc>
        <w:tc>
          <w:tcPr>
            <w:tcW w:w="1395" w:type="dxa"/>
          </w:tcPr>
          <w:p w14:paraId="24ECCA74" w14:textId="77777777" w:rsidR="00F76B84" w:rsidRDefault="00F76B84" w:rsidP="00F76B84">
            <w:pPr>
              <w:rPr>
                <w:rFonts w:ascii="Century Gothic" w:hAnsi="Century Gothic"/>
                <w:u w:val="single"/>
              </w:rPr>
            </w:pPr>
          </w:p>
        </w:tc>
        <w:tc>
          <w:tcPr>
            <w:tcW w:w="1395" w:type="dxa"/>
          </w:tcPr>
          <w:p w14:paraId="2B1F846E" w14:textId="77777777" w:rsidR="00F76B84" w:rsidRDefault="00F76B84" w:rsidP="00F76B84">
            <w:pPr>
              <w:rPr>
                <w:rFonts w:ascii="Century Gothic" w:hAnsi="Century Gothic"/>
                <w:u w:val="single"/>
              </w:rPr>
            </w:pPr>
          </w:p>
        </w:tc>
        <w:tc>
          <w:tcPr>
            <w:tcW w:w="1395" w:type="dxa"/>
          </w:tcPr>
          <w:p w14:paraId="732843F4" w14:textId="77777777" w:rsidR="00F76B84" w:rsidRDefault="00F76B84" w:rsidP="00F76B84">
            <w:pPr>
              <w:rPr>
                <w:rFonts w:ascii="Century Gothic" w:hAnsi="Century Gothic"/>
                <w:u w:val="single"/>
              </w:rPr>
            </w:pPr>
          </w:p>
        </w:tc>
      </w:tr>
      <w:tr w:rsidR="00F76B84" w14:paraId="20A99EF5" w14:textId="132D18A6" w:rsidTr="00F76B84">
        <w:trPr>
          <w:gridAfter w:val="1"/>
          <w:wAfter w:w="1639" w:type="dxa"/>
        </w:trPr>
        <w:tc>
          <w:tcPr>
            <w:tcW w:w="1395" w:type="dxa"/>
          </w:tcPr>
          <w:p w14:paraId="5212F1E0" w14:textId="5D598AF4" w:rsidR="00F76B84" w:rsidRPr="004F429B" w:rsidRDefault="00F76B84" w:rsidP="00F76B84">
            <w:pPr>
              <w:rPr>
                <w:rFonts w:ascii="Century Gothic" w:hAnsi="Century Gothic"/>
                <w:sz w:val="21"/>
              </w:rPr>
            </w:pPr>
            <w:r w:rsidRPr="004F429B">
              <w:rPr>
                <w:rFonts w:ascii="Century Gothic" w:hAnsi="Century Gothic"/>
                <w:sz w:val="21"/>
              </w:rPr>
              <w:t>Adult role:</w:t>
            </w:r>
          </w:p>
        </w:tc>
        <w:tc>
          <w:tcPr>
            <w:tcW w:w="12555" w:type="dxa"/>
            <w:gridSpan w:val="10"/>
          </w:tcPr>
          <w:p w14:paraId="5691D3CC" w14:textId="77777777" w:rsidR="00F76B84" w:rsidRPr="002F05D7" w:rsidRDefault="00F76B84" w:rsidP="00F76B84">
            <w:pPr>
              <w:pStyle w:val="NormalWeb"/>
              <w:numPr>
                <w:ilvl w:val="0"/>
                <w:numId w:val="15"/>
              </w:numPr>
              <w:rPr>
                <w:rFonts w:ascii="Century Gothic" w:hAnsi="Century Gothic"/>
                <w:i/>
              </w:rPr>
            </w:pPr>
            <w:r w:rsidRPr="002F05D7">
              <w:rPr>
                <w:rFonts w:ascii="Century Gothic" w:hAnsi="Century Gothic"/>
                <w:i/>
                <w:color w:val="3A3A3A"/>
                <w:sz w:val="18"/>
                <w:szCs w:val="18"/>
              </w:rPr>
              <w:t>Encourage the use of words that help children to express opinions, e.g</w:t>
            </w:r>
            <w:r w:rsidRPr="002F05D7">
              <w:rPr>
                <w:rFonts w:ascii="Century Gothic" w:hAnsi="Century Gothic"/>
                <w:i/>
                <w:iCs/>
                <w:color w:val="3A3A3A"/>
                <w:sz w:val="18"/>
                <w:szCs w:val="18"/>
              </w:rPr>
              <w:t xml:space="preserve">. busy, quiet </w:t>
            </w:r>
            <w:r w:rsidRPr="002F05D7">
              <w:rPr>
                <w:rFonts w:ascii="Century Gothic" w:hAnsi="Century Gothic"/>
                <w:i/>
                <w:color w:val="3A3A3A"/>
                <w:sz w:val="18"/>
                <w:szCs w:val="18"/>
              </w:rPr>
              <w:t xml:space="preserve">and </w:t>
            </w:r>
            <w:r w:rsidRPr="002F05D7">
              <w:rPr>
                <w:rFonts w:ascii="Century Gothic" w:hAnsi="Century Gothic"/>
                <w:i/>
                <w:iCs/>
                <w:color w:val="3A3A3A"/>
                <w:sz w:val="18"/>
                <w:szCs w:val="18"/>
              </w:rPr>
              <w:t xml:space="preserve">pollution </w:t>
            </w:r>
          </w:p>
          <w:p w14:paraId="337710ED" w14:textId="77777777" w:rsidR="00F76B84" w:rsidRPr="002F05D7" w:rsidRDefault="00F76B84" w:rsidP="00F76B84">
            <w:pPr>
              <w:pStyle w:val="NormalWeb"/>
              <w:numPr>
                <w:ilvl w:val="0"/>
                <w:numId w:val="15"/>
              </w:numPr>
              <w:rPr>
                <w:rFonts w:ascii="Century Gothic" w:hAnsi="Century Gothic"/>
                <w:i/>
              </w:rPr>
            </w:pPr>
            <w:r w:rsidRPr="002F05D7">
              <w:rPr>
                <w:rFonts w:ascii="Century Gothic" w:hAnsi="Century Gothic"/>
                <w:i/>
                <w:color w:val="3A3A3A"/>
                <w:sz w:val="18"/>
                <w:szCs w:val="18"/>
              </w:rPr>
              <w:t xml:space="preserve">Help children to find out about the environment by talking to people, examining photographs and simple maps and visiting local places. </w:t>
            </w:r>
          </w:p>
          <w:p w14:paraId="79D12970" w14:textId="77777777" w:rsidR="00F76B84" w:rsidRPr="00756DD3" w:rsidRDefault="00F76B84" w:rsidP="00F76B84">
            <w:pPr>
              <w:pStyle w:val="NormalWeb"/>
              <w:numPr>
                <w:ilvl w:val="1"/>
                <w:numId w:val="15"/>
              </w:numPr>
              <w:rPr>
                <w:rFonts w:ascii="Century Gothic" w:hAnsi="Century Gothic"/>
                <w:i/>
              </w:rPr>
            </w:pPr>
            <w:r w:rsidRPr="002F05D7">
              <w:rPr>
                <w:rFonts w:ascii="Century Gothic" w:hAnsi="Century Gothic"/>
                <w:i/>
                <w:color w:val="3A3A3A"/>
                <w:sz w:val="18"/>
                <w:szCs w:val="18"/>
              </w:rPr>
              <w:t xml:space="preserve">Encourage children to express opinions on natural and built environments and give opportunities for them to hear different points of view on the quality of the environment. </w:t>
            </w:r>
          </w:p>
          <w:p w14:paraId="682FA99E" w14:textId="77777777" w:rsidR="00F76B84" w:rsidRDefault="00F76B84" w:rsidP="00F76B84">
            <w:pPr>
              <w:pStyle w:val="NormalWeb"/>
              <w:numPr>
                <w:ilvl w:val="1"/>
                <w:numId w:val="15"/>
              </w:numPr>
              <w:rPr>
                <w:rFonts w:ascii="Century Gothic" w:hAnsi="Century Gothic"/>
                <w:i/>
                <w:sz w:val="18"/>
              </w:rPr>
            </w:pPr>
            <w:r w:rsidRPr="00756DD3">
              <w:rPr>
                <w:rFonts w:ascii="Century Gothic" w:hAnsi="Century Gothic"/>
                <w:i/>
                <w:sz w:val="18"/>
              </w:rPr>
              <w:t>Encourage the children to find ways to make changes in their own homes, turning off the</w:t>
            </w:r>
            <w:r>
              <w:rPr>
                <w:rFonts w:ascii="Century Gothic" w:hAnsi="Century Gothic"/>
                <w:i/>
                <w:sz w:val="18"/>
              </w:rPr>
              <w:t>i</w:t>
            </w:r>
            <w:r w:rsidRPr="00756DD3">
              <w:rPr>
                <w:rFonts w:ascii="Century Gothic" w:hAnsi="Century Gothic"/>
                <w:i/>
                <w:sz w:val="18"/>
              </w:rPr>
              <w:t>r lights when not in their rooms, turning off the tap while brushing their teeth.</w:t>
            </w:r>
          </w:p>
          <w:p w14:paraId="078AFD06" w14:textId="77777777" w:rsidR="00F76B84" w:rsidRDefault="00F76B84" w:rsidP="00F76B84">
            <w:pPr>
              <w:pStyle w:val="NormalWeb"/>
              <w:numPr>
                <w:ilvl w:val="1"/>
                <w:numId w:val="15"/>
              </w:numPr>
              <w:rPr>
                <w:rFonts w:ascii="Century Gothic" w:hAnsi="Century Gothic"/>
                <w:i/>
                <w:sz w:val="18"/>
              </w:rPr>
            </w:pPr>
            <w:r>
              <w:rPr>
                <w:rFonts w:ascii="Century Gothic" w:hAnsi="Century Gothic"/>
                <w:i/>
                <w:sz w:val="18"/>
              </w:rPr>
              <w:t>Teach the children about the dangers of litter to wildlife.</w:t>
            </w:r>
          </w:p>
          <w:p w14:paraId="3902EA6F" w14:textId="77777777" w:rsidR="00F76B84" w:rsidRPr="00756DD3" w:rsidRDefault="00F76B84" w:rsidP="00F76B84">
            <w:pPr>
              <w:pStyle w:val="ListParagraph"/>
              <w:numPr>
                <w:ilvl w:val="1"/>
                <w:numId w:val="15"/>
              </w:numPr>
              <w:rPr>
                <w:rFonts w:ascii="Century Gothic" w:hAnsi="Century Gothic"/>
                <w:u w:val="single"/>
              </w:rPr>
            </w:pPr>
            <w:r w:rsidRPr="00756DD3">
              <w:rPr>
                <w:rFonts w:ascii="Century Gothic" w:hAnsi="Century Gothic"/>
                <w:i/>
                <w:sz w:val="18"/>
              </w:rPr>
              <w:t>Ensure children know about the importance of sleep, exercise and good diet to support a healthy mind and make sure they know who they can talk to if they have worries</w:t>
            </w:r>
            <w:r>
              <w:rPr>
                <w:rFonts w:ascii="Century Gothic" w:hAnsi="Century Gothic"/>
                <w:i/>
                <w:sz w:val="18"/>
              </w:rPr>
              <w:t>.</w:t>
            </w:r>
          </w:p>
          <w:p w14:paraId="44175BBD" w14:textId="77C41913" w:rsidR="00F76B84" w:rsidRPr="00756DD3" w:rsidRDefault="00F76B84" w:rsidP="00F76B84">
            <w:pPr>
              <w:pStyle w:val="ListParagraph"/>
              <w:ind w:left="360"/>
              <w:rPr>
                <w:rFonts w:ascii="Century Gothic" w:hAnsi="Century Gothic"/>
                <w:u w:val="single"/>
              </w:rPr>
            </w:pPr>
          </w:p>
        </w:tc>
      </w:tr>
      <w:tr w:rsidR="00F76B84" w14:paraId="367AD96D" w14:textId="4F274DC8" w:rsidTr="00F76B84">
        <w:trPr>
          <w:gridAfter w:val="1"/>
          <w:wAfter w:w="1639" w:type="dxa"/>
        </w:trPr>
        <w:tc>
          <w:tcPr>
            <w:tcW w:w="1395" w:type="dxa"/>
          </w:tcPr>
          <w:p w14:paraId="198F13F1" w14:textId="4F3494A5" w:rsidR="00F76B84" w:rsidRPr="004F429B" w:rsidRDefault="00F76B84" w:rsidP="00F76B84">
            <w:pPr>
              <w:rPr>
                <w:rFonts w:ascii="Century Gothic" w:hAnsi="Century Gothic"/>
                <w:sz w:val="21"/>
              </w:rPr>
            </w:pPr>
            <w:r w:rsidRPr="004F429B">
              <w:rPr>
                <w:rFonts w:ascii="Century Gothic" w:hAnsi="Century Gothic"/>
                <w:sz w:val="21"/>
              </w:rPr>
              <w:t>Enabling environment:</w:t>
            </w:r>
          </w:p>
        </w:tc>
        <w:tc>
          <w:tcPr>
            <w:tcW w:w="12555" w:type="dxa"/>
            <w:gridSpan w:val="10"/>
          </w:tcPr>
          <w:p w14:paraId="37F33BA2" w14:textId="4A34FE51" w:rsidR="00F76B84" w:rsidRPr="009D3DAC" w:rsidRDefault="00F76B84" w:rsidP="00F76B84">
            <w:pPr>
              <w:pStyle w:val="ListParagraph"/>
              <w:numPr>
                <w:ilvl w:val="0"/>
                <w:numId w:val="3"/>
              </w:numPr>
              <w:rPr>
                <w:rFonts w:ascii="Century Gothic" w:hAnsi="Century Gothic"/>
                <w:i/>
                <w:sz w:val="18"/>
              </w:rPr>
            </w:pPr>
            <w:r w:rsidRPr="009D3DAC">
              <w:rPr>
                <w:rFonts w:ascii="Century Gothic" w:hAnsi="Century Gothic"/>
                <w:i/>
                <w:sz w:val="18"/>
              </w:rPr>
              <w:t>Paper recycling bin</w:t>
            </w:r>
            <w:r>
              <w:rPr>
                <w:rFonts w:ascii="Century Gothic" w:hAnsi="Century Gothic"/>
                <w:i/>
                <w:sz w:val="18"/>
              </w:rPr>
              <w:t>/ fruit compost bin</w:t>
            </w:r>
          </w:p>
          <w:p w14:paraId="7B8BA42A" w14:textId="77777777" w:rsidR="00F76B84" w:rsidRPr="009D3DAC" w:rsidRDefault="00F76B84" w:rsidP="00F76B84">
            <w:pPr>
              <w:pStyle w:val="ListParagraph"/>
              <w:numPr>
                <w:ilvl w:val="0"/>
                <w:numId w:val="3"/>
              </w:numPr>
              <w:rPr>
                <w:rFonts w:ascii="Century Gothic" w:hAnsi="Century Gothic"/>
                <w:u w:val="single"/>
              </w:rPr>
            </w:pPr>
            <w:r w:rsidRPr="009D3DAC">
              <w:rPr>
                <w:rFonts w:ascii="Century Gothic" w:hAnsi="Century Gothic"/>
                <w:i/>
                <w:sz w:val="18"/>
              </w:rPr>
              <w:t>Junk modelling</w:t>
            </w:r>
          </w:p>
          <w:p w14:paraId="6C3BD92C" w14:textId="2C7AE8AC" w:rsidR="00F76B84" w:rsidRPr="009D3DAC" w:rsidRDefault="00F76B84" w:rsidP="00F76B84">
            <w:pPr>
              <w:pStyle w:val="ListParagraph"/>
              <w:numPr>
                <w:ilvl w:val="0"/>
                <w:numId w:val="3"/>
              </w:numPr>
              <w:rPr>
                <w:rFonts w:ascii="Century Gothic" w:hAnsi="Century Gothic"/>
                <w:i/>
              </w:rPr>
            </w:pPr>
            <w:r w:rsidRPr="009D3DAC">
              <w:rPr>
                <w:rFonts w:ascii="Century Gothic" w:hAnsi="Century Gothic"/>
                <w:i/>
                <w:sz w:val="18"/>
              </w:rPr>
              <w:t>Taps with sensors in bathrooms</w:t>
            </w:r>
            <w:r>
              <w:rPr>
                <w:rFonts w:ascii="Century Gothic" w:hAnsi="Century Gothic"/>
                <w:i/>
                <w:sz w:val="18"/>
              </w:rPr>
              <w:t xml:space="preserve"> – discuss why these are important</w:t>
            </w:r>
          </w:p>
          <w:p w14:paraId="3CF0686A" w14:textId="77777777" w:rsidR="00F76B84" w:rsidRPr="00554CF4" w:rsidRDefault="00F76B84" w:rsidP="00F76B84">
            <w:pPr>
              <w:pStyle w:val="ListParagraph"/>
              <w:numPr>
                <w:ilvl w:val="0"/>
                <w:numId w:val="3"/>
              </w:numPr>
              <w:rPr>
                <w:rFonts w:ascii="Century Gothic" w:hAnsi="Century Gothic"/>
                <w:i/>
              </w:rPr>
            </w:pPr>
            <w:r w:rsidRPr="009D3DAC">
              <w:rPr>
                <w:rFonts w:ascii="Century Gothic" w:hAnsi="Century Gothic"/>
                <w:i/>
                <w:sz w:val="18"/>
              </w:rPr>
              <w:t>Lights on sensors</w:t>
            </w:r>
          </w:p>
          <w:p w14:paraId="27B951AA" w14:textId="77777777" w:rsidR="00F76B84" w:rsidRPr="00554CF4" w:rsidRDefault="00F76B84" w:rsidP="00F76B84">
            <w:pPr>
              <w:pStyle w:val="ListParagraph"/>
              <w:numPr>
                <w:ilvl w:val="0"/>
                <w:numId w:val="3"/>
              </w:numPr>
              <w:rPr>
                <w:rFonts w:ascii="Century Gothic" w:hAnsi="Century Gothic"/>
                <w:i/>
              </w:rPr>
            </w:pPr>
            <w:r w:rsidRPr="00554CF4">
              <w:rPr>
                <w:rFonts w:ascii="Century Gothic" w:hAnsi="Century Gothic"/>
                <w:i/>
                <w:sz w:val="18"/>
              </w:rPr>
              <w:t>Healthy Living topic – healthy minds</w:t>
            </w:r>
          </w:p>
          <w:p w14:paraId="0B7EA853" w14:textId="77777777" w:rsidR="00F76B84" w:rsidRPr="00554CF4" w:rsidRDefault="00F76B84" w:rsidP="00F76B84">
            <w:pPr>
              <w:pStyle w:val="ListParagraph"/>
              <w:numPr>
                <w:ilvl w:val="0"/>
                <w:numId w:val="3"/>
              </w:numPr>
              <w:rPr>
                <w:rFonts w:ascii="Century Gothic" w:hAnsi="Century Gothic"/>
                <w:i/>
                <w:sz w:val="18"/>
                <w:szCs w:val="18"/>
              </w:rPr>
            </w:pPr>
            <w:r w:rsidRPr="00554CF4">
              <w:rPr>
                <w:rFonts w:ascii="Century Gothic" w:hAnsi="Century Gothic"/>
                <w:i/>
                <w:sz w:val="18"/>
                <w:szCs w:val="18"/>
              </w:rPr>
              <w:t>Explore the role of refuse collectors – journey of our rubbish</w:t>
            </w:r>
          </w:p>
          <w:p w14:paraId="586CF733" w14:textId="77777777" w:rsidR="00F76B84" w:rsidRPr="00756DD3" w:rsidRDefault="00F76B84" w:rsidP="00F76B84">
            <w:pPr>
              <w:pStyle w:val="ListParagraph"/>
              <w:numPr>
                <w:ilvl w:val="0"/>
                <w:numId w:val="3"/>
              </w:numPr>
              <w:rPr>
                <w:rFonts w:ascii="Century Gothic" w:hAnsi="Century Gothic"/>
                <w:i/>
              </w:rPr>
            </w:pPr>
            <w:r w:rsidRPr="00554CF4">
              <w:rPr>
                <w:rFonts w:ascii="Century Gothic" w:hAnsi="Century Gothic"/>
                <w:i/>
                <w:sz w:val="18"/>
                <w:szCs w:val="18"/>
              </w:rPr>
              <w:t>Explore plant</w:t>
            </w:r>
            <w:r>
              <w:rPr>
                <w:rFonts w:ascii="Century Gothic" w:hAnsi="Century Gothic"/>
                <w:i/>
                <w:sz w:val="18"/>
                <w:szCs w:val="18"/>
              </w:rPr>
              <w:t>-</w:t>
            </w:r>
            <w:r w:rsidRPr="00554CF4">
              <w:rPr>
                <w:rFonts w:ascii="Century Gothic" w:hAnsi="Century Gothic"/>
                <w:i/>
                <w:sz w:val="18"/>
                <w:szCs w:val="18"/>
              </w:rPr>
              <w:t>based diets</w:t>
            </w:r>
          </w:p>
          <w:p w14:paraId="67545191" w14:textId="77777777" w:rsidR="00F76B84" w:rsidRDefault="00F76B84" w:rsidP="00F76B84">
            <w:pPr>
              <w:pStyle w:val="ListParagraph"/>
              <w:numPr>
                <w:ilvl w:val="0"/>
                <w:numId w:val="3"/>
              </w:numPr>
              <w:rPr>
                <w:rFonts w:ascii="Century Gothic" w:hAnsi="Century Gothic"/>
                <w:i/>
                <w:sz w:val="18"/>
              </w:rPr>
            </w:pPr>
            <w:r w:rsidRPr="00A15443">
              <w:rPr>
                <w:rFonts w:ascii="Century Gothic" w:hAnsi="Century Gothic"/>
                <w:i/>
                <w:sz w:val="18"/>
              </w:rPr>
              <w:t xml:space="preserve">Share stories related to pollution, climate change, habitat erosion, etc. </w:t>
            </w:r>
          </w:p>
          <w:p w14:paraId="28CA130D" w14:textId="77777777" w:rsidR="00F76B84" w:rsidRPr="00A15443" w:rsidRDefault="00F76B84" w:rsidP="00F76B84">
            <w:pPr>
              <w:pStyle w:val="ListParagraph"/>
              <w:numPr>
                <w:ilvl w:val="0"/>
                <w:numId w:val="3"/>
              </w:numPr>
              <w:rPr>
                <w:rFonts w:ascii="Century Gothic" w:hAnsi="Century Gothic"/>
                <w:i/>
                <w:sz w:val="18"/>
              </w:rPr>
            </w:pPr>
            <w:r>
              <w:rPr>
                <w:rFonts w:ascii="Century Gothic" w:hAnsi="Century Gothic"/>
                <w:i/>
                <w:sz w:val="18"/>
              </w:rPr>
              <w:t>Feed the birds in winter – make bird feeders/ hedgehog hibernation nest</w:t>
            </w:r>
          </w:p>
          <w:p w14:paraId="6B49985C" w14:textId="77777777" w:rsidR="00F76B84" w:rsidRPr="00756DD3" w:rsidRDefault="00F76B84" w:rsidP="00F76B84">
            <w:pPr>
              <w:pStyle w:val="ListParagraph"/>
              <w:numPr>
                <w:ilvl w:val="0"/>
                <w:numId w:val="3"/>
              </w:numPr>
              <w:rPr>
                <w:rFonts w:ascii="Century Gothic" w:hAnsi="Century Gothic"/>
                <w:i/>
              </w:rPr>
            </w:pPr>
            <w:r w:rsidRPr="00A15443">
              <w:rPr>
                <w:rFonts w:ascii="Century Gothic" w:hAnsi="Century Gothic"/>
                <w:i/>
                <w:color w:val="3A3A3A"/>
                <w:sz w:val="18"/>
                <w:szCs w:val="18"/>
              </w:rPr>
              <w:t>Provide first-hand experiences to support children in making sense of micro-environments, the specific conditions which enable each plant or animal to live and thrive. (Tadpoles, snails, wormery)</w:t>
            </w:r>
          </w:p>
          <w:p w14:paraId="31DFCF9E" w14:textId="2EF71853" w:rsidR="00F76B84" w:rsidRPr="009D3DAC" w:rsidRDefault="00F76B84" w:rsidP="00F76B84">
            <w:pPr>
              <w:pStyle w:val="ListParagraph"/>
              <w:ind w:left="360"/>
              <w:rPr>
                <w:rFonts w:ascii="Century Gothic" w:hAnsi="Century Gothic"/>
                <w:i/>
              </w:rPr>
            </w:pPr>
          </w:p>
        </w:tc>
      </w:tr>
    </w:tbl>
    <w:p w14:paraId="1E22D32D" w14:textId="5DAA45E5" w:rsidR="00D535FA" w:rsidRDefault="00D535FA" w:rsidP="00942B28">
      <w:pPr>
        <w:rPr>
          <w:rFonts w:ascii="Century Gothic" w:hAnsi="Century Gothic"/>
          <w:u w:val="single"/>
        </w:rPr>
      </w:pPr>
    </w:p>
    <w:p w14:paraId="684843D2" w14:textId="77777777" w:rsidR="00733312" w:rsidRDefault="00733312" w:rsidP="00942B28">
      <w:pPr>
        <w:rPr>
          <w:rFonts w:ascii="Century Gothic" w:hAnsi="Century Gothic"/>
          <w:u w:val="single"/>
        </w:rPr>
      </w:pPr>
    </w:p>
    <w:p w14:paraId="4E1440ED" w14:textId="77777777" w:rsidR="006C5412" w:rsidRDefault="006C5412" w:rsidP="00D535FA">
      <w:pPr>
        <w:jc w:val="center"/>
        <w:rPr>
          <w:rFonts w:ascii="Century Gothic" w:hAnsi="Century Gothic"/>
          <w:b/>
          <w:color w:val="0070C0"/>
          <w:sz w:val="32"/>
          <w:u w:val="single"/>
        </w:rPr>
      </w:pPr>
    </w:p>
    <w:p w14:paraId="2B8B884A" w14:textId="02077DCE" w:rsidR="006C5412" w:rsidRDefault="006C5412" w:rsidP="00D535FA">
      <w:pPr>
        <w:jc w:val="center"/>
        <w:rPr>
          <w:rFonts w:ascii="Century Gothic" w:hAnsi="Century Gothic"/>
          <w:b/>
          <w:color w:val="0070C0"/>
          <w:sz w:val="32"/>
          <w:u w:val="single"/>
        </w:rPr>
      </w:pPr>
    </w:p>
    <w:p w14:paraId="7471F816" w14:textId="5347634C" w:rsidR="00F76B84" w:rsidRDefault="00F76B84" w:rsidP="00D535FA">
      <w:pPr>
        <w:jc w:val="center"/>
        <w:rPr>
          <w:rFonts w:ascii="Century Gothic" w:hAnsi="Century Gothic"/>
          <w:b/>
          <w:color w:val="0070C0"/>
          <w:sz w:val="32"/>
          <w:u w:val="single"/>
        </w:rPr>
      </w:pPr>
    </w:p>
    <w:p w14:paraId="74B93C63" w14:textId="014EA3BF" w:rsidR="00F76B84" w:rsidRDefault="00F76B84" w:rsidP="00D535FA">
      <w:pPr>
        <w:jc w:val="center"/>
        <w:rPr>
          <w:rFonts w:ascii="Century Gothic" w:hAnsi="Century Gothic"/>
          <w:b/>
          <w:color w:val="0070C0"/>
          <w:sz w:val="32"/>
          <w:u w:val="single"/>
        </w:rPr>
      </w:pPr>
    </w:p>
    <w:p w14:paraId="40EC7A94" w14:textId="4B274F57" w:rsidR="00F76B84" w:rsidRDefault="00F76B84" w:rsidP="00D535FA">
      <w:pPr>
        <w:jc w:val="center"/>
        <w:rPr>
          <w:rFonts w:ascii="Century Gothic" w:hAnsi="Century Gothic"/>
          <w:b/>
          <w:color w:val="0070C0"/>
          <w:sz w:val="32"/>
          <w:u w:val="single"/>
        </w:rPr>
      </w:pPr>
    </w:p>
    <w:p w14:paraId="2884A700" w14:textId="77777777" w:rsidR="004F429B" w:rsidRDefault="004F429B" w:rsidP="00756DD3">
      <w:pPr>
        <w:rPr>
          <w:rFonts w:ascii="Century Gothic" w:hAnsi="Century Gothic"/>
          <w:b/>
          <w:color w:val="0070C0"/>
          <w:sz w:val="32"/>
          <w:u w:val="single"/>
        </w:rPr>
      </w:pPr>
    </w:p>
    <w:p w14:paraId="349309E8" w14:textId="7C7B90C3" w:rsidR="006C5412" w:rsidRDefault="004F429B" w:rsidP="00D535FA">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66432" behindDoc="0" locked="0" layoutInCell="1" allowOverlap="1" wp14:anchorId="49709BC9" wp14:editId="2ADB7FB8">
            <wp:simplePos x="0" y="0"/>
            <wp:positionH relativeFrom="column">
              <wp:posOffset>201930</wp:posOffset>
            </wp:positionH>
            <wp:positionV relativeFrom="paragraph">
              <wp:posOffset>-120131</wp:posOffset>
            </wp:positionV>
            <wp:extent cx="1150144" cy="90423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0F39C00C" w14:textId="597BC684" w:rsidR="006C5412" w:rsidRDefault="006C5412" w:rsidP="00D535FA">
      <w:pPr>
        <w:jc w:val="center"/>
        <w:rPr>
          <w:rFonts w:ascii="Century Gothic" w:hAnsi="Century Gothic"/>
          <w:b/>
          <w:color w:val="0070C0"/>
          <w:sz w:val="32"/>
          <w:u w:val="single"/>
        </w:rPr>
      </w:pPr>
      <w:r w:rsidRPr="00240E7D">
        <w:rPr>
          <w:rFonts w:ascii="Century Gothic" w:hAnsi="Century Gothic"/>
          <w:b/>
          <w:noProof/>
          <w:color w:val="0070C0"/>
          <w:sz w:val="40"/>
          <w:szCs w:val="32"/>
          <w:u w:val="single"/>
          <w:lang w:val="en-US"/>
        </w:rPr>
        <w:drawing>
          <wp:anchor distT="0" distB="0" distL="114300" distR="114300" simplePos="0" relativeHeight="251661312" behindDoc="0" locked="0" layoutInCell="1" allowOverlap="1" wp14:anchorId="70160692" wp14:editId="0AC9DA66">
            <wp:simplePos x="0" y="0"/>
            <wp:positionH relativeFrom="column">
              <wp:posOffset>8528528</wp:posOffset>
            </wp:positionH>
            <wp:positionV relativeFrom="paragraph">
              <wp:posOffset>-743434</wp:posOffset>
            </wp:positionV>
            <wp:extent cx="971550" cy="990600"/>
            <wp:effectExtent l="19050" t="0" r="0" b="0"/>
            <wp:wrapNone/>
            <wp:docPr id="4"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46B54BB7" w14:textId="525FA1F9" w:rsidR="00D535FA" w:rsidRPr="00240E7D" w:rsidRDefault="00D535FA" w:rsidP="00D535FA">
      <w:pPr>
        <w:jc w:val="center"/>
        <w:rPr>
          <w:rFonts w:ascii="Century Gothic" w:hAnsi="Century Gothic"/>
          <w:b/>
          <w:color w:val="0070C0"/>
          <w:sz w:val="32"/>
          <w:u w:val="single"/>
        </w:rPr>
      </w:pPr>
      <w:r w:rsidRPr="00240E7D">
        <w:rPr>
          <w:rFonts w:ascii="Century Gothic" w:hAnsi="Century Gothic"/>
          <w:b/>
          <w:color w:val="0070C0"/>
          <w:sz w:val="32"/>
          <w:u w:val="single"/>
        </w:rPr>
        <w:t>EYFS Curriculum – Learning Journey Statements</w:t>
      </w:r>
    </w:p>
    <w:p w14:paraId="342686D2" w14:textId="77777777" w:rsidR="00D535FA" w:rsidRDefault="00D535FA" w:rsidP="00D535FA">
      <w:pPr>
        <w:rPr>
          <w:rFonts w:ascii="Century Gothic" w:hAnsi="Century Gothic"/>
          <w:u w:val="single"/>
        </w:rPr>
      </w:pPr>
    </w:p>
    <w:p w14:paraId="450EE9E0" w14:textId="77777777" w:rsidR="00D535FA" w:rsidRDefault="00D535FA" w:rsidP="00D535FA">
      <w:pPr>
        <w:rPr>
          <w:rFonts w:ascii="Century Gothic" w:hAnsi="Century Gothic"/>
          <w:u w:val="single"/>
        </w:rPr>
      </w:pPr>
      <w:r>
        <w:rPr>
          <w:rFonts w:ascii="Century Gothic" w:hAnsi="Century Gothic"/>
          <w:u w:val="single"/>
        </w:rPr>
        <w:t>Area of Learning</w:t>
      </w:r>
      <w:r w:rsidRPr="006D65C7">
        <w:rPr>
          <w:rFonts w:ascii="Century Gothic" w:hAnsi="Century Gothic"/>
        </w:rPr>
        <w:t xml:space="preserve">: </w:t>
      </w:r>
      <w:r w:rsidRPr="006D65C7">
        <w:rPr>
          <w:rFonts w:ascii="Century Gothic" w:hAnsi="Century Gothic"/>
          <w:b/>
          <w:color w:val="0070C0"/>
        </w:rPr>
        <w:t>Understanding the World</w:t>
      </w:r>
    </w:p>
    <w:p w14:paraId="682F0A11" w14:textId="77777777" w:rsidR="00D535FA" w:rsidRDefault="00D535FA" w:rsidP="00D535FA">
      <w:pPr>
        <w:rPr>
          <w:rFonts w:ascii="Century Gothic" w:hAnsi="Century Gothic"/>
          <w:u w:val="single"/>
        </w:rPr>
      </w:pPr>
      <w:r>
        <w:rPr>
          <w:rFonts w:ascii="Century Gothic" w:hAnsi="Century Gothic"/>
          <w:u w:val="single"/>
        </w:rPr>
        <w:t>National Curriculum: History, RE, Science, Geography, PSHE</w:t>
      </w:r>
    </w:p>
    <w:p w14:paraId="6FA22A41" w14:textId="77777777" w:rsidR="00D535FA" w:rsidRDefault="00D535FA" w:rsidP="00D535FA">
      <w:pPr>
        <w:pStyle w:val="NormalWeb"/>
      </w:pPr>
      <w:r>
        <w:rPr>
          <w:rFonts w:ascii="Arial" w:hAnsi="Arial" w:cs="Arial"/>
          <w:b/>
          <w:bCs/>
          <w:color w:val="0F4F72"/>
          <w:sz w:val="32"/>
          <w:szCs w:val="32"/>
        </w:rPr>
        <w:t xml:space="preserve">The curriculum: what we want children to learn </w:t>
      </w:r>
    </w:p>
    <w:p w14:paraId="3B3BF806" w14:textId="77777777" w:rsidR="00D535FA" w:rsidRPr="00554CF4" w:rsidRDefault="00D535FA" w:rsidP="00D535FA">
      <w:pPr>
        <w:pStyle w:val="NormalWeb"/>
        <w:numPr>
          <w:ilvl w:val="0"/>
          <w:numId w:val="1"/>
        </w:numPr>
        <w:rPr>
          <w:rFonts w:ascii="SymbolMT" w:hAnsi="SymbolMT"/>
          <w:sz w:val="22"/>
        </w:rPr>
      </w:pPr>
      <w:r w:rsidRPr="00554CF4">
        <w:rPr>
          <w:rFonts w:ascii="ArialMT" w:hAnsi="ArialMT"/>
          <w:sz w:val="22"/>
        </w:rPr>
        <w:t xml:space="preserve">The curriculum is a top-level plan of everything the early years setting wants the children to learn. </w:t>
      </w:r>
    </w:p>
    <w:p w14:paraId="06A6D420" w14:textId="77777777" w:rsidR="00D535FA" w:rsidRPr="00554CF4" w:rsidRDefault="00D535FA" w:rsidP="00D535FA">
      <w:pPr>
        <w:pStyle w:val="NormalWeb"/>
        <w:numPr>
          <w:ilvl w:val="0"/>
          <w:numId w:val="1"/>
        </w:numPr>
        <w:rPr>
          <w:rFonts w:ascii="SymbolMT" w:hAnsi="SymbolMT"/>
          <w:sz w:val="22"/>
        </w:rPr>
      </w:pPr>
      <w:r w:rsidRPr="00554CF4">
        <w:rPr>
          <w:rFonts w:ascii="ArialMT" w:hAnsi="ArialMT"/>
          <w:sz w:val="22"/>
        </w:rPr>
        <w:t xml:space="preserve">Planning to help every child to develop their language is vital. </w:t>
      </w:r>
    </w:p>
    <w:p w14:paraId="49249037" w14:textId="77777777" w:rsidR="00D535FA" w:rsidRPr="00554CF4" w:rsidRDefault="00D535FA" w:rsidP="00D535FA">
      <w:pPr>
        <w:pStyle w:val="NormalWeb"/>
        <w:numPr>
          <w:ilvl w:val="0"/>
          <w:numId w:val="1"/>
        </w:numPr>
        <w:rPr>
          <w:rFonts w:ascii="SymbolMT" w:hAnsi="SymbolMT"/>
          <w:sz w:val="22"/>
        </w:rPr>
      </w:pPr>
      <w:r w:rsidRPr="00554CF4">
        <w:rPr>
          <w:rFonts w:ascii="ArialMT" w:hAnsi="ArialMT"/>
          <w:sz w:val="22"/>
        </w:rPr>
        <w:t xml:space="preserve">The curriculum needs to be ambitious. Careful sequencing will help children to build their learning over time. </w:t>
      </w:r>
    </w:p>
    <w:p w14:paraId="1ABD577D" w14:textId="77777777" w:rsidR="00D535FA" w:rsidRPr="00554CF4" w:rsidRDefault="00D535FA" w:rsidP="00D535FA">
      <w:pPr>
        <w:pStyle w:val="NormalWeb"/>
        <w:numPr>
          <w:ilvl w:val="0"/>
          <w:numId w:val="1"/>
        </w:numPr>
        <w:rPr>
          <w:rFonts w:ascii="SymbolMT" w:hAnsi="SymbolMT"/>
          <w:sz w:val="22"/>
        </w:rPr>
      </w:pPr>
      <w:r w:rsidRPr="00554CF4">
        <w:rPr>
          <w:rFonts w:ascii="ArialMT" w:hAnsi="ArialMT"/>
          <w:sz w:val="22"/>
        </w:rPr>
        <w:t xml:space="preserve">Young children’s learning is often driven by their interests. Plans need to be flexible. </w:t>
      </w:r>
    </w:p>
    <w:p w14:paraId="6CD21127" w14:textId="754F5DB5" w:rsidR="00D535FA" w:rsidRPr="00554CF4" w:rsidRDefault="00D535FA" w:rsidP="00D535FA">
      <w:pPr>
        <w:pStyle w:val="NormalWeb"/>
        <w:numPr>
          <w:ilvl w:val="0"/>
          <w:numId w:val="1"/>
        </w:numPr>
        <w:rPr>
          <w:rFonts w:ascii="SymbolMT" w:hAnsi="SymbolMT"/>
          <w:sz w:val="22"/>
        </w:rPr>
      </w:pPr>
      <w:r w:rsidRPr="00554CF4">
        <w:rPr>
          <w:rFonts w:ascii="ArialMT" w:hAnsi="ArialMT"/>
          <w:sz w:val="22"/>
        </w:rPr>
        <w:t xml:space="preserve">Depth in early learning is much more important than covering lots of things in a superficial way. </w:t>
      </w:r>
    </w:p>
    <w:p w14:paraId="00CAE896" w14:textId="77777777" w:rsidR="00554CF4" w:rsidRDefault="00554CF4" w:rsidP="00554CF4">
      <w:pPr>
        <w:pStyle w:val="NormalWeb"/>
        <w:ind w:left="720"/>
        <w:rPr>
          <w:rFonts w:ascii="SymbolMT" w:hAnsi="SymbolMT"/>
        </w:rPr>
      </w:pPr>
    </w:p>
    <w:p w14:paraId="4A889881" w14:textId="3EFFE0E1" w:rsidR="00554CF4" w:rsidRDefault="00D535FA" w:rsidP="00554CF4">
      <w:pPr>
        <w:pStyle w:val="NoSpacing"/>
        <w:spacing w:before="80" w:after="40"/>
        <w:jc w:val="both"/>
        <w:rPr>
          <w:rFonts w:ascii="Century Gothic" w:hAnsi="Century Gothic"/>
          <w:sz w:val="20"/>
          <w:szCs w:val="20"/>
        </w:rPr>
      </w:pPr>
      <w:r w:rsidRPr="00554CF4">
        <w:rPr>
          <w:rFonts w:ascii="Century Gothic" w:hAnsi="Century Gothic"/>
          <w:sz w:val="20"/>
        </w:rPr>
        <w:t>Rationale:</w:t>
      </w:r>
      <w:r w:rsidR="009D3DAC" w:rsidRPr="00554CF4">
        <w:rPr>
          <w:rFonts w:ascii="Century Gothic" w:hAnsi="Century Gothic"/>
          <w:sz w:val="20"/>
        </w:rPr>
        <w:t xml:space="preserve"> </w:t>
      </w:r>
      <w:sdt>
        <w:sdtPr>
          <w:rPr>
            <w:rFonts w:ascii="Century Gothic" w:eastAsia="Times New Roman" w:hAnsi="Century Gothic" w:cs="Times New Roman"/>
            <w:color w:val="3A3A3A"/>
            <w:sz w:val="20"/>
            <w:szCs w:val="20"/>
          </w:rPr>
          <w:alias w:val="Author"/>
          <w:tag w:val=""/>
          <w:id w:val="-1065028190"/>
          <w:dataBinding w:prefixMappings="xmlns:ns0='http://purl.org/dc/elements/1.1/' xmlns:ns1='http://schemas.openxmlformats.org/package/2006/metadata/core-properties' " w:xpath="/ns1:coreProperties[1]/ns0:creator[1]" w:storeItemID="{6C3C8BC8-F283-45AE-878A-BAB7291924A1}"/>
          <w:text/>
        </w:sdtPr>
        <w:sdtEndPr/>
        <w:sdtContent>
          <w:r w:rsidR="00DA05DD">
            <w:rPr>
              <w:rFonts w:ascii="Century Gothic" w:eastAsia="Times New Roman" w:hAnsi="Century Gothic" w:cs="Times New Roman"/>
              <w:color w:val="3A3A3A"/>
              <w:sz w:val="20"/>
              <w:szCs w:val="20"/>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t>
          </w:r>
          <w:proofErr w:type="spellStart"/>
          <w:r w:rsidR="00DA05DD">
            <w:rPr>
              <w:rFonts w:ascii="Century Gothic" w:eastAsia="Times New Roman" w:hAnsi="Century Gothic" w:cs="Times New Roman"/>
              <w:color w:val="3A3A3A"/>
              <w:sz w:val="20"/>
              <w:szCs w:val="20"/>
            </w:rPr>
            <w:t>world.</w:t>
          </w:r>
        </w:sdtContent>
      </w:sdt>
      <w:r w:rsidR="009D3DAC" w:rsidRPr="00554CF4">
        <w:rPr>
          <w:rFonts w:ascii="Century Gothic" w:hAnsi="Century Gothic"/>
          <w:sz w:val="20"/>
          <w:szCs w:val="20"/>
        </w:rPr>
        <w:t>To</w:t>
      </w:r>
      <w:proofErr w:type="spellEnd"/>
      <w:r w:rsidR="009D3DAC" w:rsidRPr="00554CF4">
        <w:rPr>
          <w:rFonts w:ascii="Century Gothic" w:hAnsi="Century Gothic"/>
          <w:sz w:val="20"/>
          <w:szCs w:val="20"/>
        </w:rPr>
        <w:t xml:space="preserve"> use senses to explore the world around them.  To know the important role, they have in the future of the planet.</w:t>
      </w:r>
    </w:p>
    <w:p w14:paraId="1371B5FE" w14:textId="2CD2CE3C" w:rsidR="00554CF4" w:rsidRDefault="00554CF4" w:rsidP="00554CF4">
      <w:pPr>
        <w:pStyle w:val="NoSpacing"/>
        <w:spacing w:before="80" w:after="40"/>
        <w:jc w:val="both"/>
        <w:rPr>
          <w:rFonts w:ascii="Century Gothic" w:hAnsi="Century Gothic"/>
          <w:sz w:val="20"/>
          <w:szCs w:val="20"/>
        </w:rPr>
      </w:pPr>
    </w:p>
    <w:p w14:paraId="2E3E96B6" w14:textId="32287F76" w:rsidR="001A29B8" w:rsidRDefault="001A29B8" w:rsidP="00554CF4">
      <w:pPr>
        <w:pStyle w:val="NoSpacing"/>
        <w:spacing w:before="80" w:after="40"/>
        <w:jc w:val="both"/>
        <w:rPr>
          <w:rFonts w:ascii="Century Gothic" w:hAnsi="Century Gothic"/>
          <w:sz w:val="20"/>
          <w:szCs w:val="20"/>
        </w:rPr>
      </w:pPr>
    </w:p>
    <w:p w14:paraId="56AEA64F" w14:textId="052F19BE" w:rsidR="001A29B8" w:rsidRDefault="001A29B8" w:rsidP="00554CF4">
      <w:pPr>
        <w:pStyle w:val="NoSpacing"/>
        <w:spacing w:before="80" w:after="40"/>
        <w:jc w:val="both"/>
        <w:rPr>
          <w:rFonts w:ascii="Century Gothic" w:hAnsi="Century Gothic"/>
          <w:sz w:val="20"/>
          <w:szCs w:val="20"/>
        </w:rPr>
      </w:pPr>
    </w:p>
    <w:p w14:paraId="7AFB36DB" w14:textId="12746F8A" w:rsidR="001A29B8" w:rsidRDefault="001A29B8" w:rsidP="00554CF4">
      <w:pPr>
        <w:pStyle w:val="NoSpacing"/>
        <w:spacing w:before="80" w:after="40"/>
        <w:jc w:val="both"/>
        <w:rPr>
          <w:rFonts w:ascii="Century Gothic" w:hAnsi="Century Gothic"/>
          <w:sz w:val="20"/>
          <w:szCs w:val="20"/>
        </w:rPr>
      </w:pPr>
    </w:p>
    <w:p w14:paraId="17E7BDE7" w14:textId="306D064F" w:rsidR="001A29B8" w:rsidRDefault="001A29B8" w:rsidP="00554CF4">
      <w:pPr>
        <w:pStyle w:val="NoSpacing"/>
        <w:spacing w:before="80" w:after="40"/>
        <w:jc w:val="both"/>
        <w:rPr>
          <w:rFonts w:ascii="Century Gothic" w:hAnsi="Century Gothic"/>
          <w:sz w:val="20"/>
          <w:szCs w:val="20"/>
        </w:rPr>
      </w:pPr>
    </w:p>
    <w:p w14:paraId="6197D1CC" w14:textId="18587BCB" w:rsidR="001A29B8" w:rsidRDefault="001A29B8" w:rsidP="00554CF4">
      <w:pPr>
        <w:pStyle w:val="NoSpacing"/>
        <w:spacing w:before="80" w:after="40"/>
        <w:jc w:val="both"/>
        <w:rPr>
          <w:rFonts w:ascii="Century Gothic" w:hAnsi="Century Gothic"/>
          <w:sz w:val="20"/>
          <w:szCs w:val="20"/>
        </w:rPr>
      </w:pPr>
    </w:p>
    <w:p w14:paraId="1591D7D1" w14:textId="171121D4" w:rsidR="001A29B8" w:rsidRDefault="001A29B8" w:rsidP="00554CF4">
      <w:pPr>
        <w:pStyle w:val="NoSpacing"/>
        <w:spacing w:before="80" w:after="40"/>
        <w:jc w:val="both"/>
        <w:rPr>
          <w:rFonts w:ascii="Century Gothic" w:hAnsi="Century Gothic"/>
          <w:sz w:val="20"/>
          <w:szCs w:val="20"/>
        </w:rPr>
      </w:pPr>
    </w:p>
    <w:p w14:paraId="074B7EA3" w14:textId="7645E4AA" w:rsidR="001A29B8" w:rsidRDefault="001A29B8" w:rsidP="00554CF4">
      <w:pPr>
        <w:pStyle w:val="NoSpacing"/>
        <w:spacing w:before="80" w:after="40"/>
        <w:jc w:val="both"/>
        <w:rPr>
          <w:rFonts w:ascii="Century Gothic" w:hAnsi="Century Gothic"/>
          <w:sz w:val="20"/>
          <w:szCs w:val="20"/>
        </w:rPr>
      </w:pPr>
    </w:p>
    <w:p w14:paraId="72624976" w14:textId="77777777" w:rsidR="001A29B8" w:rsidRPr="00554CF4" w:rsidRDefault="001A29B8" w:rsidP="00554CF4">
      <w:pPr>
        <w:pStyle w:val="NoSpacing"/>
        <w:spacing w:before="80" w:after="40"/>
        <w:jc w:val="both"/>
        <w:rPr>
          <w:rFonts w:ascii="Century Gothic" w:hAnsi="Century Gothic"/>
          <w:sz w:val="20"/>
          <w:szCs w:val="20"/>
        </w:rPr>
      </w:pPr>
    </w:p>
    <w:tbl>
      <w:tblPr>
        <w:tblStyle w:val="TableGrid"/>
        <w:tblW w:w="14737" w:type="dxa"/>
        <w:tblLayout w:type="fixed"/>
        <w:tblLook w:val="04A0" w:firstRow="1" w:lastRow="0" w:firstColumn="1" w:lastColumn="0" w:noHBand="0" w:noVBand="1"/>
      </w:tblPr>
      <w:tblGrid>
        <w:gridCol w:w="1470"/>
        <w:gridCol w:w="20"/>
        <w:gridCol w:w="1450"/>
        <w:gridCol w:w="19"/>
        <w:gridCol w:w="1454"/>
        <w:gridCol w:w="18"/>
        <w:gridCol w:w="1455"/>
        <w:gridCol w:w="17"/>
        <w:gridCol w:w="1457"/>
        <w:gridCol w:w="14"/>
        <w:gridCol w:w="1460"/>
        <w:gridCol w:w="12"/>
        <w:gridCol w:w="1461"/>
        <w:gridCol w:w="11"/>
        <w:gridCol w:w="1471"/>
        <w:gridCol w:w="1474"/>
        <w:gridCol w:w="1474"/>
      </w:tblGrid>
      <w:tr w:rsidR="00D535FA" w14:paraId="6A43B042" w14:textId="248FFFB5" w:rsidTr="00F76B84">
        <w:trPr>
          <w:trHeight w:val="272"/>
        </w:trPr>
        <w:tc>
          <w:tcPr>
            <w:tcW w:w="1492" w:type="dxa"/>
            <w:gridSpan w:val="2"/>
          </w:tcPr>
          <w:p w14:paraId="0578B68F" w14:textId="48A533CE" w:rsidR="00D535FA" w:rsidRPr="005F4220" w:rsidRDefault="00D535FA" w:rsidP="000F6172">
            <w:pPr>
              <w:rPr>
                <w:rFonts w:ascii="Century Gothic" w:hAnsi="Century Gothic"/>
                <w:b/>
              </w:rPr>
            </w:pPr>
            <w:r>
              <w:rPr>
                <w:rFonts w:ascii="Century Gothic" w:hAnsi="Century Gothic"/>
                <w:b/>
              </w:rPr>
              <w:lastRenderedPageBreak/>
              <w:t>Reception</w:t>
            </w:r>
          </w:p>
        </w:tc>
        <w:tc>
          <w:tcPr>
            <w:tcW w:w="13245" w:type="dxa"/>
            <w:gridSpan w:val="15"/>
          </w:tcPr>
          <w:p w14:paraId="43518CA2" w14:textId="1731E84B" w:rsidR="00D535FA" w:rsidRPr="007276DD" w:rsidRDefault="00D535FA" w:rsidP="000F6172">
            <w:pPr>
              <w:rPr>
                <w:rFonts w:ascii="Century Gothic" w:hAnsi="Century Gothic"/>
                <w:b/>
              </w:rPr>
            </w:pPr>
            <w:r w:rsidRPr="007276DD">
              <w:rPr>
                <w:rFonts w:ascii="Century Gothic" w:hAnsi="Century Gothic"/>
                <w:b/>
              </w:rPr>
              <w:t>Unique Child</w:t>
            </w:r>
          </w:p>
        </w:tc>
      </w:tr>
      <w:tr w:rsidR="00D535FA" w14:paraId="729688CE" w14:textId="2A8D0070" w:rsidTr="00F76B84">
        <w:trPr>
          <w:trHeight w:val="428"/>
        </w:trPr>
        <w:tc>
          <w:tcPr>
            <w:tcW w:w="14737" w:type="dxa"/>
            <w:gridSpan w:val="17"/>
            <w:shd w:val="clear" w:color="auto" w:fill="BDD6EE" w:themeFill="accent5" w:themeFillTint="66"/>
          </w:tcPr>
          <w:p w14:paraId="7E569D81" w14:textId="0C9C6300" w:rsidR="00D535FA" w:rsidRPr="00D535FA" w:rsidRDefault="00D535FA" w:rsidP="00D535FA">
            <w:pPr>
              <w:jc w:val="center"/>
              <w:rPr>
                <w:rFonts w:ascii="Century Gothic" w:hAnsi="Century Gothic"/>
                <w:b/>
                <w:sz w:val="36"/>
              </w:rPr>
            </w:pPr>
            <w:r w:rsidRPr="00D535FA">
              <w:rPr>
                <w:rFonts w:ascii="Century Gothic" w:hAnsi="Century Gothic"/>
                <w:b/>
                <w:sz w:val="36"/>
              </w:rPr>
              <w:t>Past &amp; Present</w:t>
            </w:r>
          </w:p>
        </w:tc>
      </w:tr>
      <w:tr w:rsidR="001D1D0A" w14:paraId="78B74C86" w14:textId="5BE54F61" w:rsidTr="00F76B84">
        <w:trPr>
          <w:trHeight w:val="2763"/>
        </w:trPr>
        <w:tc>
          <w:tcPr>
            <w:tcW w:w="1492" w:type="dxa"/>
            <w:gridSpan w:val="2"/>
          </w:tcPr>
          <w:p w14:paraId="5FB9E5F6" w14:textId="6EAF3130" w:rsidR="00D535FA" w:rsidRDefault="00D535FA" w:rsidP="00D535FA">
            <w:pPr>
              <w:rPr>
                <w:rFonts w:ascii="Century Gothic" w:hAnsi="Century Gothic"/>
                <w:b/>
              </w:rPr>
            </w:pPr>
            <w:r w:rsidRPr="00D535FA">
              <w:rPr>
                <w:rFonts w:ascii="Century Gothic" w:hAnsi="Century Gothic"/>
                <w:b/>
                <w:sz w:val="18"/>
                <w:szCs w:val="18"/>
              </w:rPr>
              <w:t>Chronology</w:t>
            </w:r>
          </w:p>
        </w:tc>
        <w:tc>
          <w:tcPr>
            <w:tcW w:w="1470" w:type="dxa"/>
            <w:gridSpan w:val="2"/>
          </w:tcPr>
          <w:p w14:paraId="79B7EBA6" w14:textId="0EC6F3FD" w:rsidR="00D535FA" w:rsidRPr="004F429B" w:rsidRDefault="00D535FA" w:rsidP="00D535FA">
            <w:pPr>
              <w:rPr>
                <w:rFonts w:ascii="Century Gothic" w:hAnsi="Century Gothic"/>
                <w:b/>
                <w:sz w:val="20"/>
                <w:u w:val="single"/>
              </w:rPr>
            </w:pPr>
            <w:r w:rsidRPr="004F429B">
              <w:rPr>
                <w:rFonts w:ascii="Century Gothic" w:hAnsi="Century Gothic"/>
                <w:b/>
                <w:sz w:val="20"/>
                <w:szCs w:val="18"/>
              </w:rPr>
              <w:t>I know the date and month of my birthday.</w:t>
            </w:r>
          </w:p>
        </w:tc>
        <w:tc>
          <w:tcPr>
            <w:tcW w:w="1471" w:type="dxa"/>
            <w:gridSpan w:val="2"/>
          </w:tcPr>
          <w:p w14:paraId="1FD844FB" w14:textId="018AE1EB" w:rsidR="00D535FA" w:rsidRPr="004F429B" w:rsidRDefault="00D535FA" w:rsidP="00D535FA">
            <w:pPr>
              <w:rPr>
                <w:rFonts w:ascii="Century Gothic" w:hAnsi="Century Gothic"/>
                <w:b/>
                <w:sz w:val="20"/>
                <w:u w:val="single"/>
              </w:rPr>
            </w:pPr>
            <w:r w:rsidRPr="004F429B">
              <w:rPr>
                <w:rFonts w:ascii="Century Gothic" w:hAnsi="Century Gothic"/>
                <w:b/>
                <w:sz w:val="20"/>
                <w:szCs w:val="18"/>
              </w:rPr>
              <w:t>I know that my parents and grandparents were born in the past and before me.</w:t>
            </w:r>
          </w:p>
        </w:tc>
        <w:tc>
          <w:tcPr>
            <w:tcW w:w="1472" w:type="dxa"/>
            <w:gridSpan w:val="2"/>
          </w:tcPr>
          <w:p w14:paraId="46DB0675" w14:textId="3C75CF78" w:rsidR="00D535FA" w:rsidRPr="004F429B" w:rsidRDefault="00D535FA" w:rsidP="00D535FA">
            <w:pPr>
              <w:rPr>
                <w:rFonts w:ascii="Century Gothic" w:hAnsi="Century Gothic"/>
                <w:b/>
                <w:sz w:val="20"/>
                <w:szCs w:val="18"/>
              </w:rPr>
            </w:pPr>
            <w:r w:rsidRPr="004F429B">
              <w:rPr>
                <w:rFonts w:ascii="Century Gothic" w:hAnsi="Century Gothic"/>
                <w:b/>
                <w:sz w:val="20"/>
                <w:szCs w:val="18"/>
              </w:rPr>
              <w:t>I can describe how I have changed since I was born</w:t>
            </w:r>
            <w:r w:rsidR="001D1D0A" w:rsidRPr="004F429B">
              <w:rPr>
                <w:rFonts w:ascii="Century Gothic" w:hAnsi="Century Gothic"/>
                <w:b/>
                <w:sz w:val="20"/>
                <w:szCs w:val="18"/>
              </w:rPr>
              <w:t xml:space="preserve"> and how I will change in greater detail.</w:t>
            </w:r>
          </w:p>
        </w:tc>
        <w:tc>
          <w:tcPr>
            <w:tcW w:w="1471" w:type="dxa"/>
            <w:gridSpan w:val="2"/>
          </w:tcPr>
          <w:p w14:paraId="5B9395F6" w14:textId="12E286EA" w:rsidR="00D535FA" w:rsidRPr="004F429B" w:rsidRDefault="00D535FA" w:rsidP="00D535FA">
            <w:pPr>
              <w:rPr>
                <w:rFonts w:ascii="Century Gothic" w:hAnsi="Century Gothic"/>
                <w:b/>
                <w:sz w:val="20"/>
                <w:u w:val="single"/>
              </w:rPr>
            </w:pPr>
            <w:r w:rsidRPr="004F429B">
              <w:rPr>
                <w:rFonts w:ascii="Century Gothic" w:hAnsi="Century Gothic"/>
                <w:b/>
                <w:sz w:val="20"/>
                <w:szCs w:val="18"/>
              </w:rPr>
              <w:t>I can talk about and sequence the events in my school day</w:t>
            </w:r>
            <w:r w:rsidR="001D1D0A" w:rsidRPr="004F429B">
              <w:rPr>
                <w:rFonts w:ascii="Century Gothic" w:hAnsi="Century Gothic"/>
                <w:b/>
                <w:sz w:val="20"/>
                <w:szCs w:val="18"/>
              </w:rPr>
              <w:t xml:space="preserve"> using the language of ‘time’.</w:t>
            </w:r>
          </w:p>
        </w:tc>
        <w:tc>
          <w:tcPr>
            <w:tcW w:w="1471" w:type="dxa"/>
            <w:gridSpan w:val="2"/>
          </w:tcPr>
          <w:p w14:paraId="47ECE7F1" w14:textId="2FA276D0" w:rsidR="00D535FA" w:rsidRPr="004F429B" w:rsidRDefault="00D535FA" w:rsidP="00D535FA">
            <w:pPr>
              <w:rPr>
                <w:rFonts w:ascii="Century Gothic" w:hAnsi="Century Gothic"/>
                <w:b/>
                <w:sz w:val="20"/>
                <w:u w:val="single"/>
              </w:rPr>
            </w:pPr>
            <w:r w:rsidRPr="004F429B">
              <w:rPr>
                <w:rFonts w:ascii="Century Gothic" w:hAnsi="Century Gothic"/>
                <w:b/>
                <w:sz w:val="20"/>
                <w:szCs w:val="18"/>
              </w:rPr>
              <w:t>I know ‘the past’ is something that has already happened and the ‘now’ is something that is happening in the present. I know the future is what is happening next.</w:t>
            </w:r>
          </w:p>
        </w:tc>
        <w:tc>
          <w:tcPr>
            <w:tcW w:w="1472" w:type="dxa"/>
            <w:gridSpan w:val="2"/>
          </w:tcPr>
          <w:p w14:paraId="06B4E8A6" w14:textId="59819B64" w:rsidR="00D535FA" w:rsidRPr="004F429B" w:rsidRDefault="00D535FA" w:rsidP="00D535FA">
            <w:pPr>
              <w:rPr>
                <w:rFonts w:ascii="Century Gothic" w:hAnsi="Century Gothic"/>
                <w:b/>
                <w:sz w:val="20"/>
                <w:szCs w:val="18"/>
              </w:rPr>
            </w:pPr>
            <w:r w:rsidRPr="004F429B">
              <w:rPr>
                <w:rFonts w:ascii="Century Gothic" w:hAnsi="Century Gothic"/>
                <w:b/>
                <w:sz w:val="20"/>
                <w:szCs w:val="18"/>
              </w:rPr>
              <w:t>I can remember and discuss significant events in my own life</w:t>
            </w:r>
            <w:r w:rsidR="001D1D0A" w:rsidRPr="004F429B">
              <w:rPr>
                <w:rFonts w:ascii="Century Gothic" w:hAnsi="Century Gothic"/>
                <w:b/>
                <w:sz w:val="20"/>
                <w:szCs w:val="18"/>
              </w:rPr>
              <w:t>, paying attention to time and details</w:t>
            </w:r>
            <w:r w:rsidRPr="004F429B">
              <w:rPr>
                <w:rFonts w:ascii="Century Gothic" w:hAnsi="Century Gothic"/>
                <w:b/>
                <w:sz w:val="20"/>
                <w:szCs w:val="18"/>
              </w:rPr>
              <w:t>.</w:t>
            </w:r>
          </w:p>
          <w:p w14:paraId="668ADFC4" w14:textId="654DEF09" w:rsidR="00D535FA" w:rsidRPr="004F429B" w:rsidRDefault="00D535FA" w:rsidP="00D535FA">
            <w:pPr>
              <w:rPr>
                <w:rFonts w:ascii="Century Gothic" w:hAnsi="Century Gothic"/>
                <w:b/>
                <w:sz w:val="20"/>
                <w:u w:val="single"/>
              </w:rPr>
            </w:pPr>
            <w:r w:rsidRPr="004F429B">
              <w:rPr>
                <w:rFonts w:ascii="Century Gothic" w:hAnsi="Century Gothic"/>
                <w:b/>
                <w:sz w:val="20"/>
                <w:szCs w:val="18"/>
              </w:rPr>
              <w:t>e.g. holidays, new sibling, party, day trip</w:t>
            </w:r>
          </w:p>
        </w:tc>
        <w:tc>
          <w:tcPr>
            <w:tcW w:w="1470" w:type="dxa"/>
          </w:tcPr>
          <w:p w14:paraId="79D81817" w14:textId="77777777" w:rsidR="00D535FA" w:rsidRPr="004F429B" w:rsidRDefault="00D535FA" w:rsidP="00D535FA">
            <w:pPr>
              <w:rPr>
                <w:rFonts w:ascii="Century Gothic" w:hAnsi="Century Gothic"/>
                <w:b/>
                <w:sz w:val="20"/>
              </w:rPr>
            </w:pPr>
            <w:r w:rsidRPr="004F429B">
              <w:rPr>
                <w:rFonts w:ascii="Century Gothic" w:hAnsi="Century Gothic"/>
                <w:b/>
                <w:sz w:val="20"/>
              </w:rPr>
              <w:t>I can talk about events which happened before I was born and a very long time ago.</w:t>
            </w:r>
          </w:p>
          <w:p w14:paraId="6795AD71" w14:textId="722112CE" w:rsidR="00D535FA" w:rsidRPr="004F429B" w:rsidRDefault="00D535FA" w:rsidP="00D535FA">
            <w:pPr>
              <w:rPr>
                <w:rFonts w:ascii="Century Gothic" w:hAnsi="Century Gothic"/>
                <w:b/>
                <w:sz w:val="20"/>
                <w:u w:val="single"/>
              </w:rPr>
            </w:pPr>
            <w:r w:rsidRPr="004F429B">
              <w:rPr>
                <w:rFonts w:ascii="Century Gothic" w:hAnsi="Century Gothic"/>
                <w:b/>
                <w:sz w:val="20"/>
              </w:rPr>
              <w:t>E.g. Dinosaurs, Bible stories, World wars/ Remembrance/ Royal occasions</w:t>
            </w:r>
          </w:p>
        </w:tc>
        <w:tc>
          <w:tcPr>
            <w:tcW w:w="1474" w:type="dxa"/>
          </w:tcPr>
          <w:p w14:paraId="2A56189E" w14:textId="58877F31" w:rsidR="00D535FA" w:rsidRPr="004F429B" w:rsidRDefault="00D535FA" w:rsidP="00D535FA">
            <w:pPr>
              <w:rPr>
                <w:rFonts w:ascii="Century Gothic" w:hAnsi="Century Gothic"/>
                <w:b/>
                <w:sz w:val="20"/>
                <w:u w:val="single"/>
              </w:rPr>
            </w:pPr>
            <w:r w:rsidRPr="004F429B">
              <w:rPr>
                <w:rFonts w:ascii="Century Gothic" w:hAnsi="Century Gothic"/>
                <w:b/>
                <w:sz w:val="20"/>
              </w:rPr>
              <w:t>I can re-tell traditional tales that were written a</w:t>
            </w:r>
            <w:r w:rsidR="001D1D0A" w:rsidRPr="004F429B">
              <w:rPr>
                <w:rFonts w:ascii="Century Gothic" w:hAnsi="Century Gothic"/>
                <w:b/>
                <w:sz w:val="20"/>
              </w:rPr>
              <w:t xml:space="preserve"> </w:t>
            </w:r>
            <w:r w:rsidRPr="004F429B">
              <w:rPr>
                <w:rFonts w:ascii="Century Gothic" w:hAnsi="Century Gothic"/>
                <w:b/>
                <w:sz w:val="20"/>
              </w:rPr>
              <w:t>long time ago and sequence the events</w:t>
            </w:r>
            <w:r w:rsidR="001D1D0A" w:rsidRPr="004F429B">
              <w:rPr>
                <w:rFonts w:ascii="Century Gothic" w:hAnsi="Century Gothic"/>
                <w:b/>
                <w:sz w:val="20"/>
              </w:rPr>
              <w:t xml:space="preserve"> independently</w:t>
            </w:r>
            <w:r w:rsidRPr="004F429B">
              <w:rPr>
                <w:rFonts w:ascii="Century Gothic" w:hAnsi="Century Gothic"/>
                <w:b/>
                <w:sz w:val="20"/>
              </w:rPr>
              <w:t>.</w:t>
            </w:r>
          </w:p>
        </w:tc>
        <w:tc>
          <w:tcPr>
            <w:tcW w:w="1474" w:type="dxa"/>
          </w:tcPr>
          <w:p w14:paraId="46F6EC97" w14:textId="77777777" w:rsidR="00D535FA" w:rsidRPr="004F429B" w:rsidRDefault="001D1D0A" w:rsidP="00D535FA">
            <w:pPr>
              <w:rPr>
                <w:rFonts w:ascii="Century Gothic" w:hAnsi="Century Gothic"/>
                <w:b/>
                <w:sz w:val="20"/>
              </w:rPr>
            </w:pPr>
            <w:r w:rsidRPr="004F429B">
              <w:rPr>
                <w:rFonts w:ascii="Century Gothic" w:hAnsi="Century Gothic"/>
                <w:b/>
                <w:sz w:val="20"/>
              </w:rPr>
              <w:t>I know the names of some significant people from the past.</w:t>
            </w:r>
          </w:p>
          <w:p w14:paraId="50DDD7E2" w14:textId="77777777" w:rsidR="001D1D0A" w:rsidRPr="004F429B" w:rsidRDefault="001D1D0A" w:rsidP="00D535FA">
            <w:pPr>
              <w:rPr>
                <w:rFonts w:ascii="Century Gothic" w:hAnsi="Century Gothic"/>
                <w:b/>
                <w:sz w:val="20"/>
              </w:rPr>
            </w:pPr>
          </w:p>
          <w:p w14:paraId="07231D46" w14:textId="271BB983" w:rsidR="001D1D0A" w:rsidRPr="004F429B" w:rsidRDefault="001D1D0A" w:rsidP="00D535FA">
            <w:pPr>
              <w:rPr>
                <w:rFonts w:ascii="Century Gothic" w:hAnsi="Century Gothic"/>
                <w:b/>
                <w:sz w:val="20"/>
              </w:rPr>
            </w:pPr>
            <w:r w:rsidRPr="004F429B">
              <w:rPr>
                <w:rFonts w:ascii="Century Gothic" w:hAnsi="Century Gothic"/>
                <w:b/>
                <w:sz w:val="20"/>
              </w:rPr>
              <w:t>Authors, historical figures</w:t>
            </w:r>
          </w:p>
        </w:tc>
      </w:tr>
      <w:tr w:rsidR="006C5412" w14:paraId="3323CD60" w14:textId="6926C285" w:rsidTr="00F76B84">
        <w:trPr>
          <w:trHeight w:val="272"/>
        </w:trPr>
        <w:tc>
          <w:tcPr>
            <w:tcW w:w="1492" w:type="dxa"/>
            <w:gridSpan w:val="2"/>
          </w:tcPr>
          <w:p w14:paraId="7D601E86" w14:textId="22C532B5" w:rsidR="006C5412" w:rsidRPr="004F429B" w:rsidRDefault="006C5412" w:rsidP="00D535FA">
            <w:pPr>
              <w:rPr>
                <w:rFonts w:ascii="Century Gothic" w:hAnsi="Century Gothic"/>
                <w:sz w:val="20"/>
              </w:rPr>
            </w:pPr>
            <w:r w:rsidRPr="004F429B">
              <w:rPr>
                <w:rFonts w:ascii="Century Gothic" w:hAnsi="Century Gothic"/>
                <w:sz w:val="20"/>
              </w:rPr>
              <w:t>Adult role:</w:t>
            </w:r>
          </w:p>
        </w:tc>
        <w:tc>
          <w:tcPr>
            <w:tcW w:w="13245" w:type="dxa"/>
            <w:gridSpan w:val="15"/>
          </w:tcPr>
          <w:p w14:paraId="48CCE354" w14:textId="77777777" w:rsidR="001E5E26" w:rsidRPr="004D2543" w:rsidRDefault="001E5E26" w:rsidP="001E5E26">
            <w:pPr>
              <w:pStyle w:val="NormalWeb"/>
              <w:numPr>
                <w:ilvl w:val="0"/>
                <w:numId w:val="11"/>
              </w:numPr>
              <w:rPr>
                <w:rFonts w:ascii="Century Gothic" w:hAnsi="Century Gothic"/>
                <w:i/>
                <w:color w:val="3A3A3A"/>
                <w:sz w:val="18"/>
                <w:szCs w:val="18"/>
              </w:rPr>
            </w:pPr>
            <w:r w:rsidRPr="004D2543">
              <w:rPr>
                <w:rFonts w:ascii="Century Gothic" w:hAnsi="Century Gothic"/>
                <w:i/>
                <w:color w:val="3A3A3A"/>
                <w:sz w:val="18"/>
                <w:szCs w:val="18"/>
              </w:rPr>
              <w:t xml:space="preserve">Encourage children to talk about their own home and community life, and to find out about other children’s experiences. Be aware that some children’s home lives may be complicated or disrupted, and talking about them may be difficult. </w:t>
            </w:r>
          </w:p>
          <w:p w14:paraId="7739F13E" w14:textId="77777777" w:rsidR="001E5E26" w:rsidRPr="004D2543" w:rsidRDefault="001E5E26" w:rsidP="001E5E26">
            <w:pPr>
              <w:pStyle w:val="NormalWeb"/>
              <w:numPr>
                <w:ilvl w:val="0"/>
                <w:numId w:val="11"/>
              </w:numPr>
              <w:rPr>
                <w:rFonts w:ascii="Century Gothic" w:hAnsi="Century Gothic"/>
                <w:i/>
              </w:rPr>
            </w:pPr>
            <w:r w:rsidRPr="004D2543">
              <w:rPr>
                <w:rFonts w:ascii="Century Gothic" w:hAnsi="Century Gothic"/>
                <w:i/>
                <w:color w:val="3A3A3A"/>
                <w:sz w:val="18"/>
                <w:szCs w:val="18"/>
              </w:rPr>
              <w:t xml:space="preserve">Share stories about people from the past who have an influence on the present. </w:t>
            </w:r>
          </w:p>
          <w:p w14:paraId="43E68852" w14:textId="77777777" w:rsidR="006C5412" w:rsidRDefault="001E5E26" w:rsidP="00D535FA">
            <w:pPr>
              <w:pStyle w:val="ListParagraph"/>
              <w:numPr>
                <w:ilvl w:val="0"/>
                <w:numId w:val="11"/>
              </w:numPr>
              <w:rPr>
                <w:rFonts w:ascii="Century Gothic" w:hAnsi="Century Gothic"/>
                <w:i/>
                <w:sz w:val="18"/>
                <w:szCs w:val="18"/>
              </w:rPr>
            </w:pPr>
            <w:r w:rsidRPr="001E5E26">
              <w:rPr>
                <w:rFonts w:ascii="Century Gothic" w:hAnsi="Century Gothic"/>
                <w:i/>
                <w:sz w:val="18"/>
                <w:szCs w:val="18"/>
              </w:rPr>
              <w:t xml:space="preserve">Help children and parents to see the ways in which their cultures and beliefs are similar, sharing and discussing practices, resources, celebrations and experiences. </w:t>
            </w:r>
          </w:p>
          <w:p w14:paraId="0F015C15" w14:textId="6BCD73F6" w:rsidR="001E5E26" w:rsidRPr="001E5E26" w:rsidRDefault="001E5E26" w:rsidP="001E5E26">
            <w:pPr>
              <w:pStyle w:val="ListParagraph"/>
              <w:ind w:left="360"/>
              <w:rPr>
                <w:rFonts w:ascii="Century Gothic" w:hAnsi="Century Gothic"/>
                <w:i/>
                <w:sz w:val="18"/>
                <w:szCs w:val="18"/>
              </w:rPr>
            </w:pPr>
          </w:p>
        </w:tc>
      </w:tr>
      <w:tr w:rsidR="006C5412" w14:paraId="69005BD2" w14:textId="42365D75" w:rsidTr="00F76B84">
        <w:trPr>
          <w:trHeight w:val="564"/>
        </w:trPr>
        <w:tc>
          <w:tcPr>
            <w:tcW w:w="1492" w:type="dxa"/>
            <w:gridSpan w:val="2"/>
          </w:tcPr>
          <w:p w14:paraId="01B1038E" w14:textId="02371656" w:rsidR="006C5412" w:rsidRPr="004F429B" w:rsidRDefault="006C5412" w:rsidP="00D535FA">
            <w:pPr>
              <w:rPr>
                <w:rFonts w:ascii="Century Gothic" w:hAnsi="Century Gothic"/>
                <w:sz w:val="20"/>
              </w:rPr>
            </w:pPr>
            <w:r w:rsidRPr="004F429B">
              <w:rPr>
                <w:rFonts w:ascii="Century Gothic" w:hAnsi="Century Gothic"/>
                <w:sz w:val="20"/>
              </w:rPr>
              <w:t>Enabling environment:</w:t>
            </w:r>
          </w:p>
        </w:tc>
        <w:tc>
          <w:tcPr>
            <w:tcW w:w="13245" w:type="dxa"/>
            <w:gridSpan w:val="15"/>
          </w:tcPr>
          <w:p w14:paraId="3018BE46" w14:textId="4AA65237" w:rsidR="00E054AD" w:rsidRPr="00E054AD" w:rsidRDefault="00E054AD" w:rsidP="00E054AD">
            <w:pPr>
              <w:pStyle w:val="ListParagraph"/>
              <w:numPr>
                <w:ilvl w:val="0"/>
                <w:numId w:val="7"/>
              </w:numPr>
              <w:rPr>
                <w:rFonts w:ascii="Century Gothic" w:hAnsi="Century Gothic"/>
                <w:i/>
                <w:sz w:val="18"/>
                <w:szCs w:val="18"/>
              </w:rPr>
            </w:pPr>
            <w:r w:rsidRPr="00E054AD">
              <w:rPr>
                <w:rFonts w:ascii="Century Gothic" w:hAnsi="Century Gothic"/>
                <w:i/>
                <w:sz w:val="18"/>
                <w:szCs w:val="18"/>
              </w:rPr>
              <w:t>Photographs from when the children were babies</w:t>
            </w:r>
            <w:r w:rsidR="001E5E26">
              <w:rPr>
                <w:rFonts w:ascii="Century Gothic" w:hAnsi="Century Gothic"/>
                <w:i/>
                <w:sz w:val="18"/>
                <w:szCs w:val="18"/>
              </w:rPr>
              <w:t>/ family members when they were young</w:t>
            </w:r>
          </w:p>
          <w:p w14:paraId="40485CF8" w14:textId="77777777" w:rsidR="00E054AD" w:rsidRDefault="00E054AD" w:rsidP="00E054AD">
            <w:pPr>
              <w:pStyle w:val="ListParagraph"/>
              <w:numPr>
                <w:ilvl w:val="0"/>
                <w:numId w:val="7"/>
              </w:numPr>
              <w:rPr>
                <w:rFonts w:ascii="Century Gothic" w:hAnsi="Century Gothic"/>
                <w:i/>
                <w:sz w:val="18"/>
                <w:szCs w:val="18"/>
              </w:rPr>
            </w:pPr>
            <w:r w:rsidRPr="00E054AD">
              <w:rPr>
                <w:rFonts w:ascii="Century Gothic" w:hAnsi="Century Gothic"/>
                <w:i/>
                <w:sz w:val="18"/>
                <w:szCs w:val="18"/>
              </w:rPr>
              <w:t>Birthday celebrations in class</w:t>
            </w:r>
          </w:p>
          <w:p w14:paraId="33237242" w14:textId="7356FCF0" w:rsidR="00E054AD" w:rsidRDefault="00E054AD" w:rsidP="00E054AD">
            <w:pPr>
              <w:pStyle w:val="ListParagraph"/>
              <w:numPr>
                <w:ilvl w:val="0"/>
                <w:numId w:val="7"/>
              </w:numPr>
              <w:rPr>
                <w:rFonts w:ascii="Century Gothic" w:hAnsi="Century Gothic"/>
                <w:i/>
                <w:sz w:val="18"/>
                <w:szCs w:val="18"/>
              </w:rPr>
            </w:pPr>
            <w:r>
              <w:rPr>
                <w:rFonts w:ascii="Century Gothic" w:hAnsi="Century Gothic"/>
                <w:i/>
                <w:sz w:val="18"/>
                <w:szCs w:val="18"/>
              </w:rPr>
              <w:t>Keyworker time – Talk time daily</w:t>
            </w:r>
          </w:p>
          <w:p w14:paraId="0C37E175" w14:textId="77777777"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Daily routines – timetable</w:t>
            </w:r>
          </w:p>
          <w:p w14:paraId="6B32857C" w14:textId="211917C4"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Days of the week: yesterday, today, tomorrow</w:t>
            </w:r>
          </w:p>
          <w:p w14:paraId="5AB18189" w14:textId="69ACF35A"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Famous authors from the past</w:t>
            </w:r>
          </w:p>
          <w:p w14:paraId="2B00A8B3" w14:textId="10E36AE6"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Read traditional stories and Bible stories written a long time ago</w:t>
            </w:r>
          </w:p>
          <w:p w14:paraId="69A9E937" w14:textId="77777777"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Remembrance Day</w:t>
            </w:r>
          </w:p>
          <w:p w14:paraId="55052F6C" w14:textId="69945820"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History of the Royal family – Coronation, weddings</w:t>
            </w:r>
          </w:p>
          <w:p w14:paraId="7B05A81A" w14:textId="1DCC293E" w:rsidR="001E5E26" w:rsidRDefault="001E5E26" w:rsidP="001E5E26">
            <w:pPr>
              <w:pStyle w:val="ListParagraph"/>
              <w:numPr>
                <w:ilvl w:val="0"/>
                <w:numId w:val="7"/>
              </w:numPr>
              <w:rPr>
                <w:rFonts w:ascii="Century Gothic" w:hAnsi="Century Gothic"/>
                <w:i/>
                <w:sz w:val="18"/>
                <w:szCs w:val="18"/>
              </w:rPr>
            </w:pPr>
            <w:r>
              <w:rPr>
                <w:rFonts w:ascii="Century Gothic" w:hAnsi="Century Gothic"/>
                <w:i/>
                <w:sz w:val="18"/>
                <w:szCs w:val="18"/>
              </w:rPr>
              <w:t>Celebrating personal achievements – certificates, awards outside school</w:t>
            </w:r>
          </w:p>
          <w:p w14:paraId="7F88B797" w14:textId="77777777" w:rsidR="001E5E26" w:rsidRPr="00E054AD" w:rsidRDefault="001E5E26" w:rsidP="001E5E26">
            <w:pPr>
              <w:pStyle w:val="ListParagraph"/>
              <w:ind w:left="360"/>
              <w:rPr>
                <w:rFonts w:ascii="Century Gothic" w:hAnsi="Century Gothic"/>
                <w:i/>
                <w:sz w:val="18"/>
                <w:szCs w:val="18"/>
              </w:rPr>
            </w:pPr>
          </w:p>
          <w:p w14:paraId="3AAC2473" w14:textId="77777777" w:rsidR="006C5412" w:rsidRDefault="006C5412" w:rsidP="00D535FA">
            <w:pPr>
              <w:rPr>
                <w:rFonts w:ascii="Century Gothic" w:hAnsi="Century Gothic"/>
                <w:u w:val="single"/>
              </w:rPr>
            </w:pPr>
          </w:p>
        </w:tc>
      </w:tr>
      <w:tr w:rsidR="00D535FA" w14:paraId="53CEF969" w14:textId="78FF2C89" w:rsidTr="00F76B84">
        <w:trPr>
          <w:trHeight w:val="369"/>
        </w:trPr>
        <w:tc>
          <w:tcPr>
            <w:tcW w:w="14737" w:type="dxa"/>
            <w:gridSpan w:val="17"/>
            <w:shd w:val="clear" w:color="auto" w:fill="BDD6EE" w:themeFill="accent5" w:themeFillTint="66"/>
          </w:tcPr>
          <w:p w14:paraId="705C7F06" w14:textId="36000B2B" w:rsidR="00D535FA" w:rsidRPr="00D535FA" w:rsidRDefault="00D535FA" w:rsidP="00D535FA">
            <w:pPr>
              <w:jc w:val="center"/>
              <w:rPr>
                <w:rFonts w:ascii="Century Gothic" w:hAnsi="Century Gothic"/>
                <w:b/>
                <w:sz w:val="32"/>
              </w:rPr>
            </w:pPr>
            <w:r w:rsidRPr="00D535FA">
              <w:rPr>
                <w:rFonts w:ascii="Century Gothic" w:hAnsi="Century Gothic"/>
                <w:b/>
                <w:sz w:val="32"/>
              </w:rPr>
              <w:lastRenderedPageBreak/>
              <w:t>People, Culture &amp; Communities</w:t>
            </w:r>
          </w:p>
        </w:tc>
      </w:tr>
      <w:tr w:rsidR="001D1D0A" w14:paraId="67546D0E" w14:textId="278201BE" w:rsidTr="00F76B84">
        <w:trPr>
          <w:trHeight w:val="272"/>
        </w:trPr>
        <w:tc>
          <w:tcPr>
            <w:tcW w:w="1471" w:type="dxa"/>
          </w:tcPr>
          <w:p w14:paraId="46429C01" w14:textId="77777777" w:rsidR="00D535FA" w:rsidRPr="00D535FA" w:rsidRDefault="00D535FA" w:rsidP="00D535FA">
            <w:pPr>
              <w:rPr>
                <w:rFonts w:ascii="Century Gothic" w:hAnsi="Century Gothic"/>
                <w:b/>
                <w:sz w:val="18"/>
              </w:rPr>
            </w:pPr>
            <w:r w:rsidRPr="00D535FA">
              <w:rPr>
                <w:rFonts w:ascii="Century Gothic" w:hAnsi="Century Gothic"/>
                <w:b/>
                <w:sz w:val="18"/>
              </w:rPr>
              <w:t>British Values</w:t>
            </w:r>
          </w:p>
          <w:p w14:paraId="7183123D" w14:textId="0467BE1D" w:rsidR="00D535FA" w:rsidRDefault="00D535FA" w:rsidP="00D535FA">
            <w:pPr>
              <w:rPr>
                <w:rFonts w:ascii="Century Gothic" w:hAnsi="Century Gothic"/>
                <w:b/>
              </w:rPr>
            </w:pPr>
            <w:r w:rsidRPr="00D535FA">
              <w:rPr>
                <w:rFonts w:ascii="Century Gothic" w:hAnsi="Century Gothic"/>
                <w:b/>
                <w:sz w:val="18"/>
              </w:rPr>
              <w:t>Local Geography</w:t>
            </w:r>
          </w:p>
        </w:tc>
        <w:tc>
          <w:tcPr>
            <w:tcW w:w="1472" w:type="dxa"/>
            <w:gridSpan w:val="2"/>
          </w:tcPr>
          <w:p w14:paraId="4C5F9FD3" w14:textId="2B90C8B1"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know about different occupations and ways of life</w:t>
            </w:r>
            <w:r w:rsidR="001D1D0A" w:rsidRPr="004F429B">
              <w:rPr>
                <w:rFonts w:ascii="Century Gothic" w:hAnsi="Century Gothic"/>
                <w:b/>
                <w:sz w:val="20"/>
                <w:szCs w:val="20"/>
              </w:rPr>
              <w:t xml:space="preserve"> and replicate these in my role play</w:t>
            </w:r>
            <w:r w:rsidRPr="004F429B">
              <w:rPr>
                <w:rFonts w:ascii="Century Gothic" w:hAnsi="Century Gothic"/>
                <w:b/>
                <w:sz w:val="20"/>
                <w:szCs w:val="20"/>
              </w:rPr>
              <w:t xml:space="preserve">.  </w:t>
            </w:r>
          </w:p>
        </w:tc>
        <w:tc>
          <w:tcPr>
            <w:tcW w:w="1474" w:type="dxa"/>
            <w:gridSpan w:val="2"/>
          </w:tcPr>
          <w:p w14:paraId="0B8350A0" w14:textId="47E60192"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know that I am unique and I can describe how I am similar and different to my friends.</w:t>
            </w:r>
          </w:p>
        </w:tc>
        <w:tc>
          <w:tcPr>
            <w:tcW w:w="1473" w:type="dxa"/>
            <w:gridSpan w:val="2"/>
          </w:tcPr>
          <w:p w14:paraId="47B8BDFA" w14:textId="5DD71913"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discuss my family customs and routines.</w:t>
            </w:r>
          </w:p>
        </w:tc>
        <w:tc>
          <w:tcPr>
            <w:tcW w:w="1474" w:type="dxa"/>
            <w:gridSpan w:val="2"/>
          </w:tcPr>
          <w:p w14:paraId="155CEDF9" w14:textId="1FE9E258"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show a respectful interest in other cultures and religions.</w:t>
            </w:r>
          </w:p>
        </w:tc>
        <w:tc>
          <w:tcPr>
            <w:tcW w:w="1474" w:type="dxa"/>
            <w:gridSpan w:val="2"/>
          </w:tcPr>
          <w:p w14:paraId="29222E3E" w14:textId="6A9D07C8"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understand that I am part of a school community, church community and Halewood community and what that means.</w:t>
            </w:r>
          </w:p>
        </w:tc>
        <w:tc>
          <w:tcPr>
            <w:tcW w:w="1473" w:type="dxa"/>
            <w:gridSpan w:val="2"/>
          </w:tcPr>
          <w:p w14:paraId="2073C492" w14:textId="77777777" w:rsidR="00D535FA" w:rsidRPr="004F429B" w:rsidRDefault="00D535FA" w:rsidP="00D535FA">
            <w:pPr>
              <w:rPr>
                <w:rFonts w:ascii="Century Gothic" w:hAnsi="Century Gothic"/>
                <w:b/>
                <w:sz w:val="20"/>
                <w:szCs w:val="20"/>
              </w:rPr>
            </w:pPr>
            <w:r w:rsidRPr="004F429B">
              <w:rPr>
                <w:rFonts w:ascii="Century Gothic" w:hAnsi="Century Gothic"/>
                <w:b/>
                <w:sz w:val="20"/>
                <w:szCs w:val="20"/>
              </w:rPr>
              <w:t>I can describe some of the features in Halewood.</w:t>
            </w:r>
          </w:p>
          <w:p w14:paraId="4BFE4B0D" w14:textId="77777777" w:rsidR="001D1D0A" w:rsidRPr="004F429B" w:rsidRDefault="001D1D0A" w:rsidP="00D535FA">
            <w:pPr>
              <w:rPr>
                <w:rFonts w:ascii="Century Gothic" w:hAnsi="Century Gothic"/>
                <w:b/>
                <w:sz w:val="20"/>
                <w:szCs w:val="20"/>
                <w:u w:val="single"/>
              </w:rPr>
            </w:pPr>
          </w:p>
          <w:p w14:paraId="1F54D0A0" w14:textId="107F7415" w:rsidR="001D1D0A" w:rsidRPr="004F429B" w:rsidRDefault="001D1D0A" w:rsidP="00D535FA">
            <w:pPr>
              <w:rPr>
                <w:rFonts w:ascii="Century Gothic" w:hAnsi="Century Gothic"/>
                <w:b/>
                <w:sz w:val="20"/>
                <w:szCs w:val="20"/>
                <w:u w:val="single"/>
              </w:rPr>
            </w:pPr>
          </w:p>
        </w:tc>
        <w:tc>
          <w:tcPr>
            <w:tcW w:w="1478" w:type="dxa"/>
            <w:gridSpan w:val="2"/>
          </w:tcPr>
          <w:p w14:paraId="13D44446" w14:textId="3637CA4B"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compare my local environment to contrasting countries in the World.</w:t>
            </w:r>
          </w:p>
        </w:tc>
        <w:tc>
          <w:tcPr>
            <w:tcW w:w="1474" w:type="dxa"/>
          </w:tcPr>
          <w:p w14:paraId="6B1AA1FB" w14:textId="77777777" w:rsidR="00D535FA" w:rsidRPr="004F429B" w:rsidRDefault="00D535FA" w:rsidP="00D535FA">
            <w:pPr>
              <w:rPr>
                <w:rFonts w:ascii="Century Gothic" w:hAnsi="Century Gothic"/>
                <w:b/>
                <w:sz w:val="20"/>
                <w:szCs w:val="20"/>
              </w:rPr>
            </w:pPr>
            <w:r w:rsidRPr="004F429B">
              <w:rPr>
                <w:rFonts w:ascii="Century Gothic" w:hAnsi="Century Gothic"/>
                <w:b/>
                <w:sz w:val="20"/>
                <w:szCs w:val="20"/>
              </w:rPr>
              <w:t>I can make a</w:t>
            </w:r>
            <w:r w:rsidR="001D1D0A" w:rsidRPr="004F429B">
              <w:rPr>
                <w:rFonts w:ascii="Century Gothic" w:hAnsi="Century Gothic"/>
                <w:b/>
                <w:sz w:val="20"/>
                <w:szCs w:val="20"/>
              </w:rPr>
              <w:t>nd label a</w:t>
            </w:r>
            <w:r w:rsidRPr="004F429B">
              <w:rPr>
                <w:rFonts w:ascii="Century Gothic" w:hAnsi="Century Gothic"/>
                <w:b/>
                <w:sz w:val="20"/>
                <w:szCs w:val="20"/>
              </w:rPr>
              <w:t xml:space="preserve"> simple map.</w:t>
            </w:r>
          </w:p>
          <w:p w14:paraId="5AA9F24D" w14:textId="77777777" w:rsidR="001D1D0A" w:rsidRPr="004F429B" w:rsidRDefault="001D1D0A" w:rsidP="00D535FA">
            <w:pPr>
              <w:rPr>
                <w:rFonts w:ascii="Century Gothic" w:hAnsi="Century Gothic"/>
                <w:b/>
                <w:sz w:val="20"/>
                <w:szCs w:val="20"/>
                <w:u w:val="single"/>
              </w:rPr>
            </w:pPr>
          </w:p>
          <w:p w14:paraId="514BE31B" w14:textId="3D34AD77" w:rsidR="001D1D0A" w:rsidRPr="004F429B" w:rsidRDefault="001D1D0A" w:rsidP="00D535FA">
            <w:pPr>
              <w:rPr>
                <w:rFonts w:ascii="Century Gothic" w:hAnsi="Century Gothic"/>
                <w:b/>
                <w:sz w:val="20"/>
                <w:szCs w:val="20"/>
              </w:rPr>
            </w:pPr>
            <w:r w:rsidRPr="004F429B">
              <w:rPr>
                <w:rFonts w:ascii="Century Gothic" w:hAnsi="Century Gothic"/>
                <w:b/>
                <w:sz w:val="20"/>
                <w:szCs w:val="20"/>
              </w:rPr>
              <w:t>I can follow a simple map.</w:t>
            </w:r>
          </w:p>
        </w:tc>
        <w:tc>
          <w:tcPr>
            <w:tcW w:w="1474" w:type="dxa"/>
          </w:tcPr>
          <w:p w14:paraId="4189938A" w14:textId="62756172"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 xml:space="preserve">I can </w:t>
            </w:r>
            <w:r w:rsidR="001D1D0A" w:rsidRPr="004F429B">
              <w:rPr>
                <w:rFonts w:ascii="Century Gothic" w:hAnsi="Century Gothic"/>
                <w:b/>
                <w:sz w:val="20"/>
                <w:szCs w:val="20"/>
              </w:rPr>
              <w:t xml:space="preserve">design and </w:t>
            </w:r>
            <w:r w:rsidRPr="004F429B">
              <w:rPr>
                <w:rFonts w:ascii="Century Gothic" w:hAnsi="Century Gothic"/>
                <w:b/>
                <w:sz w:val="20"/>
                <w:szCs w:val="20"/>
              </w:rPr>
              <w:t>carry out a simple survey.</w:t>
            </w:r>
          </w:p>
        </w:tc>
      </w:tr>
      <w:tr w:rsidR="006C5412" w14:paraId="27B7FA53" w14:textId="55EDF3D7" w:rsidTr="00F76B84">
        <w:trPr>
          <w:trHeight w:val="272"/>
        </w:trPr>
        <w:tc>
          <w:tcPr>
            <w:tcW w:w="1492" w:type="dxa"/>
            <w:gridSpan w:val="2"/>
          </w:tcPr>
          <w:p w14:paraId="0397BD06" w14:textId="619842B7" w:rsidR="006C5412" w:rsidRPr="004F429B" w:rsidRDefault="006C5412" w:rsidP="00D535FA">
            <w:pPr>
              <w:rPr>
                <w:rFonts w:ascii="Century Gothic" w:hAnsi="Century Gothic"/>
                <w:sz w:val="20"/>
              </w:rPr>
            </w:pPr>
            <w:r w:rsidRPr="004F429B">
              <w:rPr>
                <w:rFonts w:ascii="Century Gothic" w:hAnsi="Century Gothic"/>
                <w:sz w:val="20"/>
              </w:rPr>
              <w:t>Adult role:</w:t>
            </w:r>
          </w:p>
        </w:tc>
        <w:tc>
          <w:tcPr>
            <w:tcW w:w="13245" w:type="dxa"/>
            <w:gridSpan w:val="15"/>
          </w:tcPr>
          <w:p w14:paraId="5BC77768" w14:textId="77777777" w:rsidR="001A29B8" w:rsidRPr="00554CF4" w:rsidRDefault="001A29B8" w:rsidP="001A29B8">
            <w:pPr>
              <w:pStyle w:val="ListParagraph"/>
              <w:numPr>
                <w:ilvl w:val="0"/>
                <w:numId w:val="9"/>
              </w:numPr>
              <w:rPr>
                <w:rFonts w:ascii="Century Gothic" w:hAnsi="Century Gothic"/>
                <w:i/>
              </w:rPr>
            </w:pPr>
            <w:r w:rsidRPr="00554CF4">
              <w:rPr>
                <w:rFonts w:ascii="Century Gothic" w:hAnsi="Century Gothic"/>
                <w:i/>
                <w:sz w:val="18"/>
              </w:rPr>
              <w:t>Plan visits to Halewood triangle,</w:t>
            </w:r>
            <w:r>
              <w:rPr>
                <w:rFonts w:ascii="Century Gothic" w:hAnsi="Century Gothic"/>
                <w:i/>
                <w:sz w:val="18"/>
              </w:rPr>
              <w:t xml:space="preserve"> local </w:t>
            </w:r>
            <w:r w:rsidRPr="00554CF4">
              <w:rPr>
                <w:rFonts w:ascii="Century Gothic" w:hAnsi="Century Gothic"/>
                <w:i/>
                <w:sz w:val="18"/>
              </w:rPr>
              <w:t xml:space="preserve">churches, parks, shops, library, </w:t>
            </w:r>
            <w:r>
              <w:rPr>
                <w:rFonts w:ascii="Century Gothic" w:hAnsi="Century Gothic"/>
                <w:i/>
                <w:sz w:val="18"/>
              </w:rPr>
              <w:t xml:space="preserve">Yew Tree </w:t>
            </w:r>
            <w:r w:rsidRPr="00554CF4">
              <w:rPr>
                <w:rFonts w:ascii="Century Gothic" w:hAnsi="Century Gothic"/>
                <w:i/>
                <w:sz w:val="18"/>
              </w:rPr>
              <w:t>farm.</w:t>
            </w:r>
            <w:r>
              <w:rPr>
                <w:rFonts w:ascii="Century Gothic" w:hAnsi="Century Gothic"/>
                <w:i/>
                <w:sz w:val="18"/>
              </w:rPr>
              <w:t xml:space="preserve"> Explore the sunflower projects by Harrison’s farm.</w:t>
            </w:r>
          </w:p>
          <w:p w14:paraId="0E3CC167" w14:textId="77777777" w:rsidR="001A29B8" w:rsidRPr="001A29B8" w:rsidRDefault="001A29B8" w:rsidP="001A29B8">
            <w:pPr>
              <w:pStyle w:val="ListParagraph"/>
              <w:numPr>
                <w:ilvl w:val="0"/>
                <w:numId w:val="9"/>
              </w:numPr>
              <w:rPr>
                <w:rFonts w:ascii="Century Gothic" w:hAnsi="Century Gothic"/>
                <w:i/>
              </w:rPr>
            </w:pPr>
            <w:r w:rsidRPr="00554CF4">
              <w:rPr>
                <w:rFonts w:ascii="Century Gothic" w:hAnsi="Century Gothic"/>
                <w:i/>
                <w:sz w:val="18"/>
              </w:rPr>
              <w:t>Explore services for children within the community: swimming</w:t>
            </w:r>
            <w:r>
              <w:rPr>
                <w:rFonts w:ascii="Century Gothic" w:hAnsi="Century Gothic"/>
                <w:i/>
                <w:sz w:val="18"/>
              </w:rPr>
              <w:t>, gymnastics</w:t>
            </w:r>
            <w:r w:rsidRPr="00554CF4">
              <w:rPr>
                <w:rFonts w:ascii="Century Gothic" w:hAnsi="Century Gothic"/>
                <w:i/>
                <w:sz w:val="18"/>
              </w:rPr>
              <w:t>,</w:t>
            </w:r>
            <w:r>
              <w:rPr>
                <w:rFonts w:ascii="Century Gothic" w:hAnsi="Century Gothic"/>
                <w:i/>
                <w:sz w:val="18"/>
              </w:rPr>
              <w:t xml:space="preserve"> football,</w:t>
            </w:r>
            <w:r w:rsidRPr="00554CF4">
              <w:rPr>
                <w:rFonts w:ascii="Century Gothic" w:hAnsi="Century Gothic"/>
                <w:i/>
                <w:sz w:val="18"/>
              </w:rPr>
              <w:t xml:space="preserve"> Rainbows. Beavers, Jam club etc</w:t>
            </w:r>
          </w:p>
          <w:p w14:paraId="4BD4401E" w14:textId="77777777" w:rsidR="001A29B8" w:rsidRPr="001A29B8" w:rsidRDefault="001A29B8" w:rsidP="001A29B8">
            <w:pPr>
              <w:pStyle w:val="ListParagraph"/>
              <w:numPr>
                <w:ilvl w:val="0"/>
                <w:numId w:val="9"/>
              </w:numPr>
              <w:rPr>
                <w:rFonts w:ascii="Century Gothic" w:hAnsi="Century Gothic"/>
                <w:i/>
                <w:sz w:val="18"/>
              </w:rPr>
            </w:pPr>
            <w:r w:rsidRPr="001A29B8">
              <w:rPr>
                <w:rFonts w:ascii="Century Gothic" w:hAnsi="Century Gothic"/>
                <w:i/>
                <w:sz w:val="18"/>
              </w:rPr>
              <w:t>Visits from Children’s worker from the local church</w:t>
            </w:r>
            <w:r>
              <w:rPr>
                <w:rFonts w:ascii="Century Gothic" w:hAnsi="Century Gothic"/>
                <w:i/>
                <w:sz w:val="18"/>
              </w:rPr>
              <w:t>.</w:t>
            </w:r>
          </w:p>
          <w:p w14:paraId="28ACA57A" w14:textId="77777777" w:rsidR="001A29B8" w:rsidRPr="001A29B8" w:rsidRDefault="001A29B8" w:rsidP="001A29B8">
            <w:pPr>
              <w:pStyle w:val="ListParagraph"/>
              <w:numPr>
                <w:ilvl w:val="0"/>
                <w:numId w:val="9"/>
              </w:numPr>
              <w:rPr>
                <w:rFonts w:ascii="Century Gothic" w:hAnsi="Century Gothic"/>
                <w:i/>
                <w:sz w:val="18"/>
              </w:rPr>
            </w:pPr>
            <w:r w:rsidRPr="001A29B8">
              <w:rPr>
                <w:rFonts w:ascii="Century Gothic" w:hAnsi="Century Gothic"/>
                <w:i/>
                <w:sz w:val="18"/>
              </w:rPr>
              <w:t>Share stories about people from the past who have an influence on the present. E.g. Mary Anning, Stories from the World War</w:t>
            </w:r>
          </w:p>
          <w:p w14:paraId="46B9AA4F" w14:textId="448CCD37" w:rsidR="001A29B8" w:rsidRPr="001A29B8" w:rsidRDefault="001A29B8" w:rsidP="001A29B8">
            <w:pPr>
              <w:pStyle w:val="ListParagraph"/>
              <w:numPr>
                <w:ilvl w:val="0"/>
                <w:numId w:val="9"/>
              </w:numPr>
              <w:rPr>
                <w:rFonts w:ascii="Century Gothic" w:hAnsi="Century Gothic"/>
                <w:i/>
                <w:sz w:val="18"/>
              </w:rPr>
            </w:pPr>
            <w:r w:rsidRPr="001A29B8">
              <w:rPr>
                <w:rFonts w:ascii="Century Gothic" w:hAnsi="Century Gothic"/>
                <w:i/>
                <w:sz w:val="18"/>
              </w:rPr>
              <w:t xml:space="preserve">Encourage children to develop positive relationships with community members who visit the setting, such as fire fighters, refuse collectors, delivery personnel, care home resident, artists. </w:t>
            </w:r>
          </w:p>
          <w:p w14:paraId="3F6DC9EB" w14:textId="0454DD47" w:rsidR="001A29B8" w:rsidRPr="001A29B8" w:rsidRDefault="001A29B8" w:rsidP="001A29B8">
            <w:pPr>
              <w:pStyle w:val="NormalWeb"/>
              <w:numPr>
                <w:ilvl w:val="0"/>
                <w:numId w:val="9"/>
              </w:numPr>
              <w:rPr>
                <w:rFonts w:ascii="Century Gothic" w:hAnsi="Century Gothic"/>
                <w:i/>
              </w:rPr>
            </w:pPr>
            <w:r w:rsidRPr="001A29B8">
              <w:rPr>
                <w:rFonts w:ascii="Century Gothic" w:hAnsi="Century Gothic"/>
                <w:i/>
                <w:color w:val="3A3A3A"/>
                <w:sz w:val="18"/>
                <w:szCs w:val="18"/>
              </w:rPr>
              <w:t xml:space="preserve">Encourage children to share their feelings and talk about why they respond to experiences in particular ways. </w:t>
            </w:r>
          </w:p>
          <w:p w14:paraId="60B0C1C9" w14:textId="77777777" w:rsidR="001A29B8" w:rsidRPr="001A29B8" w:rsidRDefault="001A29B8" w:rsidP="001A29B8">
            <w:pPr>
              <w:pStyle w:val="NormalWeb"/>
              <w:numPr>
                <w:ilvl w:val="0"/>
                <w:numId w:val="9"/>
              </w:numPr>
              <w:rPr>
                <w:rFonts w:ascii="Century Gothic" w:hAnsi="Century Gothic"/>
                <w:i/>
              </w:rPr>
            </w:pPr>
            <w:r w:rsidRPr="001A29B8">
              <w:rPr>
                <w:rFonts w:ascii="Century Gothic" w:hAnsi="Century Gothic"/>
                <w:i/>
                <w:color w:val="3A3A3A"/>
                <w:sz w:val="18"/>
                <w:szCs w:val="18"/>
              </w:rPr>
              <w:t xml:space="preserve">Explain carefully why some children may need extra help or support for some things, or why some children feel upset by a particular thing. </w:t>
            </w:r>
          </w:p>
          <w:p w14:paraId="4ABE9349" w14:textId="77777777" w:rsidR="001A29B8" w:rsidRPr="001A29B8" w:rsidRDefault="001A29B8" w:rsidP="001A29B8">
            <w:pPr>
              <w:pStyle w:val="NormalWeb"/>
              <w:numPr>
                <w:ilvl w:val="0"/>
                <w:numId w:val="9"/>
              </w:numPr>
              <w:rPr>
                <w:rFonts w:ascii="Century Gothic" w:hAnsi="Century Gothic"/>
                <w:i/>
              </w:rPr>
            </w:pPr>
            <w:r w:rsidRPr="001A29B8">
              <w:rPr>
                <w:rFonts w:ascii="Century Gothic" w:hAnsi="Century Gothic"/>
                <w:i/>
                <w:color w:val="3A3A3A"/>
                <w:sz w:val="18"/>
                <w:szCs w:val="18"/>
              </w:rPr>
              <w:t xml:space="preserve">Help children and parents to see the ways in which their cultures and beliefs are similar, sharing and discussing practices, resources, celebrations and experiences. </w:t>
            </w:r>
          </w:p>
          <w:p w14:paraId="24B06FBA" w14:textId="0631DE45" w:rsidR="006C5412" w:rsidRPr="001A29B8" w:rsidRDefault="001A29B8" w:rsidP="00D535FA">
            <w:pPr>
              <w:pStyle w:val="NormalWeb"/>
              <w:numPr>
                <w:ilvl w:val="0"/>
                <w:numId w:val="9"/>
              </w:numPr>
            </w:pPr>
            <w:r w:rsidRPr="001A29B8">
              <w:rPr>
                <w:rFonts w:ascii="Century Gothic" w:hAnsi="Century Gothic"/>
                <w:i/>
                <w:color w:val="3A3A3A"/>
                <w:sz w:val="18"/>
                <w:szCs w:val="18"/>
              </w:rPr>
              <w:t>Strengthen the positive impressions children have of their own cultures and faiths, and those of others in their community, by sharing and celebrating a range of practices and special events</w:t>
            </w:r>
            <w:r>
              <w:rPr>
                <w:rFonts w:ascii="Lato" w:hAnsi="Lato"/>
                <w:color w:val="3A3A3A"/>
                <w:sz w:val="18"/>
                <w:szCs w:val="18"/>
              </w:rPr>
              <w:t xml:space="preserve">. </w:t>
            </w:r>
          </w:p>
        </w:tc>
      </w:tr>
      <w:tr w:rsidR="006C5412" w14:paraId="143F38E3" w14:textId="1FBAE646" w:rsidTr="00F76B84">
        <w:trPr>
          <w:trHeight w:val="564"/>
        </w:trPr>
        <w:tc>
          <w:tcPr>
            <w:tcW w:w="1492" w:type="dxa"/>
            <w:gridSpan w:val="2"/>
          </w:tcPr>
          <w:p w14:paraId="10361FC0" w14:textId="29445500" w:rsidR="006C5412" w:rsidRPr="004F429B" w:rsidRDefault="006C5412" w:rsidP="00D535FA">
            <w:pPr>
              <w:rPr>
                <w:rFonts w:ascii="Century Gothic" w:hAnsi="Century Gothic"/>
                <w:sz w:val="20"/>
              </w:rPr>
            </w:pPr>
            <w:r w:rsidRPr="004F429B">
              <w:rPr>
                <w:rFonts w:ascii="Century Gothic" w:hAnsi="Century Gothic"/>
                <w:sz w:val="20"/>
              </w:rPr>
              <w:t>Enabling environment:</w:t>
            </w:r>
          </w:p>
        </w:tc>
        <w:tc>
          <w:tcPr>
            <w:tcW w:w="13245" w:type="dxa"/>
            <w:gridSpan w:val="15"/>
          </w:tcPr>
          <w:p w14:paraId="12817589" w14:textId="4228A8C0" w:rsidR="006C5412" w:rsidRDefault="00554CF4" w:rsidP="00554CF4">
            <w:pPr>
              <w:pStyle w:val="ListParagraph"/>
              <w:numPr>
                <w:ilvl w:val="0"/>
                <w:numId w:val="5"/>
              </w:numPr>
              <w:rPr>
                <w:rFonts w:ascii="Century Gothic" w:hAnsi="Century Gothic"/>
                <w:i/>
                <w:sz w:val="18"/>
                <w:szCs w:val="18"/>
              </w:rPr>
            </w:pPr>
            <w:r>
              <w:rPr>
                <w:rFonts w:ascii="Century Gothic" w:hAnsi="Century Gothic"/>
                <w:i/>
                <w:sz w:val="18"/>
                <w:szCs w:val="18"/>
              </w:rPr>
              <w:t>Small world figures representing a variety of occupations</w:t>
            </w:r>
          </w:p>
          <w:p w14:paraId="2CDEA39F" w14:textId="4EA890D3" w:rsidR="001A29B8" w:rsidRPr="001A29B8" w:rsidRDefault="001A29B8" w:rsidP="001A29B8">
            <w:pPr>
              <w:pStyle w:val="ListParagraph"/>
              <w:numPr>
                <w:ilvl w:val="0"/>
                <w:numId w:val="5"/>
              </w:numPr>
              <w:rPr>
                <w:rFonts w:ascii="Century Gothic" w:hAnsi="Century Gothic"/>
                <w:i/>
                <w:sz w:val="18"/>
                <w:szCs w:val="18"/>
              </w:rPr>
            </w:pPr>
            <w:r w:rsidRPr="001A29B8">
              <w:rPr>
                <w:rFonts w:ascii="Century Gothic" w:hAnsi="Century Gothic"/>
                <w:i/>
                <w:sz w:val="18"/>
                <w:szCs w:val="18"/>
              </w:rPr>
              <w:t xml:space="preserve">Help children to learn positive attitudes and challenge negative attitudes and stereotypes, e.g. using puppets, Persona Dolls, stories and books showing black heroes or disabled kings or queens or families with same sex parents, having a visit from a male midwife or female fire fighter. </w:t>
            </w:r>
          </w:p>
          <w:p w14:paraId="39D16F29" w14:textId="77777777" w:rsidR="00B870DF" w:rsidRDefault="00B870DF" w:rsidP="00554CF4">
            <w:pPr>
              <w:pStyle w:val="ListParagraph"/>
              <w:numPr>
                <w:ilvl w:val="0"/>
                <w:numId w:val="5"/>
              </w:numPr>
              <w:rPr>
                <w:rFonts w:ascii="Century Gothic" w:hAnsi="Century Gothic"/>
                <w:i/>
                <w:sz w:val="18"/>
                <w:szCs w:val="18"/>
              </w:rPr>
            </w:pPr>
            <w:r>
              <w:rPr>
                <w:rFonts w:ascii="Century Gothic" w:hAnsi="Century Gothic"/>
                <w:i/>
                <w:sz w:val="18"/>
                <w:szCs w:val="18"/>
              </w:rPr>
              <w:t>Dress up clothes for a variety of occupations and enhancements to follow interests, e.g. the salon, the vet, the baby clinic, the garage</w:t>
            </w:r>
          </w:p>
          <w:p w14:paraId="460775FC" w14:textId="77777777" w:rsidR="001A29B8" w:rsidRPr="001A29B8" w:rsidRDefault="001A29B8" w:rsidP="001A29B8">
            <w:pPr>
              <w:pStyle w:val="ListParagraph"/>
              <w:numPr>
                <w:ilvl w:val="0"/>
                <w:numId w:val="5"/>
              </w:numPr>
              <w:rPr>
                <w:rFonts w:ascii="Century Gothic" w:hAnsi="Century Gothic"/>
                <w:i/>
                <w:sz w:val="18"/>
                <w:szCs w:val="18"/>
              </w:rPr>
            </w:pPr>
            <w:r w:rsidRPr="001A29B8">
              <w:rPr>
                <w:rFonts w:ascii="Century Gothic" w:hAnsi="Century Gothic"/>
                <w:i/>
                <w:sz w:val="18"/>
                <w:szCs w:val="18"/>
              </w:rPr>
              <w:t xml:space="preserve">Visit different parts of the local community, including areas where some children may be very knowledgeable, e.g. Chinese supermarket, local church, elders lunch club, Greek café. </w:t>
            </w:r>
          </w:p>
          <w:p w14:paraId="12915E2F" w14:textId="77777777" w:rsidR="001A29B8" w:rsidRPr="001A29B8" w:rsidRDefault="001A29B8" w:rsidP="001A29B8">
            <w:pPr>
              <w:pStyle w:val="ListParagraph"/>
              <w:numPr>
                <w:ilvl w:val="0"/>
                <w:numId w:val="5"/>
              </w:numPr>
              <w:rPr>
                <w:rFonts w:ascii="Century Gothic" w:hAnsi="Century Gothic"/>
                <w:i/>
                <w:sz w:val="18"/>
                <w:szCs w:val="18"/>
              </w:rPr>
            </w:pPr>
            <w:r w:rsidRPr="001A29B8">
              <w:rPr>
                <w:rFonts w:ascii="Century Gothic" w:hAnsi="Century Gothic"/>
                <w:i/>
                <w:sz w:val="18"/>
                <w:szCs w:val="18"/>
              </w:rPr>
              <w:t xml:space="preserve">Provide role-play areas with a variety of resources reflecting diversity. </w:t>
            </w:r>
          </w:p>
          <w:p w14:paraId="72905B6A" w14:textId="77777777" w:rsidR="001A29B8" w:rsidRPr="001A29B8" w:rsidRDefault="001A29B8" w:rsidP="001A29B8">
            <w:pPr>
              <w:pStyle w:val="ListParagraph"/>
              <w:numPr>
                <w:ilvl w:val="0"/>
                <w:numId w:val="5"/>
              </w:numPr>
              <w:rPr>
                <w:rFonts w:ascii="Century Gothic" w:hAnsi="Century Gothic"/>
                <w:i/>
                <w:sz w:val="18"/>
                <w:szCs w:val="18"/>
              </w:rPr>
            </w:pPr>
            <w:r w:rsidRPr="001A29B8">
              <w:rPr>
                <w:rFonts w:ascii="Century Gothic" w:hAnsi="Century Gothic"/>
                <w:i/>
                <w:sz w:val="18"/>
                <w:szCs w:val="18"/>
              </w:rPr>
              <w:t xml:space="preserve">Make a display with the children, showing all the people who make up the community of the setting. </w:t>
            </w:r>
          </w:p>
          <w:p w14:paraId="78B0176B" w14:textId="168B00B7" w:rsidR="001A29B8" w:rsidRPr="001A29B8" w:rsidRDefault="001A29B8" w:rsidP="001A29B8">
            <w:pPr>
              <w:pStyle w:val="ListParagraph"/>
              <w:numPr>
                <w:ilvl w:val="0"/>
                <w:numId w:val="5"/>
              </w:numPr>
              <w:rPr>
                <w:rFonts w:ascii="Century Gothic" w:hAnsi="Century Gothic"/>
                <w:i/>
                <w:sz w:val="18"/>
                <w:szCs w:val="18"/>
              </w:rPr>
            </w:pPr>
            <w:r w:rsidRPr="001A29B8">
              <w:rPr>
                <w:rFonts w:ascii="Century Gothic" w:hAnsi="Century Gothic"/>
                <w:i/>
                <w:sz w:val="18"/>
                <w:szCs w:val="18"/>
              </w:rPr>
              <w:lastRenderedPageBreak/>
              <w:t xml:space="preserve">Invite people from a range of cultural backgrounds to talk about aspects of their lives or the things they do in their work, such as a volunteer who helps people become familiar with the local area. </w:t>
            </w:r>
            <w:r>
              <w:rPr>
                <w:rFonts w:ascii="Century Gothic" w:hAnsi="Century Gothic"/>
                <w:i/>
                <w:sz w:val="18"/>
                <w:szCs w:val="18"/>
              </w:rPr>
              <w:t>(World Faith Day - RE)</w:t>
            </w:r>
          </w:p>
          <w:p w14:paraId="6020CBA4" w14:textId="33C8CF9C" w:rsidR="001A29B8" w:rsidRPr="00554CF4" w:rsidRDefault="001A29B8" w:rsidP="00756DD3">
            <w:pPr>
              <w:pStyle w:val="ListParagraph"/>
              <w:ind w:left="360"/>
              <w:rPr>
                <w:rFonts w:ascii="Century Gothic" w:hAnsi="Century Gothic"/>
                <w:i/>
                <w:sz w:val="18"/>
                <w:szCs w:val="18"/>
              </w:rPr>
            </w:pPr>
          </w:p>
        </w:tc>
      </w:tr>
      <w:tr w:rsidR="00D535FA" w14:paraId="3A562A46" w14:textId="653145F7" w:rsidTr="00F76B84">
        <w:trPr>
          <w:trHeight w:val="369"/>
        </w:trPr>
        <w:tc>
          <w:tcPr>
            <w:tcW w:w="14737" w:type="dxa"/>
            <w:gridSpan w:val="17"/>
            <w:shd w:val="clear" w:color="auto" w:fill="BDD6EE" w:themeFill="accent5" w:themeFillTint="66"/>
          </w:tcPr>
          <w:p w14:paraId="2E560A72" w14:textId="0BDB7E2A" w:rsidR="00D535FA" w:rsidRPr="00D535FA" w:rsidRDefault="00D535FA" w:rsidP="00D535FA">
            <w:pPr>
              <w:jc w:val="center"/>
              <w:rPr>
                <w:rFonts w:ascii="Century Gothic" w:hAnsi="Century Gothic"/>
                <w:b/>
                <w:sz w:val="32"/>
              </w:rPr>
            </w:pPr>
            <w:r w:rsidRPr="00D535FA">
              <w:rPr>
                <w:rFonts w:ascii="Century Gothic" w:hAnsi="Century Gothic"/>
                <w:b/>
                <w:sz w:val="32"/>
              </w:rPr>
              <w:lastRenderedPageBreak/>
              <w:t>The</w:t>
            </w:r>
            <w:r>
              <w:rPr>
                <w:rFonts w:ascii="Century Gothic" w:hAnsi="Century Gothic"/>
                <w:b/>
                <w:sz w:val="32"/>
              </w:rPr>
              <w:t xml:space="preserve"> </w:t>
            </w:r>
            <w:r w:rsidRPr="00D535FA">
              <w:rPr>
                <w:rFonts w:ascii="Century Gothic" w:hAnsi="Century Gothic"/>
                <w:b/>
                <w:sz w:val="32"/>
              </w:rPr>
              <w:t>World</w:t>
            </w:r>
          </w:p>
        </w:tc>
      </w:tr>
      <w:tr w:rsidR="00D535FA" w14:paraId="5E2C8E22" w14:textId="77777777" w:rsidTr="00F76B84">
        <w:trPr>
          <w:trHeight w:val="291"/>
        </w:trPr>
        <w:tc>
          <w:tcPr>
            <w:tcW w:w="1471" w:type="dxa"/>
          </w:tcPr>
          <w:p w14:paraId="65076AEE" w14:textId="0CA98072" w:rsidR="00D535FA" w:rsidRPr="004F429B" w:rsidRDefault="00D535FA" w:rsidP="00D535FA">
            <w:pPr>
              <w:rPr>
                <w:rFonts w:ascii="Century Gothic" w:hAnsi="Century Gothic"/>
                <w:b/>
                <w:sz w:val="20"/>
                <w:szCs w:val="20"/>
              </w:rPr>
            </w:pPr>
            <w:r w:rsidRPr="004F429B">
              <w:rPr>
                <w:rFonts w:ascii="Century Gothic" w:hAnsi="Century Gothic"/>
                <w:b/>
                <w:sz w:val="20"/>
                <w:szCs w:val="20"/>
              </w:rPr>
              <w:t>I can make observations and use my senses to explore the world around me.</w:t>
            </w:r>
          </w:p>
        </w:tc>
        <w:tc>
          <w:tcPr>
            <w:tcW w:w="1472" w:type="dxa"/>
            <w:gridSpan w:val="2"/>
          </w:tcPr>
          <w:p w14:paraId="689E216C" w14:textId="5DB15075"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explore and talk about how things work and happen.</w:t>
            </w:r>
          </w:p>
        </w:tc>
        <w:tc>
          <w:tcPr>
            <w:tcW w:w="1474" w:type="dxa"/>
            <w:gridSpan w:val="2"/>
          </w:tcPr>
          <w:p w14:paraId="15751AD5" w14:textId="7668776F"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describe pushes and pulls and know that these are forces.</w:t>
            </w:r>
          </w:p>
        </w:tc>
        <w:tc>
          <w:tcPr>
            <w:tcW w:w="1473" w:type="dxa"/>
            <w:gridSpan w:val="2"/>
          </w:tcPr>
          <w:p w14:paraId="489314C0" w14:textId="20BAE2D9"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explore and describe different materials and their simple properties.</w:t>
            </w:r>
          </w:p>
        </w:tc>
        <w:tc>
          <w:tcPr>
            <w:tcW w:w="1474" w:type="dxa"/>
            <w:gridSpan w:val="2"/>
          </w:tcPr>
          <w:p w14:paraId="4D8FEC81" w14:textId="3C9D6CAF"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show respect for all living things and the natural environment.</w:t>
            </w:r>
          </w:p>
        </w:tc>
        <w:tc>
          <w:tcPr>
            <w:tcW w:w="1474" w:type="dxa"/>
            <w:gridSpan w:val="2"/>
          </w:tcPr>
          <w:p w14:paraId="7E5F44D8" w14:textId="4D9944D8" w:rsidR="00D535FA" w:rsidRPr="004F429B" w:rsidRDefault="00D535FA" w:rsidP="00D535FA">
            <w:pPr>
              <w:rPr>
                <w:rFonts w:ascii="Century Gothic" w:hAnsi="Century Gothic"/>
                <w:b/>
                <w:sz w:val="20"/>
                <w:szCs w:val="20"/>
              </w:rPr>
            </w:pPr>
            <w:r w:rsidRPr="004F429B">
              <w:rPr>
                <w:rFonts w:ascii="Century Gothic" w:hAnsi="Century Gothic"/>
                <w:b/>
                <w:sz w:val="20"/>
                <w:szCs w:val="20"/>
              </w:rPr>
              <w:t xml:space="preserve">I can name </w:t>
            </w:r>
            <w:r w:rsidR="001D1D0A" w:rsidRPr="004F429B">
              <w:rPr>
                <w:rFonts w:ascii="Century Gothic" w:hAnsi="Century Gothic"/>
                <w:b/>
                <w:sz w:val="20"/>
                <w:szCs w:val="20"/>
              </w:rPr>
              <w:t xml:space="preserve">and describe </w:t>
            </w:r>
            <w:r w:rsidRPr="004F429B">
              <w:rPr>
                <w:rFonts w:ascii="Century Gothic" w:hAnsi="Century Gothic"/>
                <w:b/>
                <w:sz w:val="20"/>
                <w:szCs w:val="20"/>
              </w:rPr>
              <w:t>the four seasons.</w:t>
            </w:r>
          </w:p>
          <w:p w14:paraId="2570FA24" w14:textId="02F5B224" w:rsidR="00D535FA" w:rsidRPr="004F429B" w:rsidRDefault="001D1D0A" w:rsidP="00D535FA">
            <w:pPr>
              <w:rPr>
                <w:rFonts w:ascii="Century Gothic" w:hAnsi="Century Gothic"/>
                <w:b/>
                <w:sz w:val="20"/>
                <w:szCs w:val="20"/>
                <w:u w:val="single"/>
              </w:rPr>
            </w:pPr>
            <w:r w:rsidRPr="004F429B">
              <w:rPr>
                <w:rFonts w:ascii="Century Gothic" w:hAnsi="Century Gothic"/>
                <w:b/>
                <w:sz w:val="20"/>
                <w:szCs w:val="20"/>
              </w:rPr>
              <w:t>I</w:t>
            </w:r>
            <w:r w:rsidR="00D535FA" w:rsidRPr="004F429B">
              <w:rPr>
                <w:rFonts w:ascii="Century Gothic" w:hAnsi="Century Gothic"/>
                <w:b/>
                <w:sz w:val="20"/>
                <w:szCs w:val="20"/>
              </w:rPr>
              <w:t xml:space="preserve"> know some places in the world are hot and some are cold.</w:t>
            </w:r>
          </w:p>
        </w:tc>
        <w:tc>
          <w:tcPr>
            <w:tcW w:w="1473" w:type="dxa"/>
            <w:gridSpan w:val="2"/>
          </w:tcPr>
          <w:p w14:paraId="5F6D4BF3" w14:textId="77777777" w:rsidR="00D535FA" w:rsidRPr="004F429B" w:rsidRDefault="00D535FA" w:rsidP="00D535FA">
            <w:pPr>
              <w:rPr>
                <w:rFonts w:ascii="Century Gothic" w:hAnsi="Century Gothic"/>
                <w:b/>
                <w:sz w:val="20"/>
                <w:szCs w:val="20"/>
              </w:rPr>
            </w:pPr>
            <w:r w:rsidRPr="004F429B">
              <w:rPr>
                <w:rFonts w:ascii="Century Gothic" w:hAnsi="Century Gothic"/>
                <w:b/>
                <w:sz w:val="20"/>
                <w:szCs w:val="20"/>
              </w:rPr>
              <w:t>I can name and describe different types of weather.</w:t>
            </w:r>
          </w:p>
          <w:p w14:paraId="7A38F26B" w14:textId="7F079519"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make simple measurements, e.g. rain gauge</w:t>
            </w:r>
          </w:p>
        </w:tc>
        <w:tc>
          <w:tcPr>
            <w:tcW w:w="1478" w:type="dxa"/>
            <w:gridSpan w:val="2"/>
          </w:tcPr>
          <w:p w14:paraId="75B8EDAD" w14:textId="60EFD3FF"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can name some animals from each of the animal groups.</w:t>
            </w:r>
          </w:p>
        </w:tc>
        <w:tc>
          <w:tcPr>
            <w:tcW w:w="1474" w:type="dxa"/>
          </w:tcPr>
          <w:p w14:paraId="5282FAF6" w14:textId="6BA4B779"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know what plants and humans need to grow.</w:t>
            </w:r>
          </w:p>
        </w:tc>
        <w:tc>
          <w:tcPr>
            <w:tcW w:w="1474" w:type="dxa"/>
          </w:tcPr>
          <w:p w14:paraId="05E2859D" w14:textId="291F94FE" w:rsidR="00D535FA" w:rsidRPr="004F429B" w:rsidRDefault="00D535FA" w:rsidP="00D535FA">
            <w:pPr>
              <w:rPr>
                <w:rFonts w:ascii="Century Gothic" w:hAnsi="Century Gothic"/>
                <w:b/>
                <w:sz w:val="20"/>
                <w:szCs w:val="20"/>
                <w:u w:val="single"/>
              </w:rPr>
            </w:pPr>
            <w:r w:rsidRPr="004F429B">
              <w:rPr>
                <w:rFonts w:ascii="Century Gothic" w:hAnsi="Century Gothic"/>
                <w:b/>
                <w:sz w:val="20"/>
                <w:szCs w:val="20"/>
              </w:rPr>
              <w:t>I am developing my understanding of growth and decay by learning about life-cycles of plants and animals.</w:t>
            </w:r>
          </w:p>
        </w:tc>
      </w:tr>
      <w:tr w:rsidR="006C5412" w14:paraId="1A623539" w14:textId="35DB789A" w:rsidTr="00F76B84">
        <w:trPr>
          <w:trHeight w:val="291"/>
        </w:trPr>
        <w:tc>
          <w:tcPr>
            <w:tcW w:w="1492" w:type="dxa"/>
            <w:gridSpan w:val="2"/>
          </w:tcPr>
          <w:p w14:paraId="08893707" w14:textId="48C3DB19" w:rsidR="006C5412" w:rsidRPr="004F429B" w:rsidRDefault="006C5412" w:rsidP="00D535FA">
            <w:pPr>
              <w:rPr>
                <w:rFonts w:ascii="Century Gothic" w:hAnsi="Century Gothic"/>
                <w:sz w:val="20"/>
              </w:rPr>
            </w:pPr>
            <w:r w:rsidRPr="004F429B">
              <w:rPr>
                <w:rFonts w:ascii="Century Gothic" w:hAnsi="Century Gothic"/>
                <w:sz w:val="20"/>
              </w:rPr>
              <w:t>Adult role:</w:t>
            </w:r>
          </w:p>
        </w:tc>
        <w:tc>
          <w:tcPr>
            <w:tcW w:w="13245" w:type="dxa"/>
            <w:gridSpan w:val="15"/>
          </w:tcPr>
          <w:p w14:paraId="64CED1AA" w14:textId="721BD0B2" w:rsidR="001E5E26" w:rsidRPr="00A15443" w:rsidRDefault="001E5E26" w:rsidP="00A15443">
            <w:pPr>
              <w:pStyle w:val="NormalWeb"/>
              <w:numPr>
                <w:ilvl w:val="0"/>
                <w:numId w:val="14"/>
              </w:numPr>
              <w:rPr>
                <w:rFonts w:ascii="Century Gothic" w:hAnsi="Century Gothic"/>
                <w:i/>
                <w:color w:val="3A3A3A"/>
                <w:sz w:val="18"/>
                <w:szCs w:val="18"/>
              </w:rPr>
            </w:pPr>
            <w:r w:rsidRPr="00A15443">
              <w:rPr>
                <w:rFonts w:ascii="Century Gothic" w:hAnsi="Century Gothic"/>
                <w:i/>
                <w:color w:val="3A3A3A"/>
                <w:sz w:val="18"/>
                <w:szCs w:val="18"/>
              </w:rPr>
              <w:t xml:space="preserve">Use parents’ knowledge to extend children’s experiences of the world </w:t>
            </w:r>
          </w:p>
          <w:p w14:paraId="6AC14D8D" w14:textId="7E9800D7" w:rsidR="001E5E26" w:rsidRPr="00A15443" w:rsidRDefault="001E5E26"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Arouse awareness of features of the environment in the setting and immediate local area, e.g. make visits to shops or a park. </w:t>
            </w:r>
          </w:p>
          <w:p w14:paraId="36DD1683" w14:textId="14361411" w:rsidR="001E5E26" w:rsidRPr="00A15443" w:rsidRDefault="001E5E26" w:rsidP="00A15443">
            <w:pPr>
              <w:pStyle w:val="NormalWeb"/>
              <w:numPr>
                <w:ilvl w:val="0"/>
                <w:numId w:val="14"/>
              </w:numPr>
              <w:rPr>
                <w:rFonts w:ascii="Century Gothic" w:hAnsi="Century Gothic"/>
                <w:i/>
                <w:color w:val="3A3A3A"/>
                <w:sz w:val="18"/>
                <w:szCs w:val="18"/>
              </w:rPr>
            </w:pPr>
            <w:r w:rsidRPr="00A15443">
              <w:rPr>
                <w:rFonts w:ascii="Century Gothic" w:hAnsi="Century Gothic"/>
                <w:i/>
                <w:color w:val="3A3A3A"/>
                <w:sz w:val="18"/>
                <w:szCs w:val="18"/>
              </w:rPr>
              <w:t>Extend the children’s vocabulary to help them talk about their observations and to ask questions.  Subject specific, high-level vocabulary.</w:t>
            </w:r>
          </w:p>
          <w:p w14:paraId="02C8A661" w14:textId="77777777" w:rsidR="00A15443" w:rsidRPr="00A15443" w:rsidRDefault="00A15443"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Help children to notice and discuss patterns around them, e.g. tree bark, flower petal or leaf shapes, grates, covers, or bricks. </w:t>
            </w:r>
          </w:p>
          <w:p w14:paraId="4A50F24B" w14:textId="77777777" w:rsidR="00A15443" w:rsidRPr="00A15443" w:rsidRDefault="00A15443"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Examine change over time, for example, growing plants, and change that may be reversed, e.g. melting ice. </w:t>
            </w:r>
          </w:p>
          <w:p w14:paraId="025A335E" w14:textId="77777777" w:rsidR="00A15443" w:rsidRPr="00A15443" w:rsidRDefault="00A15443"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Use appropriate words, e.g. </w:t>
            </w:r>
            <w:r w:rsidRPr="00A15443">
              <w:rPr>
                <w:rFonts w:ascii="Century Gothic" w:hAnsi="Century Gothic"/>
                <w:i/>
                <w:iCs/>
                <w:color w:val="3A3A3A"/>
                <w:sz w:val="18"/>
                <w:szCs w:val="18"/>
              </w:rPr>
              <w:t xml:space="preserve">town, village, path, house, flat, cinema, skyscraper, hydrant, cirrus, cumulonimbus, temple and synagogue, </w:t>
            </w:r>
            <w:r w:rsidRPr="00A15443">
              <w:rPr>
                <w:rFonts w:ascii="Century Gothic" w:hAnsi="Century Gothic"/>
                <w:i/>
                <w:color w:val="3A3A3A"/>
                <w:sz w:val="18"/>
                <w:szCs w:val="18"/>
              </w:rPr>
              <w:t xml:space="preserve">to help children make distinctions in their observations. </w:t>
            </w:r>
          </w:p>
          <w:p w14:paraId="23E467A5" w14:textId="77777777" w:rsidR="00A15443" w:rsidRPr="00A15443" w:rsidRDefault="00A15443"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Use correct terms so that, e.g. children will enjoy naming a chrysalis if the practitioner uses its correct name. </w:t>
            </w:r>
          </w:p>
          <w:p w14:paraId="6890C9DD" w14:textId="5A4BAACD" w:rsidR="00A15443" w:rsidRPr="00A15443" w:rsidRDefault="00A15443" w:rsidP="00A15443">
            <w:pPr>
              <w:pStyle w:val="NormalWeb"/>
              <w:numPr>
                <w:ilvl w:val="0"/>
                <w:numId w:val="14"/>
              </w:numPr>
              <w:rPr>
                <w:rFonts w:ascii="Century Gothic" w:hAnsi="Century Gothic"/>
                <w:i/>
              </w:rPr>
            </w:pPr>
            <w:r w:rsidRPr="00A15443">
              <w:rPr>
                <w:rFonts w:ascii="Century Gothic" w:hAnsi="Century Gothic"/>
                <w:i/>
                <w:color w:val="3A3A3A"/>
                <w:sz w:val="18"/>
                <w:szCs w:val="18"/>
              </w:rPr>
              <w:t xml:space="preserve">Pose carefully framed open-ended questions and prompts, such as </w:t>
            </w:r>
            <w:r w:rsidRPr="00A15443">
              <w:rPr>
                <w:rFonts w:ascii="Century Gothic" w:hAnsi="Century Gothic"/>
                <w:i/>
                <w:iCs/>
                <w:color w:val="3A3A3A"/>
                <w:sz w:val="18"/>
                <w:szCs w:val="18"/>
              </w:rPr>
              <w:t xml:space="preserve">How can we...? What would happen if...? I wonder.... </w:t>
            </w:r>
          </w:p>
          <w:p w14:paraId="3FAE86D5" w14:textId="77777777" w:rsidR="006C5412" w:rsidRDefault="006C5412" w:rsidP="00D535FA">
            <w:pPr>
              <w:rPr>
                <w:rFonts w:ascii="Century Gothic" w:hAnsi="Century Gothic"/>
                <w:u w:val="single"/>
              </w:rPr>
            </w:pPr>
          </w:p>
        </w:tc>
      </w:tr>
      <w:tr w:rsidR="006C5412" w:rsidRPr="002F05D7" w14:paraId="204AED0E" w14:textId="25777FE2" w:rsidTr="00F76B84">
        <w:trPr>
          <w:trHeight w:val="544"/>
        </w:trPr>
        <w:tc>
          <w:tcPr>
            <w:tcW w:w="1492" w:type="dxa"/>
            <w:gridSpan w:val="2"/>
          </w:tcPr>
          <w:p w14:paraId="39652827" w14:textId="1CB91AE3" w:rsidR="006C5412" w:rsidRPr="004F429B" w:rsidRDefault="006C5412" w:rsidP="00D535FA">
            <w:pPr>
              <w:rPr>
                <w:rFonts w:ascii="Century Gothic" w:hAnsi="Century Gothic"/>
                <w:sz w:val="20"/>
              </w:rPr>
            </w:pPr>
            <w:r w:rsidRPr="004F429B">
              <w:rPr>
                <w:rFonts w:ascii="Century Gothic" w:hAnsi="Century Gothic"/>
                <w:sz w:val="20"/>
              </w:rPr>
              <w:t>Enabling environment:</w:t>
            </w:r>
          </w:p>
        </w:tc>
        <w:tc>
          <w:tcPr>
            <w:tcW w:w="13245" w:type="dxa"/>
            <w:gridSpan w:val="15"/>
          </w:tcPr>
          <w:p w14:paraId="0CB9AD8E" w14:textId="71DD40DE" w:rsidR="001E5E26" w:rsidRPr="002F05D7" w:rsidRDefault="001E5E26" w:rsidP="002F05D7">
            <w:pPr>
              <w:pStyle w:val="NormalWeb"/>
              <w:numPr>
                <w:ilvl w:val="0"/>
                <w:numId w:val="14"/>
              </w:numPr>
              <w:rPr>
                <w:rFonts w:ascii="Century Gothic" w:hAnsi="Century Gothic"/>
                <w:i/>
                <w:sz w:val="18"/>
              </w:rPr>
            </w:pPr>
            <w:r w:rsidRPr="002F05D7">
              <w:rPr>
                <w:rFonts w:ascii="Century Gothic" w:hAnsi="Century Gothic"/>
                <w:i/>
                <w:sz w:val="18"/>
              </w:rPr>
              <w:t>Make use of school forest ground</w:t>
            </w:r>
            <w:r w:rsidR="00A51B2C" w:rsidRPr="002F05D7">
              <w:rPr>
                <w:rFonts w:ascii="Century Gothic" w:hAnsi="Century Gothic"/>
                <w:i/>
                <w:sz w:val="18"/>
              </w:rPr>
              <w:t>, bug hotel</w:t>
            </w:r>
            <w:r w:rsidRPr="002F05D7">
              <w:rPr>
                <w:rFonts w:ascii="Century Gothic" w:hAnsi="Century Gothic"/>
                <w:i/>
                <w:sz w:val="18"/>
              </w:rPr>
              <w:t xml:space="preserve">s and </w:t>
            </w:r>
            <w:r w:rsidR="00A51B2C" w:rsidRPr="002F05D7">
              <w:rPr>
                <w:rFonts w:ascii="Century Gothic" w:hAnsi="Century Gothic"/>
                <w:i/>
                <w:sz w:val="18"/>
              </w:rPr>
              <w:t>pond dipping resources.</w:t>
            </w:r>
          </w:p>
          <w:p w14:paraId="4979F3A8" w14:textId="472FB82F" w:rsidR="001E5E26" w:rsidRPr="002F05D7" w:rsidRDefault="001E5E26"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play maps and small world equipment for children to create their own environments as well as represent the familiar environment. </w:t>
            </w:r>
          </w:p>
          <w:p w14:paraId="6D07DB13" w14:textId="6753F420" w:rsidR="006C5412" w:rsidRPr="002F05D7" w:rsidRDefault="001E5E26"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Teach skills and knowledge in the context of practical activities, e.g. learning about the characteristics of liquids and solids by involving children in melting chocolate or cooking eggs, or observing ice outdoors. </w:t>
            </w:r>
          </w:p>
          <w:p w14:paraId="4C6882DA" w14:textId="5585C57B" w:rsidR="001E5E26" w:rsidRPr="002F05D7" w:rsidRDefault="001E5E26"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Explore different habitats outdoors, e.g. scent, colour and shape of flowers attracting bees, making a wormery, planning bird feeding on the ground and higher level. </w:t>
            </w:r>
          </w:p>
          <w:p w14:paraId="07F5D661" w14:textId="6E74FB82" w:rsidR="00A15443" w:rsidRPr="002F05D7" w:rsidRDefault="00A15443" w:rsidP="002F05D7">
            <w:pPr>
              <w:pStyle w:val="NormalWeb"/>
              <w:numPr>
                <w:ilvl w:val="0"/>
                <w:numId w:val="14"/>
              </w:numPr>
              <w:rPr>
                <w:rFonts w:ascii="Century Gothic" w:hAnsi="Century Gothic"/>
                <w:i/>
                <w:sz w:val="18"/>
              </w:rPr>
            </w:pPr>
            <w:r w:rsidRPr="002F05D7">
              <w:rPr>
                <w:rFonts w:ascii="Century Gothic" w:hAnsi="Century Gothic"/>
                <w:i/>
                <w:sz w:val="18"/>
              </w:rPr>
              <w:t>Select a spot in the forest area to visit during each season to record seasonal changes.</w:t>
            </w:r>
          </w:p>
          <w:p w14:paraId="17C8DF4A" w14:textId="12FF8E25" w:rsidR="001E5E26" w:rsidRPr="002F05D7" w:rsidRDefault="001E5E26" w:rsidP="002F05D7">
            <w:pPr>
              <w:pStyle w:val="NormalWeb"/>
              <w:numPr>
                <w:ilvl w:val="0"/>
                <w:numId w:val="14"/>
              </w:numPr>
              <w:rPr>
                <w:rFonts w:ascii="Century Gothic" w:hAnsi="Century Gothic"/>
                <w:i/>
                <w:color w:val="3A3A3A"/>
                <w:sz w:val="18"/>
                <w:szCs w:val="18"/>
              </w:rPr>
            </w:pPr>
            <w:r w:rsidRPr="002F05D7">
              <w:rPr>
                <w:rFonts w:ascii="Century Gothic" w:hAnsi="Century Gothic"/>
                <w:i/>
                <w:color w:val="3A3A3A"/>
                <w:sz w:val="18"/>
                <w:szCs w:val="18"/>
              </w:rPr>
              <w:t>Provide opportunities to observe things closely through a variety of means, e.g. magnifiers</w:t>
            </w:r>
            <w:r w:rsidRPr="002F05D7">
              <w:rPr>
                <w:rFonts w:ascii="Century Gothic" w:hAnsi="Century Gothic"/>
                <w:i/>
                <w:color w:val="3A3A3A"/>
                <w:sz w:val="18"/>
                <w:szCs w:val="18"/>
              </w:rPr>
              <w:br/>
              <w:t xml:space="preserve">and photographs, iPad apps to listen to and recognise birds. </w:t>
            </w:r>
          </w:p>
          <w:p w14:paraId="1B3AC423" w14:textId="77777777" w:rsidR="001E5E26" w:rsidRPr="002F05D7" w:rsidRDefault="001E5E26" w:rsidP="002F05D7">
            <w:pPr>
              <w:pStyle w:val="NormalWeb"/>
              <w:numPr>
                <w:ilvl w:val="0"/>
                <w:numId w:val="14"/>
              </w:numPr>
              <w:rPr>
                <w:rFonts w:ascii="Century Gothic" w:hAnsi="Century Gothic"/>
                <w:i/>
              </w:rPr>
            </w:pPr>
            <w:r w:rsidRPr="002F05D7">
              <w:rPr>
                <w:rFonts w:ascii="Century Gothic" w:hAnsi="Century Gothic"/>
                <w:i/>
                <w:color w:val="3A3A3A"/>
                <w:sz w:val="18"/>
                <w:szCs w:val="18"/>
              </w:rPr>
              <w:lastRenderedPageBreak/>
              <w:t>Use the local area for exploring both the built</w:t>
            </w:r>
            <w:r w:rsidRPr="002F05D7">
              <w:rPr>
                <w:rFonts w:ascii="Century Gothic" w:hAnsi="Century Gothic"/>
                <w:i/>
                <w:color w:val="3A3A3A"/>
                <w:sz w:val="18"/>
                <w:szCs w:val="18"/>
              </w:rPr>
              <w:br/>
              <w:t xml:space="preserve">and the natural environment. Regularly take small groups of children on local walks, taking the time to observe what involves the children’s interest. </w:t>
            </w:r>
          </w:p>
          <w:p w14:paraId="42597810" w14:textId="77777777" w:rsidR="002F05D7" w:rsidRPr="002F05D7" w:rsidRDefault="002F05D7"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stimuli and resources for children to create simple maps and plans, paintings, drawings and models of observations of known and imaginary landscapes. </w:t>
            </w:r>
          </w:p>
          <w:p w14:paraId="454CA08E" w14:textId="77777777" w:rsidR="002F05D7" w:rsidRPr="002F05D7" w:rsidRDefault="002F05D7"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Give opportunities to design practical, attractive environments, for example, planting and taking care of flower and vegetable beds or organising equipment outdoors. </w:t>
            </w:r>
          </w:p>
          <w:p w14:paraId="6700421B" w14:textId="77777777" w:rsidR="002F05D7" w:rsidRPr="002F05D7" w:rsidRDefault="002F05D7" w:rsidP="002F05D7">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Provide stories that help children to make sense of different environments. </w:t>
            </w:r>
          </w:p>
          <w:p w14:paraId="7471C728" w14:textId="4E412642" w:rsidR="001E5E26" w:rsidRPr="002F05D7" w:rsidRDefault="002F05D7" w:rsidP="001E5E26">
            <w:pPr>
              <w:pStyle w:val="NormalWeb"/>
              <w:numPr>
                <w:ilvl w:val="0"/>
                <w:numId w:val="14"/>
              </w:numPr>
              <w:rPr>
                <w:rFonts w:ascii="Century Gothic" w:hAnsi="Century Gothic"/>
                <w:i/>
              </w:rPr>
            </w:pPr>
            <w:r w:rsidRPr="002F05D7">
              <w:rPr>
                <w:rFonts w:ascii="Century Gothic" w:hAnsi="Century Gothic"/>
                <w:i/>
                <w:color w:val="3A3A3A"/>
                <w:sz w:val="18"/>
                <w:szCs w:val="18"/>
              </w:rPr>
              <w:t xml:space="preserve">Give opportunities to record and creatively represent findings by, e.g. drawing, writing, making a model or photographing, through music, dancing or dressing up. </w:t>
            </w:r>
          </w:p>
        </w:tc>
      </w:tr>
      <w:tr w:rsidR="00D535FA" w14:paraId="3DC175AE" w14:textId="4BF2435D" w:rsidTr="00F76B84">
        <w:trPr>
          <w:trHeight w:val="389"/>
        </w:trPr>
        <w:tc>
          <w:tcPr>
            <w:tcW w:w="14737" w:type="dxa"/>
            <w:gridSpan w:val="17"/>
            <w:shd w:val="clear" w:color="auto" w:fill="BDD6EE" w:themeFill="accent5" w:themeFillTint="66"/>
          </w:tcPr>
          <w:p w14:paraId="280F2E1D" w14:textId="39E8AD57" w:rsidR="00D535FA" w:rsidRPr="00D535FA" w:rsidRDefault="00D535FA" w:rsidP="00D535FA">
            <w:pPr>
              <w:jc w:val="center"/>
              <w:rPr>
                <w:rFonts w:ascii="Century Gothic" w:hAnsi="Century Gothic"/>
                <w:b/>
                <w:sz w:val="32"/>
              </w:rPr>
            </w:pPr>
            <w:r w:rsidRPr="00D535FA">
              <w:rPr>
                <w:rFonts w:ascii="Century Gothic" w:hAnsi="Century Gothic"/>
                <w:b/>
                <w:sz w:val="32"/>
              </w:rPr>
              <w:lastRenderedPageBreak/>
              <w:t>Children of the future ECO</w:t>
            </w:r>
          </w:p>
        </w:tc>
      </w:tr>
      <w:tr w:rsidR="00D535FA" w14:paraId="7377BB0E" w14:textId="77777777" w:rsidTr="00F76B84">
        <w:trPr>
          <w:trHeight w:val="272"/>
        </w:trPr>
        <w:tc>
          <w:tcPr>
            <w:tcW w:w="1492" w:type="dxa"/>
            <w:gridSpan w:val="2"/>
          </w:tcPr>
          <w:p w14:paraId="6CAEB0C7" w14:textId="77777777" w:rsidR="00D535FA" w:rsidRDefault="00D535FA" w:rsidP="00D535FA">
            <w:pPr>
              <w:rPr>
                <w:rFonts w:ascii="Century Gothic" w:hAnsi="Century Gothic"/>
                <w:b/>
              </w:rPr>
            </w:pPr>
          </w:p>
        </w:tc>
        <w:tc>
          <w:tcPr>
            <w:tcW w:w="1471" w:type="dxa"/>
            <w:gridSpan w:val="2"/>
          </w:tcPr>
          <w:p w14:paraId="04C0A953" w14:textId="545BE99E" w:rsidR="00D535FA" w:rsidRPr="004F429B" w:rsidRDefault="00D535FA" w:rsidP="00D535FA">
            <w:pPr>
              <w:rPr>
                <w:rFonts w:ascii="Century Gothic" w:hAnsi="Century Gothic"/>
                <w:b/>
                <w:sz w:val="20"/>
                <w:u w:val="single"/>
              </w:rPr>
            </w:pPr>
            <w:r w:rsidRPr="004F429B">
              <w:rPr>
                <w:rFonts w:ascii="Century Gothic" w:hAnsi="Century Gothic"/>
                <w:b/>
                <w:sz w:val="20"/>
              </w:rPr>
              <w:t>I know some materials can be recycled.</w:t>
            </w:r>
          </w:p>
        </w:tc>
        <w:tc>
          <w:tcPr>
            <w:tcW w:w="1472" w:type="dxa"/>
            <w:gridSpan w:val="2"/>
          </w:tcPr>
          <w:p w14:paraId="6E2C7F56" w14:textId="651E41AA" w:rsidR="00D535FA" w:rsidRPr="004F429B" w:rsidRDefault="00D535FA" w:rsidP="00D535FA">
            <w:pPr>
              <w:rPr>
                <w:rFonts w:ascii="Century Gothic" w:hAnsi="Century Gothic"/>
                <w:b/>
                <w:sz w:val="20"/>
                <w:u w:val="single"/>
              </w:rPr>
            </w:pPr>
            <w:r w:rsidRPr="004F429B">
              <w:rPr>
                <w:rFonts w:ascii="Century Gothic" w:hAnsi="Century Gothic"/>
                <w:b/>
                <w:sz w:val="20"/>
              </w:rPr>
              <w:t>I can talk about ways to save water.</w:t>
            </w:r>
          </w:p>
        </w:tc>
        <w:tc>
          <w:tcPr>
            <w:tcW w:w="1472" w:type="dxa"/>
            <w:gridSpan w:val="2"/>
          </w:tcPr>
          <w:p w14:paraId="3C1DEA32" w14:textId="54CA0CD8" w:rsidR="00D535FA" w:rsidRPr="004F429B" w:rsidRDefault="00D535FA" w:rsidP="00D535FA">
            <w:pPr>
              <w:rPr>
                <w:rFonts w:ascii="Century Gothic" w:hAnsi="Century Gothic"/>
                <w:b/>
                <w:sz w:val="20"/>
                <w:u w:val="single"/>
              </w:rPr>
            </w:pPr>
            <w:r w:rsidRPr="004F429B">
              <w:rPr>
                <w:rFonts w:ascii="Century Gothic" w:hAnsi="Century Gothic"/>
                <w:b/>
                <w:sz w:val="20"/>
              </w:rPr>
              <w:t>I can talk about ways to save electricity.</w:t>
            </w:r>
          </w:p>
        </w:tc>
        <w:tc>
          <w:tcPr>
            <w:tcW w:w="1471" w:type="dxa"/>
            <w:gridSpan w:val="2"/>
          </w:tcPr>
          <w:p w14:paraId="62AE65FD" w14:textId="665B9E7F" w:rsidR="00D535FA" w:rsidRPr="004F429B" w:rsidRDefault="00D535FA" w:rsidP="00D535FA">
            <w:pPr>
              <w:rPr>
                <w:rFonts w:ascii="Century Gothic" w:hAnsi="Century Gothic"/>
                <w:b/>
                <w:sz w:val="20"/>
                <w:u w:val="single"/>
              </w:rPr>
            </w:pPr>
            <w:r w:rsidRPr="004F429B">
              <w:rPr>
                <w:rFonts w:ascii="Century Gothic" w:hAnsi="Century Gothic"/>
                <w:b/>
                <w:sz w:val="20"/>
              </w:rPr>
              <w:t>I can talk about the dangers of litter to wildlife.</w:t>
            </w:r>
          </w:p>
        </w:tc>
        <w:tc>
          <w:tcPr>
            <w:tcW w:w="1472" w:type="dxa"/>
            <w:gridSpan w:val="2"/>
          </w:tcPr>
          <w:p w14:paraId="63DC5AC8" w14:textId="77777777" w:rsidR="00D535FA" w:rsidRPr="004F429B" w:rsidRDefault="00D535FA" w:rsidP="00D535FA">
            <w:pPr>
              <w:rPr>
                <w:rFonts w:ascii="Century Gothic" w:hAnsi="Century Gothic"/>
                <w:b/>
                <w:sz w:val="20"/>
              </w:rPr>
            </w:pPr>
            <w:r w:rsidRPr="004F429B">
              <w:rPr>
                <w:rFonts w:ascii="Century Gothic" w:hAnsi="Century Gothic"/>
                <w:b/>
                <w:sz w:val="20"/>
              </w:rPr>
              <w:t>Marine – water ways</w:t>
            </w:r>
          </w:p>
          <w:p w14:paraId="578B9558" w14:textId="17939309" w:rsidR="00D535FA" w:rsidRPr="004F429B" w:rsidRDefault="00D535FA" w:rsidP="00D535FA">
            <w:pPr>
              <w:rPr>
                <w:rFonts w:ascii="Century Gothic" w:hAnsi="Century Gothic"/>
                <w:b/>
                <w:sz w:val="20"/>
                <w:u w:val="single"/>
              </w:rPr>
            </w:pPr>
            <w:r w:rsidRPr="004F429B">
              <w:rPr>
                <w:rFonts w:ascii="Century Gothic" w:hAnsi="Century Gothic"/>
                <w:b/>
                <w:sz w:val="20"/>
              </w:rPr>
              <w:t>The turtles</w:t>
            </w:r>
          </w:p>
        </w:tc>
        <w:tc>
          <w:tcPr>
            <w:tcW w:w="1472" w:type="dxa"/>
            <w:gridSpan w:val="2"/>
          </w:tcPr>
          <w:p w14:paraId="1F0CCEF2" w14:textId="77777777" w:rsidR="00D535FA" w:rsidRDefault="00554CF4" w:rsidP="00D535FA">
            <w:pPr>
              <w:rPr>
                <w:rFonts w:ascii="Century Gothic" w:hAnsi="Century Gothic"/>
                <w:b/>
                <w:sz w:val="20"/>
              </w:rPr>
            </w:pPr>
            <w:r>
              <w:rPr>
                <w:rFonts w:ascii="Century Gothic" w:hAnsi="Century Gothic"/>
                <w:b/>
                <w:sz w:val="20"/>
              </w:rPr>
              <w:t>I know how I can keep my mind healthy.</w:t>
            </w:r>
          </w:p>
          <w:p w14:paraId="20ED232B" w14:textId="0D49E6BE" w:rsidR="00554CF4" w:rsidRPr="00554CF4" w:rsidRDefault="00554CF4" w:rsidP="00D535FA">
            <w:pPr>
              <w:rPr>
                <w:rFonts w:ascii="Century Gothic" w:hAnsi="Century Gothic"/>
                <w:b/>
                <w:sz w:val="20"/>
              </w:rPr>
            </w:pPr>
            <w:r w:rsidRPr="00554CF4">
              <w:rPr>
                <w:rFonts w:ascii="Century Gothic" w:hAnsi="Century Gothic"/>
                <w:b/>
                <w:color w:val="0070C0"/>
                <w:sz w:val="20"/>
              </w:rPr>
              <w:t>PSED</w:t>
            </w:r>
          </w:p>
        </w:tc>
        <w:tc>
          <w:tcPr>
            <w:tcW w:w="1471" w:type="dxa"/>
          </w:tcPr>
          <w:p w14:paraId="446AE610" w14:textId="77777777" w:rsidR="00D535FA" w:rsidRDefault="00D535FA" w:rsidP="00D535FA">
            <w:pPr>
              <w:rPr>
                <w:rFonts w:ascii="Century Gothic" w:hAnsi="Century Gothic"/>
                <w:u w:val="single"/>
              </w:rPr>
            </w:pPr>
          </w:p>
        </w:tc>
        <w:tc>
          <w:tcPr>
            <w:tcW w:w="1472" w:type="dxa"/>
          </w:tcPr>
          <w:p w14:paraId="5408CB8D" w14:textId="77777777" w:rsidR="00D535FA" w:rsidRDefault="00D535FA" w:rsidP="00D535FA">
            <w:pPr>
              <w:rPr>
                <w:rFonts w:ascii="Century Gothic" w:hAnsi="Century Gothic"/>
                <w:u w:val="single"/>
              </w:rPr>
            </w:pPr>
          </w:p>
        </w:tc>
        <w:tc>
          <w:tcPr>
            <w:tcW w:w="1472" w:type="dxa"/>
          </w:tcPr>
          <w:p w14:paraId="7075D4F5" w14:textId="77777777" w:rsidR="00D535FA" w:rsidRDefault="00D535FA" w:rsidP="00D535FA">
            <w:pPr>
              <w:rPr>
                <w:rFonts w:ascii="Century Gothic" w:hAnsi="Century Gothic"/>
                <w:u w:val="single"/>
              </w:rPr>
            </w:pPr>
          </w:p>
        </w:tc>
      </w:tr>
      <w:tr w:rsidR="006C5412" w14:paraId="23074EA2" w14:textId="6968D484" w:rsidTr="00F76B84">
        <w:trPr>
          <w:trHeight w:val="272"/>
        </w:trPr>
        <w:tc>
          <w:tcPr>
            <w:tcW w:w="1492" w:type="dxa"/>
            <w:gridSpan w:val="2"/>
          </w:tcPr>
          <w:p w14:paraId="6FC3BC7B" w14:textId="46FDC0C5" w:rsidR="006C5412" w:rsidRPr="004F429B" w:rsidRDefault="006C5412" w:rsidP="00D535FA">
            <w:pPr>
              <w:rPr>
                <w:rFonts w:ascii="Century Gothic" w:hAnsi="Century Gothic"/>
                <w:sz w:val="20"/>
                <w:szCs w:val="20"/>
              </w:rPr>
            </w:pPr>
            <w:r w:rsidRPr="004F429B">
              <w:rPr>
                <w:rFonts w:ascii="Century Gothic" w:hAnsi="Century Gothic"/>
                <w:sz w:val="20"/>
                <w:szCs w:val="20"/>
              </w:rPr>
              <w:t>Adult role:</w:t>
            </w:r>
          </w:p>
        </w:tc>
        <w:tc>
          <w:tcPr>
            <w:tcW w:w="13245" w:type="dxa"/>
            <w:gridSpan w:val="15"/>
          </w:tcPr>
          <w:p w14:paraId="740B5CF3" w14:textId="77777777" w:rsidR="00A15443" w:rsidRPr="002F05D7" w:rsidRDefault="00A15443" w:rsidP="002F05D7">
            <w:pPr>
              <w:pStyle w:val="NormalWeb"/>
              <w:numPr>
                <w:ilvl w:val="0"/>
                <w:numId w:val="15"/>
              </w:numPr>
              <w:rPr>
                <w:rFonts w:ascii="Century Gothic" w:hAnsi="Century Gothic"/>
                <w:i/>
              </w:rPr>
            </w:pPr>
            <w:r w:rsidRPr="002F05D7">
              <w:rPr>
                <w:rFonts w:ascii="Century Gothic" w:hAnsi="Century Gothic"/>
                <w:i/>
                <w:color w:val="3A3A3A"/>
                <w:sz w:val="18"/>
                <w:szCs w:val="18"/>
              </w:rPr>
              <w:t>Encourage the use of words that help children to express opinions, e.g</w:t>
            </w:r>
            <w:r w:rsidRPr="002F05D7">
              <w:rPr>
                <w:rFonts w:ascii="Century Gothic" w:hAnsi="Century Gothic"/>
                <w:i/>
                <w:iCs/>
                <w:color w:val="3A3A3A"/>
                <w:sz w:val="18"/>
                <w:szCs w:val="18"/>
              </w:rPr>
              <w:t xml:space="preserve">. busy, quiet </w:t>
            </w:r>
            <w:r w:rsidRPr="002F05D7">
              <w:rPr>
                <w:rFonts w:ascii="Century Gothic" w:hAnsi="Century Gothic"/>
                <w:i/>
                <w:color w:val="3A3A3A"/>
                <w:sz w:val="18"/>
                <w:szCs w:val="18"/>
              </w:rPr>
              <w:t xml:space="preserve">and </w:t>
            </w:r>
            <w:r w:rsidRPr="002F05D7">
              <w:rPr>
                <w:rFonts w:ascii="Century Gothic" w:hAnsi="Century Gothic"/>
                <w:i/>
                <w:iCs/>
                <w:color w:val="3A3A3A"/>
                <w:sz w:val="18"/>
                <w:szCs w:val="18"/>
              </w:rPr>
              <w:t xml:space="preserve">pollution </w:t>
            </w:r>
          </w:p>
          <w:p w14:paraId="0E44AEFA" w14:textId="1A163335" w:rsidR="00A15443" w:rsidRPr="002F05D7" w:rsidRDefault="00A15443" w:rsidP="002F05D7">
            <w:pPr>
              <w:pStyle w:val="NormalWeb"/>
              <w:numPr>
                <w:ilvl w:val="0"/>
                <w:numId w:val="15"/>
              </w:numPr>
              <w:rPr>
                <w:rFonts w:ascii="Century Gothic" w:hAnsi="Century Gothic"/>
                <w:i/>
              </w:rPr>
            </w:pPr>
            <w:r w:rsidRPr="002F05D7">
              <w:rPr>
                <w:rFonts w:ascii="Century Gothic" w:hAnsi="Century Gothic"/>
                <w:i/>
                <w:color w:val="3A3A3A"/>
                <w:sz w:val="18"/>
                <w:szCs w:val="18"/>
              </w:rPr>
              <w:t xml:space="preserve">Help children to find out about the environment by talking to people, examining photographs and simple maps and visiting local places. </w:t>
            </w:r>
          </w:p>
          <w:p w14:paraId="7BF9763F" w14:textId="19E9F77D" w:rsidR="00A15443" w:rsidRPr="00756DD3" w:rsidRDefault="00A15443" w:rsidP="002F05D7">
            <w:pPr>
              <w:pStyle w:val="NormalWeb"/>
              <w:numPr>
                <w:ilvl w:val="1"/>
                <w:numId w:val="15"/>
              </w:numPr>
              <w:rPr>
                <w:rFonts w:ascii="Century Gothic" w:hAnsi="Century Gothic"/>
                <w:i/>
              </w:rPr>
            </w:pPr>
            <w:r w:rsidRPr="002F05D7">
              <w:rPr>
                <w:rFonts w:ascii="Century Gothic" w:hAnsi="Century Gothic"/>
                <w:i/>
                <w:color w:val="3A3A3A"/>
                <w:sz w:val="18"/>
                <w:szCs w:val="18"/>
              </w:rPr>
              <w:t xml:space="preserve">Encourage children to express opinions on natural and built environments and give opportunities for them to hear different points of view on the quality of the environment. </w:t>
            </w:r>
          </w:p>
          <w:p w14:paraId="3FC846A9" w14:textId="51703897" w:rsidR="00756DD3" w:rsidRDefault="00756DD3" w:rsidP="002F05D7">
            <w:pPr>
              <w:pStyle w:val="NormalWeb"/>
              <w:numPr>
                <w:ilvl w:val="1"/>
                <w:numId w:val="15"/>
              </w:numPr>
              <w:rPr>
                <w:rFonts w:ascii="Century Gothic" w:hAnsi="Century Gothic"/>
                <w:i/>
                <w:sz w:val="18"/>
              </w:rPr>
            </w:pPr>
            <w:r w:rsidRPr="00756DD3">
              <w:rPr>
                <w:rFonts w:ascii="Century Gothic" w:hAnsi="Century Gothic"/>
                <w:i/>
                <w:sz w:val="18"/>
              </w:rPr>
              <w:t>Encourage the children to find ways to make changes in their own homes, turning off the</w:t>
            </w:r>
            <w:r>
              <w:rPr>
                <w:rFonts w:ascii="Century Gothic" w:hAnsi="Century Gothic"/>
                <w:i/>
                <w:sz w:val="18"/>
              </w:rPr>
              <w:t>i</w:t>
            </w:r>
            <w:r w:rsidRPr="00756DD3">
              <w:rPr>
                <w:rFonts w:ascii="Century Gothic" w:hAnsi="Century Gothic"/>
                <w:i/>
                <w:sz w:val="18"/>
              </w:rPr>
              <w:t>r lights when not in their rooms, turning off the tap while brushing their teeth.</w:t>
            </w:r>
          </w:p>
          <w:p w14:paraId="5937E0C8" w14:textId="14B2B57A" w:rsidR="00756DD3" w:rsidRDefault="00756DD3" w:rsidP="002F05D7">
            <w:pPr>
              <w:pStyle w:val="NormalWeb"/>
              <w:numPr>
                <w:ilvl w:val="1"/>
                <w:numId w:val="15"/>
              </w:numPr>
              <w:rPr>
                <w:rFonts w:ascii="Century Gothic" w:hAnsi="Century Gothic"/>
                <w:i/>
                <w:sz w:val="18"/>
              </w:rPr>
            </w:pPr>
            <w:r>
              <w:rPr>
                <w:rFonts w:ascii="Century Gothic" w:hAnsi="Century Gothic"/>
                <w:i/>
                <w:sz w:val="18"/>
              </w:rPr>
              <w:t>Teach the children about the dangers of litter to wildlife.</w:t>
            </w:r>
          </w:p>
          <w:p w14:paraId="75ADBED1" w14:textId="15657C1F" w:rsidR="006C5412" w:rsidRPr="00756DD3" w:rsidRDefault="00756DD3" w:rsidP="00D535FA">
            <w:pPr>
              <w:pStyle w:val="NormalWeb"/>
              <w:numPr>
                <w:ilvl w:val="1"/>
                <w:numId w:val="15"/>
              </w:numPr>
              <w:rPr>
                <w:rFonts w:ascii="Century Gothic" w:hAnsi="Century Gothic"/>
                <w:i/>
                <w:sz w:val="18"/>
              </w:rPr>
            </w:pPr>
            <w:r>
              <w:rPr>
                <w:rFonts w:ascii="Century Gothic" w:hAnsi="Century Gothic"/>
                <w:i/>
                <w:sz w:val="18"/>
              </w:rPr>
              <w:t>Ensure children know about the importance of sleep, exercise and good diet to support a healthy mind and make sure they know who they can talk to if they have worries</w:t>
            </w:r>
          </w:p>
        </w:tc>
      </w:tr>
      <w:tr w:rsidR="006C5412" w14:paraId="37E1AF9F" w14:textId="257E433A" w:rsidTr="00F76B84">
        <w:trPr>
          <w:trHeight w:val="544"/>
        </w:trPr>
        <w:tc>
          <w:tcPr>
            <w:tcW w:w="1492" w:type="dxa"/>
            <w:gridSpan w:val="2"/>
          </w:tcPr>
          <w:p w14:paraId="210C7E67" w14:textId="0FD9136C" w:rsidR="006C5412" w:rsidRPr="004F429B" w:rsidRDefault="006C5412" w:rsidP="00D535FA">
            <w:pPr>
              <w:rPr>
                <w:rFonts w:ascii="Century Gothic" w:hAnsi="Century Gothic"/>
                <w:sz w:val="20"/>
                <w:szCs w:val="20"/>
              </w:rPr>
            </w:pPr>
            <w:r w:rsidRPr="004F429B">
              <w:rPr>
                <w:rFonts w:ascii="Century Gothic" w:hAnsi="Century Gothic"/>
                <w:sz w:val="20"/>
                <w:szCs w:val="20"/>
              </w:rPr>
              <w:t>Enabling environment:</w:t>
            </w:r>
          </w:p>
        </w:tc>
        <w:tc>
          <w:tcPr>
            <w:tcW w:w="13245" w:type="dxa"/>
            <w:gridSpan w:val="15"/>
          </w:tcPr>
          <w:p w14:paraId="777B7663" w14:textId="45295B5C" w:rsidR="009D3DAC" w:rsidRPr="009D3DAC" w:rsidRDefault="009D3DAC" w:rsidP="009D3DAC">
            <w:pPr>
              <w:pStyle w:val="ListParagraph"/>
              <w:numPr>
                <w:ilvl w:val="0"/>
                <w:numId w:val="3"/>
              </w:numPr>
              <w:rPr>
                <w:rFonts w:ascii="Century Gothic" w:hAnsi="Century Gothic"/>
                <w:i/>
                <w:sz w:val="18"/>
              </w:rPr>
            </w:pPr>
            <w:r w:rsidRPr="009D3DAC">
              <w:rPr>
                <w:rFonts w:ascii="Century Gothic" w:hAnsi="Century Gothic"/>
                <w:i/>
                <w:sz w:val="18"/>
              </w:rPr>
              <w:t>Paper recycling bin</w:t>
            </w:r>
            <w:r w:rsidR="00A15443">
              <w:rPr>
                <w:rFonts w:ascii="Century Gothic" w:hAnsi="Century Gothic"/>
                <w:i/>
                <w:sz w:val="18"/>
              </w:rPr>
              <w:t>/ fruit compost bin</w:t>
            </w:r>
          </w:p>
          <w:p w14:paraId="56799BF7" w14:textId="77777777" w:rsidR="009D3DAC" w:rsidRPr="009D3DAC" w:rsidRDefault="009D3DAC" w:rsidP="009D3DAC">
            <w:pPr>
              <w:pStyle w:val="ListParagraph"/>
              <w:numPr>
                <w:ilvl w:val="0"/>
                <w:numId w:val="3"/>
              </w:numPr>
              <w:rPr>
                <w:rFonts w:ascii="Century Gothic" w:hAnsi="Century Gothic"/>
                <w:u w:val="single"/>
              </w:rPr>
            </w:pPr>
            <w:r w:rsidRPr="009D3DAC">
              <w:rPr>
                <w:rFonts w:ascii="Century Gothic" w:hAnsi="Century Gothic"/>
                <w:i/>
                <w:sz w:val="18"/>
              </w:rPr>
              <w:t>Junk modelling</w:t>
            </w:r>
          </w:p>
          <w:p w14:paraId="12613111" w14:textId="77777777" w:rsidR="009D3DAC" w:rsidRPr="009D3DAC" w:rsidRDefault="009D3DAC" w:rsidP="009D3DAC">
            <w:pPr>
              <w:pStyle w:val="ListParagraph"/>
              <w:numPr>
                <w:ilvl w:val="0"/>
                <w:numId w:val="3"/>
              </w:numPr>
              <w:rPr>
                <w:rFonts w:ascii="Century Gothic" w:hAnsi="Century Gothic"/>
                <w:i/>
              </w:rPr>
            </w:pPr>
            <w:r w:rsidRPr="009D3DAC">
              <w:rPr>
                <w:rFonts w:ascii="Century Gothic" w:hAnsi="Century Gothic"/>
                <w:i/>
                <w:sz w:val="18"/>
              </w:rPr>
              <w:t>Taps with sensors in bathrooms</w:t>
            </w:r>
          </w:p>
          <w:p w14:paraId="4A169254" w14:textId="77777777" w:rsidR="006C5412" w:rsidRPr="00554CF4" w:rsidRDefault="009D3DAC" w:rsidP="009D3DAC">
            <w:pPr>
              <w:pStyle w:val="ListParagraph"/>
              <w:numPr>
                <w:ilvl w:val="0"/>
                <w:numId w:val="3"/>
              </w:numPr>
              <w:rPr>
                <w:rFonts w:ascii="Century Gothic" w:hAnsi="Century Gothic"/>
                <w:u w:val="single"/>
              </w:rPr>
            </w:pPr>
            <w:r w:rsidRPr="009D3DAC">
              <w:rPr>
                <w:rFonts w:ascii="Century Gothic" w:hAnsi="Century Gothic"/>
                <w:i/>
                <w:sz w:val="18"/>
              </w:rPr>
              <w:t>Lights on sensors</w:t>
            </w:r>
          </w:p>
          <w:p w14:paraId="38721A1D" w14:textId="77777777" w:rsidR="00554CF4" w:rsidRPr="00554CF4" w:rsidRDefault="00554CF4" w:rsidP="009D3DAC">
            <w:pPr>
              <w:pStyle w:val="ListParagraph"/>
              <w:numPr>
                <w:ilvl w:val="0"/>
                <w:numId w:val="3"/>
              </w:numPr>
              <w:rPr>
                <w:rFonts w:ascii="Century Gothic" w:hAnsi="Century Gothic"/>
                <w:i/>
              </w:rPr>
            </w:pPr>
            <w:r w:rsidRPr="00554CF4">
              <w:rPr>
                <w:rFonts w:ascii="Century Gothic" w:hAnsi="Century Gothic"/>
                <w:i/>
                <w:sz w:val="18"/>
              </w:rPr>
              <w:t>Healthy Living topic – healthy minds</w:t>
            </w:r>
          </w:p>
          <w:p w14:paraId="79D40715" w14:textId="77777777" w:rsidR="00554CF4" w:rsidRPr="00554CF4" w:rsidRDefault="00554CF4" w:rsidP="009D3DAC">
            <w:pPr>
              <w:pStyle w:val="ListParagraph"/>
              <w:numPr>
                <w:ilvl w:val="0"/>
                <w:numId w:val="3"/>
              </w:numPr>
              <w:rPr>
                <w:rFonts w:ascii="Century Gothic" w:hAnsi="Century Gothic"/>
                <w:i/>
              </w:rPr>
            </w:pPr>
            <w:r w:rsidRPr="00554CF4">
              <w:rPr>
                <w:rFonts w:ascii="Century Gothic" w:hAnsi="Century Gothic"/>
                <w:i/>
                <w:sz w:val="18"/>
              </w:rPr>
              <w:t>Contributions to Junior Leadership team</w:t>
            </w:r>
          </w:p>
          <w:p w14:paraId="4A57BDCE" w14:textId="77777777" w:rsidR="00554CF4" w:rsidRPr="00554CF4" w:rsidRDefault="00554CF4" w:rsidP="009D3DAC">
            <w:pPr>
              <w:pStyle w:val="ListParagraph"/>
              <w:numPr>
                <w:ilvl w:val="0"/>
                <w:numId w:val="3"/>
              </w:numPr>
              <w:rPr>
                <w:rFonts w:ascii="Century Gothic" w:hAnsi="Century Gothic"/>
                <w:i/>
                <w:sz w:val="18"/>
                <w:szCs w:val="18"/>
              </w:rPr>
            </w:pPr>
            <w:r w:rsidRPr="00554CF4">
              <w:rPr>
                <w:rFonts w:ascii="Century Gothic" w:hAnsi="Century Gothic"/>
                <w:i/>
                <w:sz w:val="18"/>
                <w:szCs w:val="18"/>
              </w:rPr>
              <w:t>Picture News – Current affairs relating to the environment</w:t>
            </w:r>
          </w:p>
          <w:p w14:paraId="5174C1EA" w14:textId="77777777" w:rsidR="00554CF4" w:rsidRPr="00554CF4" w:rsidRDefault="00554CF4" w:rsidP="009D3DAC">
            <w:pPr>
              <w:pStyle w:val="ListParagraph"/>
              <w:numPr>
                <w:ilvl w:val="0"/>
                <w:numId w:val="3"/>
              </w:numPr>
              <w:rPr>
                <w:rFonts w:ascii="Century Gothic" w:hAnsi="Century Gothic"/>
                <w:i/>
                <w:sz w:val="18"/>
                <w:szCs w:val="18"/>
              </w:rPr>
            </w:pPr>
            <w:r w:rsidRPr="00554CF4">
              <w:rPr>
                <w:rFonts w:ascii="Century Gothic" w:hAnsi="Century Gothic"/>
                <w:i/>
                <w:sz w:val="18"/>
                <w:szCs w:val="18"/>
              </w:rPr>
              <w:t>Explore the role of refuse collectors – journey of our rubbish</w:t>
            </w:r>
          </w:p>
          <w:p w14:paraId="24E988FC" w14:textId="77777777" w:rsidR="00554CF4" w:rsidRPr="00A15443" w:rsidRDefault="00554CF4" w:rsidP="009D3DAC">
            <w:pPr>
              <w:pStyle w:val="ListParagraph"/>
              <w:numPr>
                <w:ilvl w:val="0"/>
                <w:numId w:val="3"/>
              </w:numPr>
              <w:rPr>
                <w:rFonts w:ascii="Century Gothic" w:hAnsi="Century Gothic"/>
                <w:i/>
              </w:rPr>
            </w:pPr>
            <w:r w:rsidRPr="00554CF4">
              <w:rPr>
                <w:rFonts w:ascii="Century Gothic" w:hAnsi="Century Gothic"/>
                <w:i/>
                <w:sz w:val="18"/>
                <w:szCs w:val="18"/>
              </w:rPr>
              <w:t>Explore plant</w:t>
            </w:r>
            <w:r>
              <w:rPr>
                <w:rFonts w:ascii="Century Gothic" w:hAnsi="Century Gothic"/>
                <w:i/>
                <w:sz w:val="18"/>
                <w:szCs w:val="18"/>
              </w:rPr>
              <w:t>-</w:t>
            </w:r>
            <w:r w:rsidRPr="00554CF4">
              <w:rPr>
                <w:rFonts w:ascii="Century Gothic" w:hAnsi="Century Gothic"/>
                <w:i/>
                <w:sz w:val="18"/>
                <w:szCs w:val="18"/>
              </w:rPr>
              <w:t>based diets</w:t>
            </w:r>
          </w:p>
          <w:p w14:paraId="57AE3D6A" w14:textId="1130ED27" w:rsidR="00A15443" w:rsidRDefault="00A15443" w:rsidP="00A15443">
            <w:pPr>
              <w:pStyle w:val="ListParagraph"/>
              <w:numPr>
                <w:ilvl w:val="0"/>
                <w:numId w:val="3"/>
              </w:numPr>
              <w:rPr>
                <w:rFonts w:ascii="Century Gothic" w:hAnsi="Century Gothic"/>
                <w:i/>
                <w:sz w:val="18"/>
              </w:rPr>
            </w:pPr>
            <w:r w:rsidRPr="00A15443">
              <w:rPr>
                <w:rFonts w:ascii="Century Gothic" w:hAnsi="Century Gothic"/>
                <w:i/>
                <w:sz w:val="18"/>
              </w:rPr>
              <w:t xml:space="preserve">Share stories related to pollution, climate change, habitat erosion, etc. </w:t>
            </w:r>
          </w:p>
          <w:p w14:paraId="1D06AEFC" w14:textId="1A0A14D4" w:rsidR="00A15443" w:rsidRPr="00A15443" w:rsidRDefault="00A15443" w:rsidP="00A15443">
            <w:pPr>
              <w:pStyle w:val="ListParagraph"/>
              <w:numPr>
                <w:ilvl w:val="0"/>
                <w:numId w:val="3"/>
              </w:numPr>
              <w:rPr>
                <w:rFonts w:ascii="Century Gothic" w:hAnsi="Century Gothic"/>
                <w:i/>
                <w:sz w:val="18"/>
              </w:rPr>
            </w:pPr>
            <w:r>
              <w:rPr>
                <w:rFonts w:ascii="Century Gothic" w:hAnsi="Century Gothic"/>
                <w:i/>
                <w:sz w:val="18"/>
              </w:rPr>
              <w:t>Feed the birds in winter – make bird feeders/ hedgehog hibernation nest</w:t>
            </w:r>
          </w:p>
          <w:p w14:paraId="284DF301" w14:textId="77777777" w:rsidR="00A15443" w:rsidRPr="00756DD3" w:rsidRDefault="00A15443" w:rsidP="00A15443">
            <w:pPr>
              <w:pStyle w:val="ListParagraph"/>
              <w:numPr>
                <w:ilvl w:val="0"/>
                <w:numId w:val="3"/>
              </w:numPr>
              <w:rPr>
                <w:rFonts w:ascii="Century Gothic" w:hAnsi="Century Gothic"/>
                <w:i/>
              </w:rPr>
            </w:pPr>
            <w:r w:rsidRPr="00A15443">
              <w:rPr>
                <w:rFonts w:ascii="Century Gothic" w:hAnsi="Century Gothic"/>
                <w:i/>
                <w:color w:val="3A3A3A"/>
                <w:sz w:val="18"/>
                <w:szCs w:val="18"/>
              </w:rPr>
              <w:lastRenderedPageBreak/>
              <w:t>Provide first-hand experiences to support children in making sense of micro-environments, the specific conditions which enable each plant or animal to live and thrive. (Tadpoles, snails, wormery)</w:t>
            </w:r>
          </w:p>
          <w:p w14:paraId="77E5BFBD" w14:textId="4DD966EA" w:rsidR="00756DD3" w:rsidRPr="00A15443" w:rsidRDefault="00756DD3" w:rsidP="00756DD3">
            <w:pPr>
              <w:pStyle w:val="ListParagraph"/>
              <w:ind w:left="360"/>
              <w:rPr>
                <w:rFonts w:ascii="Century Gothic" w:hAnsi="Century Gothic"/>
                <w:i/>
              </w:rPr>
            </w:pPr>
          </w:p>
        </w:tc>
      </w:tr>
    </w:tbl>
    <w:p w14:paraId="522F8E73" w14:textId="362FB689" w:rsidR="005F4220" w:rsidRDefault="005F4220" w:rsidP="00942B28">
      <w:pPr>
        <w:rPr>
          <w:rFonts w:ascii="Century Gothic" w:hAnsi="Century Gothic"/>
          <w:u w:val="single"/>
        </w:rPr>
      </w:pPr>
    </w:p>
    <w:p w14:paraId="5F7A7D22" w14:textId="04077170" w:rsidR="00240E7D" w:rsidRDefault="00240E7D" w:rsidP="00942B28">
      <w:pPr>
        <w:rPr>
          <w:rFonts w:ascii="Century Gothic" w:hAnsi="Century Gothic"/>
          <w:u w:val="single"/>
        </w:rPr>
      </w:pPr>
    </w:p>
    <w:p w14:paraId="2C977F46" w14:textId="77777777" w:rsidR="004F429B" w:rsidRDefault="004F429B" w:rsidP="00942B28">
      <w:pPr>
        <w:rPr>
          <w:rFonts w:ascii="Century Gothic" w:hAnsi="Century Gothic"/>
          <w:u w:val="single"/>
        </w:rPr>
      </w:pPr>
    </w:p>
    <w:p w14:paraId="478943F7" w14:textId="40468A85" w:rsidR="00240E7D" w:rsidRDefault="006D65C7" w:rsidP="00942B28">
      <w:pPr>
        <w:rPr>
          <w:rFonts w:ascii="Century Gothic" w:hAnsi="Century Gothic"/>
          <w:u w:val="single"/>
        </w:rPr>
      </w:pPr>
      <w:r>
        <w:rPr>
          <w:rFonts w:ascii="Century Gothic" w:hAnsi="Century Gothic"/>
          <w:u w:val="single"/>
        </w:rPr>
        <w:t>S</w:t>
      </w:r>
      <w:r w:rsidR="00240E7D">
        <w:rPr>
          <w:rFonts w:ascii="Century Gothic" w:hAnsi="Century Gothic"/>
          <w:u w:val="single"/>
        </w:rPr>
        <w:t>tatutory ELG</w:t>
      </w:r>
      <w:r>
        <w:rPr>
          <w:rFonts w:ascii="Century Gothic" w:hAnsi="Century Gothic"/>
          <w:u w:val="single"/>
        </w:rPr>
        <w:t xml:space="preserve"> Assessment point</w:t>
      </w:r>
      <w:r w:rsidR="00240E7D">
        <w:rPr>
          <w:rFonts w:ascii="Century Gothic" w:hAnsi="Century Gothic"/>
          <w:u w:val="single"/>
        </w:rPr>
        <w:t>:</w:t>
      </w:r>
    </w:p>
    <w:p w14:paraId="6D3CD9F8" w14:textId="77777777" w:rsidR="007276DD" w:rsidRDefault="007276DD" w:rsidP="00942B28">
      <w:pPr>
        <w:rPr>
          <w:rFonts w:ascii="Century Gothic" w:hAnsi="Century Gothic"/>
          <w:u w:val="single"/>
        </w:rPr>
      </w:pPr>
    </w:p>
    <w:p w14:paraId="559A7757" w14:textId="17B83C0C" w:rsidR="006D65C7" w:rsidRDefault="006D65C7" w:rsidP="00942B28">
      <w:pPr>
        <w:rPr>
          <w:rFonts w:ascii="Century Gothic" w:hAnsi="Century Gothic"/>
          <w:u w:val="single"/>
        </w:rPr>
      </w:pPr>
      <w:r w:rsidRPr="006D65C7">
        <w:rPr>
          <w:rFonts w:ascii="Century Gothic" w:hAnsi="Century Gothic"/>
          <w:noProof/>
        </w:rPr>
        <w:drawing>
          <wp:inline distT="0" distB="0" distL="0" distR="0" wp14:anchorId="404AA8E2" wp14:editId="3CB08700">
            <wp:extent cx="6977449" cy="158492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38868" cy="1598872"/>
                    </a:xfrm>
                    <a:prstGeom prst="rect">
                      <a:avLst/>
                    </a:prstGeom>
                  </pic:spPr>
                </pic:pic>
              </a:graphicData>
            </a:graphic>
          </wp:inline>
        </w:drawing>
      </w:r>
    </w:p>
    <w:p w14:paraId="394F5AED" w14:textId="77777777" w:rsidR="006D65C7" w:rsidRPr="006D65C7" w:rsidRDefault="006D65C7" w:rsidP="006D65C7">
      <w:pPr>
        <w:rPr>
          <w:rFonts w:ascii="Century Gothic" w:hAnsi="Century Gothic"/>
        </w:rPr>
      </w:pPr>
    </w:p>
    <w:p w14:paraId="11E466AA" w14:textId="346003E0" w:rsidR="006D65C7" w:rsidRDefault="006D65C7" w:rsidP="006D65C7">
      <w:pPr>
        <w:rPr>
          <w:rFonts w:ascii="Century Gothic" w:hAnsi="Century Gothic"/>
        </w:rPr>
      </w:pPr>
    </w:p>
    <w:p w14:paraId="628170AE" w14:textId="33EAC4FD" w:rsidR="006D65C7" w:rsidRPr="006D65C7" w:rsidRDefault="006D65C7" w:rsidP="006D65C7">
      <w:pPr>
        <w:rPr>
          <w:rFonts w:ascii="Century Gothic" w:hAnsi="Century Gothic"/>
        </w:rPr>
      </w:pPr>
      <w:r w:rsidRPr="006D65C7">
        <w:rPr>
          <w:rFonts w:ascii="Century Gothic" w:hAnsi="Century Gothic"/>
          <w:noProof/>
        </w:rPr>
        <w:drawing>
          <wp:inline distT="0" distB="0" distL="0" distR="0" wp14:anchorId="5093E444" wp14:editId="29FE544C">
            <wp:extent cx="3471801" cy="157342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0874" cy="1591135"/>
                    </a:xfrm>
                    <a:prstGeom prst="rect">
                      <a:avLst/>
                    </a:prstGeom>
                  </pic:spPr>
                </pic:pic>
              </a:graphicData>
            </a:graphic>
          </wp:inline>
        </w:drawing>
      </w:r>
    </w:p>
    <w:sectPr w:rsidR="006D65C7" w:rsidRPr="006D65C7" w:rsidSect="006C5412">
      <w:headerReference w:type="default" r:id="rId11"/>
      <w:footerReference w:type="default" r:id="rId12"/>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6AAA6" w14:textId="77777777" w:rsidR="001375AC" w:rsidRDefault="001375AC" w:rsidP="006C5412">
      <w:r>
        <w:separator/>
      </w:r>
    </w:p>
  </w:endnote>
  <w:endnote w:type="continuationSeparator" w:id="0">
    <w:p w14:paraId="0A944C26" w14:textId="77777777" w:rsidR="001375AC" w:rsidRDefault="001375AC" w:rsidP="006C5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ato">
    <w:altName w:val="Cambria"/>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0C5E0" w14:textId="311155D5" w:rsidR="006C5412" w:rsidRPr="006C5412" w:rsidRDefault="006C5412" w:rsidP="006C5412">
    <w:pPr>
      <w:pStyle w:val="Footer"/>
      <w:jc w:val="center"/>
      <w:rPr>
        <w:rFonts w:ascii="Century Gothic" w:hAnsi="Century Gothic"/>
        <w:sz w:val="22"/>
        <w:szCs w:val="22"/>
      </w:rPr>
    </w:pPr>
    <w:r w:rsidRPr="006C5412">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3A2DF" w14:textId="77777777" w:rsidR="001375AC" w:rsidRDefault="001375AC" w:rsidP="006C5412">
      <w:r>
        <w:separator/>
      </w:r>
    </w:p>
  </w:footnote>
  <w:footnote w:type="continuationSeparator" w:id="0">
    <w:p w14:paraId="4D9108A1" w14:textId="77777777" w:rsidR="001375AC" w:rsidRDefault="001375AC" w:rsidP="006C5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0D457" w14:textId="2A55E1D3" w:rsidR="006C5412" w:rsidRPr="006C5412" w:rsidRDefault="006C5412">
    <w:pPr>
      <w:pStyle w:val="Header"/>
      <w:rPr>
        <w:rFonts w:ascii="Century Gothic" w:hAnsi="Century Gothic"/>
        <w:sz w:val="22"/>
      </w:rPr>
    </w:pPr>
    <w:r w:rsidRPr="006C5412">
      <w:rPr>
        <w:rFonts w:ascii="Century Gothic" w:hAnsi="Century Gothic"/>
        <w:sz w:val="22"/>
      </w:rPr>
      <w:t>Ensuring the Best Start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71F9"/>
    <w:multiLevelType w:val="hybridMultilevel"/>
    <w:tmpl w:val="73C23B00"/>
    <w:lvl w:ilvl="0" w:tplc="DA08E4E6">
      <w:start w:val="1"/>
      <w:numFmt w:val="bullet"/>
      <w:lvlText w:val=""/>
      <w:lvlJc w:val="left"/>
      <w:pPr>
        <w:ind w:left="0" w:hanging="360"/>
      </w:pPr>
      <w:rPr>
        <w:rFonts w:ascii="Symbol" w:hAnsi="Symbol" w:hint="default"/>
        <w:sz w:val="18"/>
        <w:szCs w:val="18"/>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5386199"/>
    <w:multiLevelType w:val="hybridMultilevel"/>
    <w:tmpl w:val="6FC8C490"/>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72018"/>
    <w:multiLevelType w:val="hybridMultilevel"/>
    <w:tmpl w:val="06B6B952"/>
    <w:lvl w:ilvl="0" w:tplc="DA08E4E6">
      <w:start w:val="1"/>
      <w:numFmt w:val="bullet"/>
      <w:lvlText w:val=""/>
      <w:lvlJc w:val="left"/>
      <w:pPr>
        <w:ind w:left="360" w:hanging="360"/>
      </w:pPr>
      <w:rPr>
        <w:rFonts w:ascii="Symbol" w:hAnsi="Symbol" w:hint="default"/>
        <w:sz w:val="18"/>
        <w:szCs w:val="18"/>
      </w:rPr>
    </w:lvl>
    <w:lvl w:ilvl="1" w:tplc="FC5E2758">
      <w:numFmt w:val="bullet"/>
      <w:lvlText w:val="•"/>
      <w:lvlJc w:val="left"/>
      <w:pPr>
        <w:ind w:left="360" w:hanging="360"/>
      </w:pPr>
      <w:rPr>
        <w:rFonts w:ascii="Lato" w:eastAsia="Times New Roman" w:hAnsi="Lato" w:cs="Times New Roman" w:hint="default"/>
        <w:color w:val="3A3A3A"/>
        <w:sz w:val="18"/>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465276"/>
    <w:multiLevelType w:val="hybridMultilevel"/>
    <w:tmpl w:val="7FB0100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2250AF"/>
    <w:multiLevelType w:val="hybridMultilevel"/>
    <w:tmpl w:val="100281D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2218D3"/>
    <w:multiLevelType w:val="hybridMultilevel"/>
    <w:tmpl w:val="158CD98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F49FD"/>
    <w:multiLevelType w:val="hybridMultilevel"/>
    <w:tmpl w:val="6E7C0EB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782439"/>
    <w:multiLevelType w:val="hybridMultilevel"/>
    <w:tmpl w:val="A01AB098"/>
    <w:lvl w:ilvl="0" w:tplc="649C3CAA">
      <w:start w:val="1"/>
      <w:numFmt w:val="bullet"/>
      <w:lvlText w:val=""/>
      <w:lvlJc w:val="left"/>
      <w:pPr>
        <w:ind w:left="360" w:hanging="360"/>
      </w:pPr>
      <w:rPr>
        <w:rFonts w:ascii="Symbol" w:hAnsi="Symbol" w:hint="default"/>
        <w:sz w:val="18"/>
        <w:szCs w:val="18"/>
      </w:rPr>
    </w:lvl>
    <w:lvl w:ilvl="1" w:tplc="573035DC">
      <w:numFmt w:val="bullet"/>
      <w:lvlText w:val="•"/>
      <w:lvlJc w:val="left"/>
      <w:pPr>
        <w:ind w:left="360" w:hanging="360"/>
      </w:pPr>
      <w:rPr>
        <w:rFonts w:ascii="Century Gothic" w:eastAsia="Times New Roman" w:hAnsi="Century Gothic" w:cs="Times New Roman" w:hint="default"/>
        <w:color w:val="3A3A3A"/>
        <w:sz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6538A8"/>
    <w:multiLevelType w:val="hybridMultilevel"/>
    <w:tmpl w:val="F2FEB154"/>
    <w:lvl w:ilvl="0" w:tplc="DA08E4E6">
      <w:start w:val="1"/>
      <w:numFmt w:val="bullet"/>
      <w:lvlText w:val=""/>
      <w:lvlJc w:val="left"/>
      <w:pPr>
        <w:ind w:left="360" w:hanging="360"/>
      </w:pPr>
      <w:rPr>
        <w:rFonts w:ascii="Symbol" w:hAnsi="Symbol" w:hint="default"/>
        <w:sz w:val="18"/>
        <w:szCs w:val="18"/>
      </w:rPr>
    </w:lvl>
    <w:lvl w:ilvl="1" w:tplc="145C5144">
      <w:numFmt w:val="bullet"/>
      <w:lvlText w:val="•"/>
      <w:lvlJc w:val="left"/>
      <w:pPr>
        <w:ind w:left="360" w:hanging="360"/>
      </w:pPr>
      <w:rPr>
        <w:rFonts w:ascii="Century Gothic" w:eastAsia="Times New Roman" w:hAnsi="Century Gothic" w:cs="Times New Roman" w:hint="default"/>
        <w:color w:val="3A3A3A"/>
        <w:sz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1A3A4E"/>
    <w:multiLevelType w:val="hybridMultilevel"/>
    <w:tmpl w:val="82F683F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681550"/>
    <w:multiLevelType w:val="hybridMultilevel"/>
    <w:tmpl w:val="324A9D3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10C590A"/>
    <w:multiLevelType w:val="hybridMultilevel"/>
    <w:tmpl w:val="58E0193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175B88"/>
    <w:multiLevelType w:val="hybridMultilevel"/>
    <w:tmpl w:val="94B6739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3"/>
  </w:num>
  <w:num w:numId="3">
    <w:abstractNumId w:val="10"/>
  </w:num>
  <w:num w:numId="4">
    <w:abstractNumId w:val="0"/>
  </w:num>
  <w:num w:numId="5">
    <w:abstractNumId w:val="6"/>
  </w:num>
  <w:num w:numId="6">
    <w:abstractNumId w:val="4"/>
  </w:num>
  <w:num w:numId="7">
    <w:abstractNumId w:val="3"/>
  </w:num>
  <w:num w:numId="8">
    <w:abstractNumId w:val="14"/>
  </w:num>
  <w:num w:numId="9">
    <w:abstractNumId w:val="5"/>
  </w:num>
  <w:num w:numId="10">
    <w:abstractNumId w:val="11"/>
  </w:num>
  <w:num w:numId="11">
    <w:abstractNumId w:val="1"/>
  </w:num>
  <w:num w:numId="12">
    <w:abstractNumId w:val="7"/>
  </w:num>
  <w:num w:numId="13">
    <w:abstractNumId w:val="2"/>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04CEB"/>
    <w:rsid w:val="00030F2D"/>
    <w:rsid w:val="00052037"/>
    <w:rsid w:val="0005336C"/>
    <w:rsid w:val="000D38E4"/>
    <w:rsid w:val="001375AC"/>
    <w:rsid w:val="001A29B8"/>
    <w:rsid w:val="001D1D0A"/>
    <w:rsid w:val="001E5E26"/>
    <w:rsid w:val="00207710"/>
    <w:rsid w:val="00217A34"/>
    <w:rsid w:val="00240E7D"/>
    <w:rsid w:val="00291362"/>
    <w:rsid w:val="002E2694"/>
    <w:rsid w:val="002F05D7"/>
    <w:rsid w:val="00381F37"/>
    <w:rsid w:val="00394AFA"/>
    <w:rsid w:val="003C5332"/>
    <w:rsid w:val="003C5526"/>
    <w:rsid w:val="00414EC2"/>
    <w:rsid w:val="004D2543"/>
    <w:rsid w:val="004E6B0E"/>
    <w:rsid w:val="004F429B"/>
    <w:rsid w:val="00547128"/>
    <w:rsid w:val="00554CF4"/>
    <w:rsid w:val="005D5A65"/>
    <w:rsid w:val="005F4220"/>
    <w:rsid w:val="006C5412"/>
    <w:rsid w:val="006D65C7"/>
    <w:rsid w:val="006E4E8A"/>
    <w:rsid w:val="007276DD"/>
    <w:rsid w:val="00733312"/>
    <w:rsid w:val="00756DD3"/>
    <w:rsid w:val="00886949"/>
    <w:rsid w:val="00942B28"/>
    <w:rsid w:val="009D3DAC"/>
    <w:rsid w:val="00A15443"/>
    <w:rsid w:val="00A51B2C"/>
    <w:rsid w:val="00B870DF"/>
    <w:rsid w:val="00BD3415"/>
    <w:rsid w:val="00BF225A"/>
    <w:rsid w:val="00CE19E6"/>
    <w:rsid w:val="00D5226A"/>
    <w:rsid w:val="00D535FA"/>
    <w:rsid w:val="00D5553B"/>
    <w:rsid w:val="00DA05DD"/>
    <w:rsid w:val="00E054AD"/>
    <w:rsid w:val="00E70C13"/>
    <w:rsid w:val="00EC5E8E"/>
    <w:rsid w:val="00F33456"/>
    <w:rsid w:val="00F4418E"/>
    <w:rsid w:val="00F76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E8D2"/>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6C5412"/>
    <w:pPr>
      <w:tabs>
        <w:tab w:val="center" w:pos="4680"/>
        <w:tab w:val="right" w:pos="9360"/>
      </w:tabs>
    </w:pPr>
  </w:style>
  <w:style w:type="character" w:customStyle="1" w:styleId="HeaderChar">
    <w:name w:val="Header Char"/>
    <w:basedOn w:val="DefaultParagraphFont"/>
    <w:link w:val="Header"/>
    <w:uiPriority w:val="99"/>
    <w:rsid w:val="006C5412"/>
  </w:style>
  <w:style w:type="paragraph" w:styleId="Footer">
    <w:name w:val="footer"/>
    <w:basedOn w:val="Normal"/>
    <w:link w:val="FooterChar"/>
    <w:uiPriority w:val="99"/>
    <w:unhideWhenUsed/>
    <w:rsid w:val="006C5412"/>
    <w:pPr>
      <w:tabs>
        <w:tab w:val="center" w:pos="4680"/>
        <w:tab w:val="right" w:pos="9360"/>
      </w:tabs>
    </w:pPr>
  </w:style>
  <w:style w:type="character" w:customStyle="1" w:styleId="FooterChar">
    <w:name w:val="Footer Char"/>
    <w:basedOn w:val="DefaultParagraphFont"/>
    <w:link w:val="Footer"/>
    <w:uiPriority w:val="99"/>
    <w:rsid w:val="006C5412"/>
  </w:style>
  <w:style w:type="paragraph" w:styleId="NoSpacing">
    <w:name w:val="No Spacing"/>
    <w:link w:val="NoSpacingChar"/>
    <w:uiPriority w:val="1"/>
    <w:qFormat/>
    <w:rsid w:val="006C5412"/>
    <w:rPr>
      <w:rFonts w:eastAsiaTheme="minorEastAsia"/>
      <w:sz w:val="22"/>
      <w:szCs w:val="22"/>
      <w:lang w:val="en-US" w:eastAsia="zh-CN"/>
    </w:rPr>
  </w:style>
  <w:style w:type="character" w:customStyle="1" w:styleId="NoSpacingChar">
    <w:name w:val="No Spacing Char"/>
    <w:basedOn w:val="DefaultParagraphFont"/>
    <w:link w:val="NoSpacing"/>
    <w:uiPriority w:val="1"/>
    <w:rsid w:val="006C5412"/>
    <w:rPr>
      <w:rFonts w:eastAsiaTheme="minorEastAsia"/>
      <w:sz w:val="22"/>
      <w:szCs w:val="22"/>
      <w:lang w:val="en-US" w:eastAsia="zh-CN"/>
    </w:rPr>
  </w:style>
  <w:style w:type="paragraph" w:styleId="ListParagraph">
    <w:name w:val="List Paragraph"/>
    <w:basedOn w:val="Normal"/>
    <w:uiPriority w:val="34"/>
    <w:qFormat/>
    <w:rsid w:val="009D3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2777">
      <w:bodyDiv w:val="1"/>
      <w:marLeft w:val="0"/>
      <w:marRight w:val="0"/>
      <w:marTop w:val="0"/>
      <w:marBottom w:val="0"/>
      <w:divBdr>
        <w:top w:val="none" w:sz="0" w:space="0" w:color="auto"/>
        <w:left w:val="none" w:sz="0" w:space="0" w:color="auto"/>
        <w:bottom w:val="none" w:sz="0" w:space="0" w:color="auto"/>
        <w:right w:val="none" w:sz="0" w:space="0" w:color="auto"/>
      </w:divBdr>
      <w:divsChild>
        <w:div w:id="1025180969">
          <w:marLeft w:val="0"/>
          <w:marRight w:val="0"/>
          <w:marTop w:val="0"/>
          <w:marBottom w:val="0"/>
          <w:divBdr>
            <w:top w:val="none" w:sz="0" w:space="0" w:color="auto"/>
            <w:left w:val="none" w:sz="0" w:space="0" w:color="auto"/>
            <w:bottom w:val="none" w:sz="0" w:space="0" w:color="auto"/>
            <w:right w:val="none" w:sz="0" w:space="0" w:color="auto"/>
          </w:divBdr>
          <w:divsChild>
            <w:div w:id="567033442">
              <w:marLeft w:val="0"/>
              <w:marRight w:val="0"/>
              <w:marTop w:val="0"/>
              <w:marBottom w:val="0"/>
              <w:divBdr>
                <w:top w:val="none" w:sz="0" w:space="0" w:color="auto"/>
                <w:left w:val="none" w:sz="0" w:space="0" w:color="auto"/>
                <w:bottom w:val="none" w:sz="0" w:space="0" w:color="auto"/>
                <w:right w:val="none" w:sz="0" w:space="0" w:color="auto"/>
              </w:divBdr>
              <w:divsChild>
                <w:div w:id="655426577">
                  <w:marLeft w:val="0"/>
                  <w:marRight w:val="0"/>
                  <w:marTop w:val="0"/>
                  <w:marBottom w:val="0"/>
                  <w:divBdr>
                    <w:top w:val="none" w:sz="0" w:space="0" w:color="auto"/>
                    <w:left w:val="none" w:sz="0" w:space="0" w:color="auto"/>
                    <w:bottom w:val="none" w:sz="0" w:space="0" w:color="auto"/>
                    <w:right w:val="none" w:sz="0" w:space="0" w:color="auto"/>
                  </w:divBdr>
                  <w:divsChild>
                    <w:div w:id="1887328968">
                      <w:marLeft w:val="0"/>
                      <w:marRight w:val="0"/>
                      <w:marTop w:val="0"/>
                      <w:marBottom w:val="0"/>
                      <w:divBdr>
                        <w:top w:val="none" w:sz="0" w:space="0" w:color="auto"/>
                        <w:left w:val="none" w:sz="0" w:space="0" w:color="auto"/>
                        <w:bottom w:val="none" w:sz="0" w:space="0" w:color="auto"/>
                        <w:right w:val="none" w:sz="0" w:space="0" w:color="auto"/>
                      </w:divBdr>
                    </w:div>
                    <w:div w:id="1624846854">
                      <w:marLeft w:val="0"/>
                      <w:marRight w:val="0"/>
                      <w:marTop w:val="0"/>
                      <w:marBottom w:val="0"/>
                      <w:divBdr>
                        <w:top w:val="none" w:sz="0" w:space="0" w:color="auto"/>
                        <w:left w:val="none" w:sz="0" w:space="0" w:color="auto"/>
                        <w:bottom w:val="none" w:sz="0" w:space="0" w:color="auto"/>
                        <w:right w:val="none" w:sz="0" w:space="0" w:color="auto"/>
                      </w:divBdr>
                    </w:div>
                  </w:divsChild>
                </w:div>
                <w:div w:id="1295911063">
                  <w:marLeft w:val="0"/>
                  <w:marRight w:val="0"/>
                  <w:marTop w:val="0"/>
                  <w:marBottom w:val="0"/>
                  <w:divBdr>
                    <w:top w:val="none" w:sz="0" w:space="0" w:color="auto"/>
                    <w:left w:val="none" w:sz="0" w:space="0" w:color="auto"/>
                    <w:bottom w:val="none" w:sz="0" w:space="0" w:color="auto"/>
                    <w:right w:val="none" w:sz="0" w:space="0" w:color="auto"/>
                  </w:divBdr>
                  <w:divsChild>
                    <w:div w:id="31615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91412">
      <w:bodyDiv w:val="1"/>
      <w:marLeft w:val="0"/>
      <w:marRight w:val="0"/>
      <w:marTop w:val="0"/>
      <w:marBottom w:val="0"/>
      <w:divBdr>
        <w:top w:val="none" w:sz="0" w:space="0" w:color="auto"/>
        <w:left w:val="none" w:sz="0" w:space="0" w:color="auto"/>
        <w:bottom w:val="none" w:sz="0" w:space="0" w:color="auto"/>
        <w:right w:val="none" w:sz="0" w:space="0" w:color="auto"/>
      </w:divBdr>
      <w:divsChild>
        <w:div w:id="2027512278">
          <w:marLeft w:val="0"/>
          <w:marRight w:val="0"/>
          <w:marTop w:val="0"/>
          <w:marBottom w:val="0"/>
          <w:divBdr>
            <w:top w:val="none" w:sz="0" w:space="0" w:color="auto"/>
            <w:left w:val="none" w:sz="0" w:space="0" w:color="auto"/>
            <w:bottom w:val="none" w:sz="0" w:space="0" w:color="auto"/>
            <w:right w:val="none" w:sz="0" w:space="0" w:color="auto"/>
          </w:divBdr>
          <w:divsChild>
            <w:div w:id="744570757">
              <w:marLeft w:val="0"/>
              <w:marRight w:val="0"/>
              <w:marTop w:val="0"/>
              <w:marBottom w:val="0"/>
              <w:divBdr>
                <w:top w:val="none" w:sz="0" w:space="0" w:color="auto"/>
                <w:left w:val="none" w:sz="0" w:space="0" w:color="auto"/>
                <w:bottom w:val="none" w:sz="0" w:space="0" w:color="auto"/>
                <w:right w:val="none" w:sz="0" w:space="0" w:color="auto"/>
              </w:divBdr>
              <w:divsChild>
                <w:div w:id="481431160">
                  <w:marLeft w:val="0"/>
                  <w:marRight w:val="0"/>
                  <w:marTop w:val="0"/>
                  <w:marBottom w:val="0"/>
                  <w:divBdr>
                    <w:top w:val="none" w:sz="0" w:space="0" w:color="auto"/>
                    <w:left w:val="none" w:sz="0" w:space="0" w:color="auto"/>
                    <w:bottom w:val="none" w:sz="0" w:space="0" w:color="auto"/>
                    <w:right w:val="none" w:sz="0" w:space="0" w:color="auto"/>
                  </w:divBdr>
                  <w:divsChild>
                    <w:div w:id="452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0707">
      <w:bodyDiv w:val="1"/>
      <w:marLeft w:val="0"/>
      <w:marRight w:val="0"/>
      <w:marTop w:val="0"/>
      <w:marBottom w:val="0"/>
      <w:divBdr>
        <w:top w:val="none" w:sz="0" w:space="0" w:color="auto"/>
        <w:left w:val="none" w:sz="0" w:space="0" w:color="auto"/>
        <w:bottom w:val="none" w:sz="0" w:space="0" w:color="auto"/>
        <w:right w:val="none" w:sz="0" w:space="0" w:color="auto"/>
      </w:divBdr>
      <w:divsChild>
        <w:div w:id="1704746524">
          <w:marLeft w:val="0"/>
          <w:marRight w:val="0"/>
          <w:marTop w:val="0"/>
          <w:marBottom w:val="0"/>
          <w:divBdr>
            <w:top w:val="none" w:sz="0" w:space="0" w:color="auto"/>
            <w:left w:val="none" w:sz="0" w:space="0" w:color="auto"/>
            <w:bottom w:val="none" w:sz="0" w:space="0" w:color="auto"/>
            <w:right w:val="none" w:sz="0" w:space="0" w:color="auto"/>
          </w:divBdr>
          <w:divsChild>
            <w:div w:id="1743602739">
              <w:marLeft w:val="0"/>
              <w:marRight w:val="0"/>
              <w:marTop w:val="0"/>
              <w:marBottom w:val="0"/>
              <w:divBdr>
                <w:top w:val="none" w:sz="0" w:space="0" w:color="auto"/>
                <w:left w:val="none" w:sz="0" w:space="0" w:color="auto"/>
                <w:bottom w:val="none" w:sz="0" w:space="0" w:color="auto"/>
                <w:right w:val="none" w:sz="0" w:space="0" w:color="auto"/>
              </w:divBdr>
              <w:divsChild>
                <w:div w:id="22680203">
                  <w:marLeft w:val="0"/>
                  <w:marRight w:val="0"/>
                  <w:marTop w:val="0"/>
                  <w:marBottom w:val="0"/>
                  <w:divBdr>
                    <w:top w:val="none" w:sz="0" w:space="0" w:color="auto"/>
                    <w:left w:val="none" w:sz="0" w:space="0" w:color="auto"/>
                    <w:bottom w:val="none" w:sz="0" w:space="0" w:color="auto"/>
                    <w:right w:val="none" w:sz="0" w:space="0" w:color="auto"/>
                  </w:divBdr>
                  <w:divsChild>
                    <w:div w:id="211539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84725">
      <w:bodyDiv w:val="1"/>
      <w:marLeft w:val="0"/>
      <w:marRight w:val="0"/>
      <w:marTop w:val="0"/>
      <w:marBottom w:val="0"/>
      <w:divBdr>
        <w:top w:val="none" w:sz="0" w:space="0" w:color="auto"/>
        <w:left w:val="none" w:sz="0" w:space="0" w:color="auto"/>
        <w:bottom w:val="none" w:sz="0" w:space="0" w:color="auto"/>
        <w:right w:val="none" w:sz="0" w:space="0" w:color="auto"/>
      </w:divBdr>
      <w:divsChild>
        <w:div w:id="1385906474">
          <w:marLeft w:val="0"/>
          <w:marRight w:val="0"/>
          <w:marTop w:val="0"/>
          <w:marBottom w:val="0"/>
          <w:divBdr>
            <w:top w:val="none" w:sz="0" w:space="0" w:color="auto"/>
            <w:left w:val="none" w:sz="0" w:space="0" w:color="auto"/>
            <w:bottom w:val="none" w:sz="0" w:space="0" w:color="auto"/>
            <w:right w:val="none" w:sz="0" w:space="0" w:color="auto"/>
          </w:divBdr>
          <w:divsChild>
            <w:div w:id="990909387">
              <w:marLeft w:val="0"/>
              <w:marRight w:val="0"/>
              <w:marTop w:val="0"/>
              <w:marBottom w:val="0"/>
              <w:divBdr>
                <w:top w:val="none" w:sz="0" w:space="0" w:color="auto"/>
                <w:left w:val="none" w:sz="0" w:space="0" w:color="auto"/>
                <w:bottom w:val="none" w:sz="0" w:space="0" w:color="auto"/>
                <w:right w:val="none" w:sz="0" w:space="0" w:color="auto"/>
              </w:divBdr>
              <w:divsChild>
                <w:div w:id="336467707">
                  <w:marLeft w:val="0"/>
                  <w:marRight w:val="0"/>
                  <w:marTop w:val="0"/>
                  <w:marBottom w:val="0"/>
                  <w:divBdr>
                    <w:top w:val="none" w:sz="0" w:space="0" w:color="auto"/>
                    <w:left w:val="none" w:sz="0" w:space="0" w:color="auto"/>
                    <w:bottom w:val="none" w:sz="0" w:space="0" w:color="auto"/>
                    <w:right w:val="none" w:sz="0" w:space="0" w:color="auto"/>
                  </w:divBdr>
                  <w:divsChild>
                    <w:div w:id="137608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90977">
      <w:bodyDiv w:val="1"/>
      <w:marLeft w:val="0"/>
      <w:marRight w:val="0"/>
      <w:marTop w:val="0"/>
      <w:marBottom w:val="0"/>
      <w:divBdr>
        <w:top w:val="none" w:sz="0" w:space="0" w:color="auto"/>
        <w:left w:val="none" w:sz="0" w:space="0" w:color="auto"/>
        <w:bottom w:val="none" w:sz="0" w:space="0" w:color="auto"/>
        <w:right w:val="none" w:sz="0" w:space="0" w:color="auto"/>
      </w:divBdr>
      <w:divsChild>
        <w:div w:id="1351834233">
          <w:marLeft w:val="0"/>
          <w:marRight w:val="0"/>
          <w:marTop w:val="0"/>
          <w:marBottom w:val="0"/>
          <w:divBdr>
            <w:top w:val="none" w:sz="0" w:space="0" w:color="auto"/>
            <w:left w:val="none" w:sz="0" w:space="0" w:color="auto"/>
            <w:bottom w:val="none" w:sz="0" w:space="0" w:color="auto"/>
            <w:right w:val="none" w:sz="0" w:space="0" w:color="auto"/>
          </w:divBdr>
          <w:divsChild>
            <w:div w:id="1489832259">
              <w:marLeft w:val="0"/>
              <w:marRight w:val="0"/>
              <w:marTop w:val="0"/>
              <w:marBottom w:val="0"/>
              <w:divBdr>
                <w:top w:val="none" w:sz="0" w:space="0" w:color="auto"/>
                <w:left w:val="none" w:sz="0" w:space="0" w:color="auto"/>
                <w:bottom w:val="none" w:sz="0" w:space="0" w:color="auto"/>
                <w:right w:val="none" w:sz="0" w:space="0" w:color="auto"/>
              </w:divBdr>
              <w:divsChild>
                <w:div w:id="1863855279">
                  <w:marLeft w:val="0"/>
                  <w:marRight w:val="0"/>
                  <w:marTop w:val="0"/>
                  <w:marBottom w:val="0"/>
                  <w:divBdr>
                    <w:top w:val="none" w:sz="0" w:space="0" w:color="auto"/>
                    <w:left w:val="none" w:sz="0" w:space="0" w:color="auto"/>
                    <w:bottom w:val="none" w:sz="0" w:space="0" w:color="auto"/>
                    <w:right w:val="none" w:sz="0" w:space="0" w:color="auto"/>
                  </w:divBdr>
                  <w:divsChild>
                    <w:div w:id="279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31931">
      <w:bodyDiv w:val="1"/>
      <w:marLeft w:val="0"/>
      <w:marRight w:val="0"/>
      <w:marTop w:val="0"/>
      <w:marBottom w:val="0"/>
      <w:divBdr>
        <w:top w:val="none" w:sz="0" w:space="0" w:color="auto"/>
        <w:left w:val="none" w:sz="0" w:space="0" w:color="auto"/>
        <w:bottom w:val="none" w:sz="0" w:space="0" w:color="auto"/>
        <w:right w:val="none" w:sz="0" w:space="0" w:color="auto"/>
      </w:divBdr>
      <w:divsChild>
        <w:div w:id="350961315">
          <w:marLeft w:val="0"/>
          <w:marRight w:val="0"/>
          <w:marTop w:val="0"/>
          <w:marBottom w:val="0"/>
          <w:divBdr>
            <w:top w:val="none" w:sz="0" w:space="0" w:color="auto"/>
            <w:left w:val="none" w:sz="0" w:space="0" w:color="auto"/>
            <w:bottom w:val="none" w:sz="0" w:space="0" w:color="auto"/>
            <w:right w:val="none" w:sz="0" w:space="0" w:color="auto"/>
          </w:divBdr>
          <w:divsChild>
            <w:div w:id="626397109">
              <w:marLeft w:val="0"/>
              <w:marRight w:val="0"/>
              <w:marTop w:val="0"/>
              <w:marBottom w:val="0"/>
              <w:divBdr>
                <w:top w:val="none" w:sz="0" w:space="0" w:color="auto"/>
                <w:left w:val="none" w:sz="0" w:space="0" w:color="auto"/>
                <w:bottom w:val="none" w:sz="0" w:space="0" w:color="auto"/>
                <w:right w:val="none" w:sz="0" w:space="0" w:color="auto"/>
              </w:divBdr>
              <w:divsChild>
                <w:div w:id="2050297634">
                  <w:marLeft w:val="0"/>
                  <w:marRight w:val="0"/>
                  <w:marTop w:val="0"/>
                  <w:marBottom w:val="0"/>
                  <w:divBdr>
                    <w:top w:val="none" w:sz="0" w:space="0" w:color="auto"/>
                    <w:left w:val="none" w:sz="0" w:space="0" w:color="auto"/>
                    <w:bottom w:val="none" w:sz="0" w:space="0" w:color="auto"/>
                    <w:right w:val="none" w:sz="0" w:space="0" w:color="auto"/>
                  </w:divBdr>
                  <w:divsChild>
                    <w:div w:id="16928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0697">
      <w:bodyDiv w:val="1"/>
      <w:marLeft w:val="0"/>
      <w:marRight w:val="0"/>
      <w:marTop w:val="0"/>
      <w:marBottom w:val="0"/>
      <w:divBdr>
        <w:top w:val="none" w:sz="0" w:space="0" w:color="auto"/>
        <w:left w:val="none" w:sz="0" w:space="0" w:color="auto"/>
        <w:bottom w:val="none" w:sz="0" w:space="0" w:color="auto"/>
        <w:right w:val="none" w:sz="0" w:space="0" w:color="auto"/>
      </w:divBdr>
      <w:divsChild>
        <w:div w:id="81144588">
          <w:marLeft w:val="0"/>
          <w:marRight w:val="0"/>
          <w:marTop w:val="0"/>
          <w:marBottom w:val="0"/>
          <w:divBdr>
            <w:top w:val="none" w:sz="0" w:space="0" w:color="auto"/>
            <w:left w:val="none" w:sz="0" w:space="0" w:color="auto"/>
            <w:bottom w:val="none" w:sz="0" w:space="0" w:color="auto"/>
            <w:right w:val="none" w:sz="0" w:space="0" w:color="auto"/>
          </w:divBdr>
          <w:divsChild>
            <w:div w:id="1949845112">
              <w:marLeft w:val="0"/>
              <w:marRight w:val="0"/>
              <w:marTop w:val="0"/>
              <w:marBottom w:val="0"/>
              <w:divBdr>
                <w:top w:val="none" w:sz="0" w:space="0" w:color="auto"/>
                <w:left w:val="none" w:sz="0" w:space="0" w:color="auto"/>
                <w:bottom w:val="none" w:sz="0" w:space="0" w:color="auto"/>
                <w:right w:val="none" w:sz="0" w:space="0" w:color="auto"/>
              </w:divBdr>
              <w:divsChild>
                <w:div w:id="410196326">
                  <w:marLeft w:val="0"/>
                  <w:marRight w:val="0"/>
                  <w:marTop w:val="0"/>
                  <w:marBottom w:val="0"/>
                  <w:divBdr>
                    <w:top w:val="none" w:sz="0" w:space="0" w:color="auto"/>
                    <w:left w:val="none" w:sz="0" w:space="0" w:color="auto"/>
                    <w:bottom w:val="none" w:sz="0" w:space="0" w:color="auto"/>
                    <w:right w:val="none" w:sz="0" w:space="0" w:color="auto"/>
                  </w:divBdr>
                  <w:divsChild>
                    <w:div w:id="175598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96398">
      <w:bodyDiv w:val="1"/>
      <w:marLeft w:val="0"/>
      <w:marRight w:val="0"/>
      <w:marTop w:val="0"/>
      <w:marBottom w:val="0"/>
      <w:divBdr>
        <w:top w:val="none" w:sz="0" w:space="0" w:color="auto"/>
        <w:left w:val="none" w:sz="0" w:space="0" w:color="auto"/>
        <w:bottom w:val="none" w:sz="0" w:space="0" w:color="auto"/>
        <w:right w:val="none" w:sz="0" w:space="0" w:color="auto"/>
      </w:divBdr>
      <w:divsChild>
        <w:div w:id="41247451">
          <w:marLeft w:val="0"/>
          <w:marRight w:val="0"/>
          <w:marTop w:val="0"/>
          <w:marBottom w:val="0"/>
          <w:divBdr>
            <w:top w:val="none" w:sz="0" w:space="0" w:color="auto"/>
            <w:left w:val="none" w:sz="0" w:space="0" w:color="auto"/>
            <w:bottom w:val="none" w:sz="0" w:space="0" w:color="auto"/>
            <w:right w:val="none" w:sz="0" w:space="0" w:color="auto"/>
          </w:divBdr>
          <w:divsChild>
            <w:div w:id="1579289844">
              <w:marLeft w:val="0"/>
              <w:marRight w:val="0"/>
              <w:marTop w:val="0"/>
              <w:marBottom w:val="0"/>
              <w:divBdr>
                <w:top w:val="none" w:sz="0" w:space="0" w:color="auto"/>
                <w:left w:val="none" w:sz="0" w:space="0" w:color="auto"/>
                <w:bottom w:val="none" w:sz="0" w:space="0" w:color="auto"/>
                <w:right w:val="none" w:sz="0" w:space="0" w:color="auto"/>
              </w:divBdr>
              <w:divsChild>
                <w:div w:id="542793704">
                  <w:marLeft w:val="0"/>
                  <w:marRight w:val="0"/>
                  <w:marTop w:val="0"/>
                  <w:marBottom w:val="0"/>
                  <w:divBdr>
                    <w:top w:val="none" w:sz="0" w:space="0" w:color="auto"/>
                    <w:left w:val="none" w:sz="0" w:space="0" w:color="auto"/>
                    <w:bottom w:val="none" w:sz="0" w:space="0" w:color="auto"/>
                    <w:right w:val="none" w:sz="0" w:space="0" w:color="auto"/>
                  </w:divBdr>
                  <w:divsChild>
                    <w:div w:id="10005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9275">
      <w:bodyDiv w:val="1"/>
      <w:marLeft w:val="0"/>
      <w:marRight w:val="0"/>
      <w:marTop w:val="0"/>
      <w:marBottom w:val="0"/>
      <w:divBdr>
        <w:top w:val="none" w:sz="0" w:space="0" w:color="auto"/>
        <w:left w:val="none" w:sz="0" w:space="0" w:color="auto"/>
        <w:bottom w:val="none" w:sz="0" w:space="0" w:color="auto"/>
        <w:right w:val="none" w:sz="0" w:space="0" w:color="auto"/>
      </w:divBdr>
      <w:divsChild>
        <w:div w:id="244730452">
          <w:marLeft w:val="0"/>
          <w:marRight w:val="0"/>
          <w:marTop w:val="0"/>
          <w:marBottom w:val="0"/>
          <w:divBdr>
            <w:top w:val="none" w:sz="0" w:space="0" w:color="auto"/>
            <w:left w:val="none" w:sz="0" w:space="0" w:color="auto"/>
            <w:bottom w:val="none" w:sz="0" w:space="0" w:color="auto"/>
            <w:right w:val="none" w:sz="0" w:space="0" w:color="auto"/>
          </w:divBdr>
          <w:divsChild>
            <w:div w:id="1280069348">
              <w:marLeft w:val="0"/>
              <w:marRight w:val="0"/>
              <w:marTop w:val="0"/>
              <w:marBottom w:val="0"/>
              <w:divBdr>
                <w:top w:val="none" w:sz="0" w:space="0" w:color="auto"/>
                <w:left w:val="none" w:sz="0" w:space="0" w:color="auto"/>
                <w:bottom w:val="none" w:sz="0" w:space="0" w:color="auto"/>
                <w:right w:val="none" w:sz="0" w:space="0" w:color="auto"/>
              </w:divBdr>
              <w:divsChild>
                <w:div w:id="1782722599">
                  <w:marLeft w:val="0"/>
                  <w:marRight w:val="0"/>
                  <w:marTop w:val="0"/>
                  <w:marBottom w:val="0"/>
                  <w:divBdr>
                    <w:top w:val="none" w:sz="0" w:space="0" w:color="auto"/>
                    <w:left w:val="none" w:sz="0" w:space="0" w:color="auto"/>
                    <w:bottom w:val="none" w:sz="0" w:space="0" w:color="auto"/>
                    <w:right w:val="none" w:sz="0" w:space="0" w:color="auto"/>
                  </w:divBdr>
                  <w:divsChild>
                    <w:div w:id="19982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771582">
      <w:bodyDiv w:val="1"/>
      <w:marLeft w:val="0"/>
      <w:marRight w:val="0"/>
      <w:marTop w:val="0"/>
      <w:marBottom w:val="0"/>
      <w:divBdr>
        <w:top w:val="none" w:sz="0" w:space="0" w:color="auto"/>
        <w:left w:val="none" w:sz="0" w:space="0" w:color="auto"/>
        <w:bottom w:val="none" w:sz="0" w:space="0" w:color="auto"/>
        <w:right w:val="none" w:sz="0" w:space="0" w:color="auto"/>
      </w:divBdr>
      <w:divsChild>
        <w:div w:id="275672836">
          <w:marLeft w:val="0"/>
          <w:marRight w:val="0"/>
          <w:marTop w:val="0"/>
          <w:marBottom w:val="0"/>
          <w:divBdr>
            <w:top w:val="none" w:sz="0" w:space="0" w:color="auto"/>
            <w:left w:val="none" w:sz="0" w:space="0" w:color="auto"/>
            <w:bottom w:val="none" w:sz="0" w:space="0" w:color="auto"/>
            <w:right w:val="none" w:sz="0" w:space="0" w:color="auto"/>
          </w:divBdr>
          <w:divsChild>
            <w:div w:id="127749729">
              <w:marLeft w:val="0"/>
              <w:marRight w:val="0"/>
              <w:marTop w:val="0"/>
              <w:marBottom w:val="0"/>
              <w:divBdr>
                <w:top w:val="none" w:sz="0" w:space="0" w:color="auto"/>
                <w:left w:val="none" w:sz="0" w:space="0" w:color="auto"/>
                <w:bottom w:val="none" w:sz="0" w:space="0" w:color="auto"/>
                <w:right w:val="none" w:sz="0" w:space="0" w:color="auto"/>
              </w:divBdr>
              <w:divsChild>
                <w:div w:id="870874087">
                  <w:marLeft w:val="0"/>
                  <w:marRight w:val="0"/>
                  <w:marTop w:val="0"/>
                  <w:marBottom w:val="0"/>
                  <w:divBdr>
                    <w:top w:val="none" w:sz="0" w:space="0" w:color="auto"/>
                    <w:left w:val="none" w:sz="0" w:space="0" w:color="auto"/>
                    <w:bottom w:val="none" w:sz="0" w:space="0" w:color="auto"/>
                    <w:right w:val="none" w:sz="0" w:space="0" w:color="auto"/>
                  </w:divBdr>
                  <w:divsChild>
                    <w:div w:id="186556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350823">
      <w:bodyDiv w:val="1"/>
      <w:marLeft w:val="0"/>
      <w:marRight w:val="0"/>
      <w:marTop w:val="0"/>
      <w:marBottom w:val="0"/>
      <w:divBdr>
        <w:top w:val="none" w:sz="0" w:space="0" w:color="auto"/>
        <w:left w:val="none" w:sz="0" w:space="0" w:color="auto"/>
        <w:bottom w:val="none" w:sz="0" w:space="0" w:color="auto"/>
        <w:right w:val="none" w:sz="0" w:space="0" w:color="auto"/>
      </w:divBdr>
      <w:divsChild>
        <w:div w:id="1636987409">
          <w:marLeft w:val="0"/>
          <w:marRight w:val="0"/>
          <w:marTop w:val="0"/>
          <w:marBottom w:val="0"/>
          <w:divBdr>
            <w:top w:val="none" w:sz="0" w:space="0" w:color="auto"/>
            <w:left w:val="none" w:sz="0" w:space="0" w:color="auto"/>
            <w:bottom w:val="none" w:sz="0" w:space="0" w:color="auto"/>
            <w:right w:val="none" w:sz="0" w:space="0" w:color="auto"/>
          </w:divBdr>
          <w:divsChild>
            <w:div w:id="774636733">
              <w:marLeft w:val="0"/>
              <w:marRight w:val="0"/>
              <w:marTop w:val="0"/>
              <w:marBottom w:val="0"/>
              <w:divBdr>
                <w:top w:val="none" w:sz="0" w:space="0" w:color="auto"/>
                <w:left w:val="none" w:sz="0" w:space="0" w:color="auto"/>
                <w:bottom w:val="none" w:sz="0" w:space="0" w:color="auto"/>
                <w:right w:val="none" w:sz="0" w:space="0" w:color="auto"/>
              </w:divBdr>
              <w:divsChild>
                <w:div w:id="755326947">
                  <w:marLeft w:val="0"/>
                  <w:marRight w:val="0"/>
                  <w:marTop w:val="0"/>
                  <w:marBottom w:val="0"/>
                  <w:divBdr>
                    <w:top w:val="none" w:sz="0" w:space="0" w:color="auto"/>
                    <w:left w:val="none" w:sz="0" w:space="0" w:color="auto"/>
                    <w:bottom w:val="none" w:sz="0" w:space="0" w:color="auto"/>
                    <w:right w:val="none" w:sz="0" w:space="0" w:color="auto"/>
                  </w:divBdr>
                  <w:divsChild>
                    <w:div w:id="80716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406679">
      <w:bodyDiv w:val="1"/>
      <w:marLeft w:val="0"/>
      <w:marRight w:val="0"/>
      <w:marTop w:val="0"/>
      <w:marBottom w:val="0"/>
      <w:divBdr>
        <w:top w:val="none" w:sz="0" w:space="0" w:color="auto"/>
        <w:left w:val="none" w:sz="0" w:space="0" w:color="auto"/>
        <w:bottom w:val="none" w:sz="0" w:space="0" w:color="auto"/>
        <w:right w:val="none" w:sz="0" w:space="0" w:color="auto"/>
      </w:divBdr>
      <w:divsChild>
        <w:div w:id="1526212254">
          <w:marLeft w:val="0"/>
          <w:marRight w:val="0"/>
          <w:marTop w:val="0"/>
          <w:marBottom w:val="0"/>
          <w:divBdr>
            <w:top w:val="none" w:sz="0" w:space="0" w:color="auto"/>
            <w:left w:val="none" w:sz="0" w:space="0" w:color="auto"/>
            <w:bottom w:val="none" w:sz="0" w:space="0" w:color="auto"/>
            <w:right w:val="none" w:sz="0" w:space="0" w:color="auto"/>
          </w:divBdr>
          <w:divsChild>
            <w:div w:id="1782067743">
              <w:marLeft w:val="0"/>
              <w:marRight w:val="0"/>
              <w:marTop w:val="0"/>
              <w:marBottom w:val="0"/>
              <w:divBdr>
                <w:top w:val="none" w:sz="0" w:space="0" w:color="auto"/>
                <w:left w:val="none" w:sz="0" w:space="0" w:color="auto"/>
                <w:bottom w:val="none" w:sz="0" w:space="0" w:color="auto"/>
                <w:right w:val="none" w:sz="0" w:space="0" w:color="auto"/>
              </w:divBdr>
              <w:divsChild>
                <w:div w:id="324011491">
                  <w:marLeft w:val="0"/>
                  <w:marRight w:val="0"/>
                  <w:marTop w:val="0"/>
                  <w:marBottom w:val="0"/>
                  <w:divBdr>
                    <w:top w:val="none" w:sz="0" w:space="0" w:color="auto"/>
                    <w:left w:val="none" w:sz="0" w:space="0" w:color="auto"/>
                    <w:bottom w:val="none" w:sz="0" w:space="0" w:color="auto"/>
                    <w:right w:val="none" w:sz="0" w:space="0" w:color="auto"/>
                  </w:divBdr>
                  <w:divsChild>
                    <w:div w:id="164307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323020">
      <w:bodyDiv w:val="1"/>
      <w:marLeft w:val="0"/>
      <w:marRight w:val="0"/>
      <w:marTop w:val="0"/>
      <w:marBottom w:val="0"/>
      <w:divBdr>
        <w:top w:val="none" w:sz="0" w:space="0" w:color="auto"/>
        <w:left w:val="none" w:sz="0" w:space="0" w:color="auto"/>
        <w:bottom w:val="none" w:sz="0" w:space="0" w:color="auto"/>
        <w:right w:val="none" w:sz="0" w:space="0" w:color="auto"/>
      </w:divBdr>
      <w:divsChild>
        <w:div w:id="913662106">
          <w:marLeft w:val="0"/>
          <w:marRight w:val="0"/>
          <w:marTop w:val="0"/>
          <w:marBottom w:val="0"/>
          <w:divBdr>
            <w:top w:val="none" w:sz="0" w:space="0" w:color="auto"/>
            <w:left w:val="none" w:sz="0" w:space="0" w:color="auto"/>
            <w:bottom w:val="none" w:sz="0" w:space="0" w:color="auto"/>
            <w:right w:val="none" w:sz="0" w:space="0" w:color="auto"/>
          </w:divBdr>
          <w:divsChild>
            <w:div w:id="1429496517">
              <w:marLeft w:val="0"/>
              <w:marRight w:val="0"/>
              <w:marTop w:val="0"/>
              <w:marBottom w:val="0"/>
              <w:divBdr>
                <w:top w:val="none" w:sz="0" w:space="0" w:color="auto"/>
                <w:left w:val="none" w:sz="0" w:space="0" w:color="auto"/>
                <w:bottom w:val="none" w:sz="0" w:space="0" w:color="auto"/>
                <w:right w:val="none" w:sz="0" w:space="0" w:color="auto"/>
              </w:divBdr>
              <w:divsChild>
                <w:div w:id="1089275616">
                  <w:marLeft w:val="0"/>
                  <w:marRight w:val="0"/>
                  <w:marTop w:val="0"/>
                  <w:marBottom w:val="0"/>
                  <w:divBdr>
                    <w:top w:val="none" w:sz="0" w:space="0" w:color="auto"/>
                    <w:left w:val="none" w:sz="0" w:space="0" w:color="auto"/>
                    <w:bottom w:val="none" w:sz="0" w:space="0" w:color="auto"/>
                    <w:right w:val="none" w:sz="0" w:space="0" w:color="auto"/>
                  </w:divBdr>
                  <w:divsChild>
                    <w:div w:id="152228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690298">
      <w:bodyDiv w:val="1"/>
      <w:marLeft w:val="0"/>
      <w:marRight w:val="0"/>
      <w:marTop w:val="0"/>
      <w:marBottom w:val="0"/>
      <w:divBdr>
        <w:top w:val="none" w:sz="0" w:space="0" w:color="auto"/>
        <w:left w:val="none" w:sz="0" w:space="0" w:color="auto"/>
        <w:bottom w:val="none" w:sz="0" w:space="0" w:color="auto"/>
        <w:right w:val="none" w:sz="0" w:space="0" w:color="auto"/>
      </w:divBdr>
      <w:divsChild>
        <w:div w:id="669334906">
          <w:marLeft w:val="0"/>
          <w:marRight w:val="0"/>
          <w:marTop w:val="0"/>
          <w:marBottom w:val="0"/>
          <w:divBdr>
            <w:top w:val="none" w:sz="0" w:space="0" w:color="auto"/>
            <w:left w:val="none" w:sz="0" w:space="0" w:color="auto"/>
            <w:bottom w:val="none" w:sz="0" w:space="0" w:color="auto"/>
            <w:right w:val="none" w:sz="0" w:space="0" w:color="auto"/>
          </w:divBdr>
          <w:divsChild>
            <w:div w:id="1830172997">
              <w:marLeft w:val="0"/>
              <w:marRight w:val="0"/>
              <w:marTop w:val="0"/>
              <w:marBottom w:val="0"/>
              <w:divBdr>
                <w:top w:val="none" w:sz="0" w:space="0" w:color="auto"/>
                <w:left w:val="none" w:sz="0" w:space="0" w:color="auto"/>
                <w:bottom w:val="none" w:sz="0" w:space="0" w:color="auto"/>
                <w:right w:val="none" w:sz="0" w:space="0" w:color="auto"/>
              </w:divBdr>
              <w:divsChild>
                <w:div w:id="1097406645">
                  <w:marLeft w:val="0"/>
                  <w:marRight w:val="0"/>
                  <w:marTop w:val="0"/>
                  <w:marBottom w:val="0"/>
                  <w:divBdr>
                    <w:top w:val="none" w:sz="0" w:space="0" w:color="auto"/>
                    <w:left w:val="none" w:sz="0" w:space="0" w:color="auto"/>
                    <w:bottom w:val="none" w:sz="0" w:space="0" w:color="auto"/>
                    <w:right w:val="none" w:sz="0" w:space="0" w:color="auto"/>
                  </w:divBdr>
                  <w:divsChild>
                    <w:div w:id="119068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213554">
      <w:bodyDiv w:val="1"/>
      <w:marLeft w:val="0"/>
      <w:marRight w:val="0"/>
      <w:marTop w:val="0"/>
      <w:marBottom w:val="0"/>
      <w:divBdr>
        <w:top w:val="none" w:sz="0" w:space="0" w:color="auto"/>
        <w:left w:val="none" w:sz="0" w:space="0" w:color="auto"/>
        <w:bottom w:val="none" w:sz="0" w:space="0" w:color="auto"/>
        <w:right w:val="none" w:sz="0" w:space="0" w:color="auto"/>
      </w:divBdr>
      <w:divsChild>
        <w:div w:id="1292007680">
          <w:marLeft w:val="0"/>
          <w:marRight w:val="0"/>
          <w:marTop w:val="0"/>
          <w:marBottom w:val="0"/>
          <w:divBdr>
            <w:top w:val="none" w:sz="0" w:space="0" w:color="auto"/>
            <w:left w:val="none" w:sz="0" w:space="0" w:color="auto"/>
            <w:bottom w:val="none" w:sz="0" w:space="0" w:color="auto"/>
            <w:right w:val="none" w:sz="0" w:space="0" w:color="auto"/>
          </w:divBdr>
          <w:divsChild>
            <w:div w:id="1302803395">
              <w:marLeft w:val="0"/>
              <w:marRight w:val="0"/>
              <w:marTop w:val="0"/>
              <w:marBottom w:val="0"/>
              <w:divBdr>
                <w:top w:val="none" w:sz="0" w:space="0" w:color="auto"/>
                <w:left w:val="none" w:sz="0" w:space="0" w:color="auto"/>
                <w:bottom w:val="none" w:sz="0" w:space="0" w:color="auto"/>
                <w:right w:val="none" w:sz="0" w:space="0" w:color="auto"/>
              </w:divBdr>
              <w:divsChild>
                <w:div w:id="1534154223">
                  <w:marLeft w:val="0"/>
                  <w:marRight w:val="0"/>
                  <w:marTop w:val="0"/>
                  <w:marBottom w:val="0"/>
                  <w:divBdr>
                    <w:top w:val="none" w:sz="0" w:space="0" w:color="auto"/>
                    <w:left w:val="none" w:sz="0" w:space="0" w:color="auto"/>
                    <w:bottom w:val="none" w:sz="0" w:space="0" w:color="auto"/>
                    <w:right w:val="none" w:sz="0" w:space="0" w:color="auto"/>
                  </w:divBdr>
                  <w:divsChild>
                    <w:div w:id="153511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18805">
      <w:bodyDiv w:val="1"/>
      <w:marLeft w:val="0"/>
      <w:marRight w:val="0"/>
      <w:marTop w:val="0"/>
      <w:marBottom w:val="0"/>
      <w:divBdr>
        <w:top w:val="none" w:sz="0" w:space="0" w:color="auto"/>
        <w:left w:val="none" w:sz="0" w:space="0" w:color="auto"/>
        <w:bottom w:val="none" w:sz="0" w:space="0" w:color="auto"/>
        <w:right w:val="none" w:sz="0" w:space="0" w:color="auto"/>
      </w:divBdr>
      <w:divsChild>
        <w:div w:id="1961376042">
          <w:marLeft w:val="0"/>
          <w:marRight w:val="0"/>
          <w:marTop w:val="0"/>
          <w:marBottom w:val="0"/>
          <w:divBdr>
            <w:top w:val="none" w:sz="0" w:space="0" w:color="auto"/>
            <w:left w:val="none" w:sz="0" w:space="0" w:color="auto"/>
            <w:bottom w:val="none" w:sz="0" w:space="0" w:color="auto"/>
            <w:right w:val="none" w:sz="0" w:space="0" w:color="auto"/>
          </w:divBdr>
          <w:divsChild>
            <w:div w:id="708603644">
              <w:marLeft w:val="0"/>
              <w:marRight w:val="0"/>
              <w:marTop w:val="0"/>
              <w:marBottom w:val="0"/>
              <w:divBdr>
                <w:top w:val="none" w:sz="0" w:space="0" w:color="auto"/>
                <w:left w:val="none" w:sz="0" w:space="0" w:color="auto"/>
                <w:bottom w:val="none" w:sz="0" w:space="0" w:color="auto"/>
                <w:right w:val="none" w:sz="0" w:space="0" w:color="auto"/>
              </w:divBdr>
              <w:divsChild>
                <w:div w:id="403573985">
                  <w:marLeft w:val="0"/>
                  <w:marRight w:val="0"/>
                  <w:marTop w:val="0"/>
                  <w:marBottom w:val="0"/>
                  <w:divBdr>
                    <w:top w:val="none" w:sz="0" w:space="0" w:color="auto"/>
                    <w:left w:val="none" w:sz="0" w:space="0" w:color="auto"/>
                    <w:bottom w:val="none" w:sz="0" w:space="0" w:color="auto"/>
                    <w:right w:val="none" w:sz="0" w:space="0" w:color="auto"/>
                  </w:divBdr>
                  <w:divsChild>
                    <w:div w:id="78554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634631">
      <w:bodyDiv w:val="1"/>
      <w:marLeft w:val="0"/>
      <w:marRight w:val="0"/>
      <w:marTop w:val="0"/>
      <w:marBottom w:val="0"/>
      <w:divBdr>
        <w:top w:val="none" w:sz="0" w:space="0" w:color="auto"/>
        <w:left w:val="none" w:sz="0" w:space="0" w:color="auto"/>
        <w:bottom w:val="none" w:sz="0" w:space="0" w:color="auto"/>
        <w:right w:val="none" w:sz="0" w:space="0" w:color="auto"/>
      </w:divBdr>
      <w:divsChild>
        <w:div w:id="990713374">
          <w:marLeft w:val="0"/>
          <w:marRight w:val="0"/>
          <w:marTop w:val="0"/>
          <w:marBottom w:val="0"/>
          <w:divBdr>
            <w:top w:val="none" w:sz="0" w:space="0" w:color="auto"/>
            <w:left w:val="none" w:sz="0" w:space="0" w:color="auto"/>
            <w:bottom w:val="none" w:sz="0" w:space="0" w:color="auto"/>
            <w:right w:val="none" w:sz="0" w:space="0" w:color="auto"/>
          </w:divBdr>
          <w:divsChild>
            <w:div w:id="388306413">
              <w:marLeft w:val="0"/>
              <w:marRight w:val="0"/>
              <w:marTop w:val="0"/>
              <w:marBottom w:val="0"/>
              <w:divBdr>
                <w:top w:val="none" w:sz="0" w:space="0" w:color="auto"/>
                <w:left w:val="none" w:sz="0" w:space="0" w:color="auto"/>
                <w:bottom w:val="none" w:sz="0" w:space="0" w:color="auto"/>
                <w:right w:val="none" w:sz="0" w:space="0" w:color="auto"/>
              </w:divBdr>
              <w:divsChild>
                <w:div w:id="1938518762">
                  <w:marLeft w:val="0"/>
                  <w:marRight w:val="0"/>
                  <w:marTop w:val="0"/>
                  <w:marBottom w:val="0"/>
                  <w:divBdr>
                    <w:top w:val="none" w:sz="0" w:space="0" w:color="auto"/>
                    <w:left w:val="none" w:sz="0" w:space="0" w:color="auto"/>
                    <w:bottom w:val="none" w:sz="0" w:space="0" w:color="auto"/>
                    <w:right w:val="none" w:sz="0" w:space="0" w:color="auto"/>
                  </w:divBdr>
                  <w:divsChild>
                    <w:div w:id="77374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545521">
      <w:bodyDiv w:val="1"/>
      <w:marLeft w:val="0"/>
      <w:marRight w:val="0"/>
      <w:marTop w:val="0"/>
      <w:marBottom w:val="0"/>
      <w:divBdr>
        <w:top w:val="none" w:sz="0" w:space="0" w:color="auto"/>
        <w:left w:val="none" w:sz="0" w:space="0" w:color="auto"/>
        <w:bottom w:val="none" w:sz="0" w:space="0" w:color="auto"/>
        <w:right w:val="none" w:sz="0" w:space="0" w:color="auto"/>
      </w:divBdr>
      <w:divsChild>
        <w:div w:id="324868852">
          <w:marLeft w:val="0"/>
          <w:marRight w:val="0"/>
          <w:marTop w:val="0"/>
          <w:marBottom w:val="0"/>
          <w:divBdr>
            <w:top w:val="none" w:sz="0" w:space="0" w:color="auto"/>
            <w:left w:val="none" w:sz="0" w:space="0" w:color="auto"/>
            <w:bottom w:val="none" w:sz="0" w:space="0" w:color="auto"/>
            <w:right w:val="none" w:sz="0" w:space="0" w:color="auto"/>
          </w:divBdr>
          <w:divsChild>
            <w:div w:id="2085106295">
              <w:marLeft w:val="0"/>
              <w:marRight w:val="0"/>
              <w:marTop w:val="0"/>
              <w:marBottom w:val="0"/>
              <w:divBdr>
                <w:top w:val="none" w:sz="0" w:space="0" w:color="auto"/>
                <w:left w:val="none" w:sz="0" w:space="0" w:color="auto"/>
                <w:bottom w:val="none" w:sz="0" w:space="0" w:color="auto"/>
                <w:right w:val="none" w:sz="0" w:space="0" w:color="auto"/>
              </w:divBdr>
              <w:divsChild>
                <w:div w:id="1923754847">
                  <w:marLeft w:val="0"/>
                  <w:marRight w:val="0"/>
                  <w:marTop w:val="0"/>
                  <w:marBottom w:val="0"/>
                  <w:divBdr>
                    <w:top w:val="none" w:sz="0" w:space="0" w:color="auto"/>
                    <w:left w:val="none" w:sz="0" w:space="0" w:color="auto"/>
                    <w:bottom w:val="none" w:sz="0" w:space="0" w:color="auto"/>
                    <w:right w:val="none" w:sz="0" w:space="0" w:color="auto"/>
                  </w:divBdr>
                  <w:divsChild>
                    <w:div w:id="207365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281996">
      <w:bodyDiv w:val="1"/>
      <w:marLeft w:val="0"/>
      <w:marRight w:val="0"/>
      <w:marTop w:val="0"/>
      <w:marBottom w:val="0"/>
      <w:divBdr>
        <w:top w:val="none" w:sz="0" w:space="0" w:color="auto"/>
        <w:left w:val="none" w:sz="0" w:space="0" w:color="auto"/>
        <w:bottom w:val="none" w:sz="0" w:space="0" w:color="auto"/>
        <w:right w:val="none" w:sz="0" w:space="0" w:color="auto"/>
      </w:divBdr>
      <w:divsChild>
        <w:div w:id="1495951278">
          <w:marLeft w:val="0"/>
          <w:marRight w:val="0"/>
          <w:marTop w:val="0"/>
          <w:marBottom w:val="0"/>
          <w:divBdr>
            <w:top w:val="none" w:sz="0" w:space="0" w:color="auto"/>
            <w:left w:val="none" w:sz="0" w:space="0" w:color="auto"/>
            <w:bottom w:val="none" w:sz="0" w:space="0" w:color="auto"/>
            <w:right w:val="none" w:sz="0" w:space="0" w:color="auto"/>
          </w:divBdr>
          <w:divsChild>
            <w:div w:id="1757480622">
              <w:marLeft w:val="0"/>
              <w:marRight w:val="0"/>
              <w:marTop w:val="0"/>
              <w:marBottom w:val="0"/>
              <w:divBdr>
                <w:top w:val="none" w:sz="0" w:space="0" w:color="auto"/>
                <w:left w:val="none" w:sz="0" w:space="0" w:color="auto"/>
                <w:bottom w:val="none" w:sz="0" w:space="0" w:color="auto"/>
                <w:right w:val="none" w:sz="0" w:space="0" w:color="auto"/>
              </w:divBdr>
              <w:divsChild>
                <w:div w:id="461264664">
                  <w:marLeft w:val="0"/>
                  <w:marRight w:val="0"/>
                  <w:marTop w:val="0"/>
                  <w:marBottom w:val="0"/>
                  <w:divBdr>
                    <w:top w:val="none" w:sz="0" w:space="0" w:color="auto"/>
                    <w:left w:val="none" w:sz="0" w:space="0" w:color="auto"/>
                    <w:bottom w:val="none" w:sz="0" w:space="0" w:color="auto"/>
                    <w:right w:val="none" w:sz="0" w:space="0" w:color="auto"/>
                  </w:divBdr>
                  <w:divsChild>
                    <w:div w:id="11467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362784">
      <w:bodyDiv w:val="1"/>
      <w:marLeft w:val="0"/>
      <w:marRight w:val="0"/>
      <w:marTop w:val="0"/>
      <w:marBottom w:val="0"/>
      <w:divBdr>
        <w:top w:val="none" w:sz="0" w:space="0" w:color="auto"/>
        <w:left w:val="none" w:sz="0" w:space="0" w:color="auto"/>
        <w:bottom w:val="none" w:sz="0" w:space="0" w:color="auto"/>
        <w:right w:val="none" w:sz="0" w:space="0" w:color="auto"/>
      </w:divBdr>
      <w:divsChild>
        <w:div w:id="510686167">
          <w:marLeft w:val="0"/>
          <w:marRight w:val="0"/>
          <w:marTop w:val="0"/>
          <w:marBottom w:val="0"/>
          <w:divBdr>
            <w:top w:val="none" w:sz="0" w:space="0" w:color="auto"/>
            <w:left w:val="none" w:sz="0" w:space="0" w:color="auto"/>
            <w:bottom w:val="none" w:sz="0" w:space="0" w:color="auto"/>
            <w:right w:val="none" w:sz="0" w:space="0" w:color="auto"/>
          </w:divBdr>
          <w:divsChild>
            <w:div w:id="1000622473">
              <w:marLeft w:val="0"/>
              <w:marRight w:val="0"/>
              <w:marTop w:val="0"/>
              <w:marBottom w:val="0"/>
              <w:divBdr>
                <w:top w:val="none" w:sz="0" w:space="0" w:color="auto"/>
                <w:left w:val="none" w:sz="0" w:space="0" w:color="auto"/>
                <w:bottom w:val="none" w:sz="0" w:space="0" w:color="auto"/>
                <w:right w:val="none" w:sz="0" w:space="0" w:color="auto"/>
              </w:divBdr>
              <w:divsChild>
                <w:div w:id="834957285">
                  <w:marLeft w:val="0"/>
                  <w:marRight w:val="0"/>
                  <w:marTop w:val="0"/>
                  <w:marBottom w:val="0"/>
                  <w:divBdr>
                    <w:top w:val="none" w:sz="0" w:space="0" w:color="auto"/>
                    <w:left w:val="none" w:sz="0" w:space="0" w:color="auto"/>
                    <w:bottom w:val="none" w:sz="0" w:space="0" w:color="auto"/>
                    <w:right w:val="none" w:sz="0" w:space="0" w:color="auto"/>
                  </w:divBdr>
                  <w:divsChild>
                    <w:div w:id="12400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484938">
      <w:bodyDiv w:val="1"/>
      <w:marLeft w:val="0"/>
      <w:marRight w:val="0"/>
      <w:marTop w:val="0"/>
      <w:marBottom w:val="0"/>
      <w:divBdr>
        <w:top w:val="none" w:sz="0" w:space="0" w:color="auto"/>
        <w:left w:val="none" w:sz="0" w:space="0" w:color="auto"/>
        <w:bottom w:val="none" w:sz="0" w:space="0" w:color="auto"/>
        <w:right w:val="none" w:sz="0" w:space="0" w:color="auto"/>
      </w:divBdr>
      <w:divsChild>
        <w:div w:id="277376576">
          <w:marLeft w:val="0"/>
          <w:marRight w:val="0"/>
          <w:marTop w:val="0"/>
          <w:marBottom w:val="0"/>
          <w:divBdr>
            <w:top w:val="none" w:sz="0" w:space="0" w:color="auto"/>
            <w:left w:val="none" w:sz="0" w:space="0" w:color="auto"/>
            <w:bottom w:val="none" w:sz="0" w:space="0" w:color="auto"/>
            <w:right w:val="none" w:sz="0" w:space="0" w:color="auto"/>
          </w:divBdr>
          <w:divsChild>
            <w:div w:id="1628001893">
              <w:marLeft w:val="0"/>
              <w:marRight w:val="0"/>
              <w:marTop w:val="0"/>
              <w:marBottom w:val="0"/>
              <w:divBdr>
                <w:top w:val="none" w:sz="0" w:space="0" w:color="auto"/>
                <w:left w:val="none" w:sz="0" w:space="0" w:color="auto"/>
                <w:bottom w:val="none" w:sz="0" w:space="0" w:color="auto"/>
                <w:right w:val="none" w:sz="0" w:space="0" w:color="auto"/>
              </w:divBdr>
              <w:divsChild>
                <w:div w:id="326709571">
                  <w:marLeft w:val="0"/>
                  <w:marRight w:val="0"/>
                  <w:marTop w:val="0"/>
                  <w:marBottom w:val="0"/>
                  <w:divBdr>
                    <w:top w:val="none" w:sz="0" w:space="0" w:color="auto"/>
                    <w:left w:val="none" w:sz="0" w:space="0" w:color="auto"/>
                    <w:bottom w:val="none" w:sz="0" w:space="0" w:color="auto"/>
                    <w:right w:val="none" w:sz="0" w:space="0" w:color="auto"/>
                  </w:divBdr>
                  <w:divsChild>
                    <w:div w:id="10262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818805">
      <w:bodyDiv w:val="1"/>
      <w:marLeft w:val="0"/>
      <w:marRight w:val="0"/>
      <w:marTop w:val="0"/>
      <w:marBottom w:val="0"/>
      <w:divBdr>
        <w:top w:val="none" w:sz="0" w:space="0" w:color="auto"/>
        <w:left w:val="none" w:sz="0" w:space="0" w:color="auto"/>
        <w:bottom w:val="none" w:sz="0" w:space="0" w:color="auto"/>
        <w:right w:val="none" w:sz="0" w:space="0" w:color="auto"/>
      </w:divBdr>
      <w:divsChild>
        <w:div w:id="132603668">
          <w:marLeft w:val="0"/>
          <w:marRight w:val="0"/>
          <w:marTop w:val="0"/>
          <w:marBottom w:val="0"/>
          <w:divBdr>
            <w:top w:val="none" w:sz="0" w:space="0" w:color="auto"/>
            <w:left w:val="none" w:sz="0" w:space="0" w:color="auto"/>
            <w:bottom w:val="none" w:sz="0" w:space="0" w:color="auto"/>
            <w:right w:val="none" w:sz="0" w:space="0" w:color="auto"/>
          </w:divBdr>
          <w:divsChild>
            <w:div w:id="1817063424">
              <w:marLeft w:val="0"/>
              <w:marRight w:val="0"/>
              <w:marTop w:val="0"/>
              <w:marBottom w:val="0"/>
              <w:divBdr>
                <w:top w:val="none" w:sz="0" w:space="0" w:color="auto"/>
                <w:left w:val="none" w:sz="0" w:space="0" w:color="auto"/>
                <w:bottom w:val="none" w:sz="0" w:space="0" w:color="auto"/>
                <w:right w:val="none" w:sz="0" w:space="0" w:color="auto"/>
              </w:divBdr>
              <w:divsChild>
                <w:div w:id="139419647">
                  <w:marLeft w:val="0"/>
                  <w:marRight w:val="0"/>
                  <w:marTop w:val="0"/>
                  <w:marBottom w:val="0"/>
                  <w:divBdr>
                    <w:top w:val="none" w:sz="0" w:space="0" w:color="auto"/>
                    <w:left w:val="none" w:sz="0" w:space="0" w:color="auto"/>
                    <w:bottom w:val="none" w:sz="0" w:space="0" w:color="auto"/>
                    <w:right w:val="none" w:sz="0" w:space="0" w:color="auto"/>
                  </w:divBdr>
                  <w:divsChild>
                    <w:div w:id="183070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28651">
      <w:bodyDiv w:val="1"/>
      <w:marLeft w:val="0"/>
      <w:marRight w:val="0"/>
      <w:marTop w:val="0"/>
      <w:marBottom w:val="0"/>
      <w:divBdr>
        <w:top w:val="none" w:sz="0" w:space="0" w:color="auto"/>
        <w:left w:val="none" w:sz="0" w:space="0" w:color="auto"/>
        <w:bottom w:val="none" w:sz="0" w:space="0" w:color="auto"/>
        <w:right w:val="none" w:sz="0" w:space="0" w:color="auto"/>
      </w:divBdr>
      <w:divsChild>
        <w:div w:id="1576623462">
          <w:marLeft w:val="0"/>
          <w:marRight w:val="0"/>
          <w:marTop w:val="0"/>
          <w:marBottom w:val="0"/>
          <w:divBdr>
            <w:top w:val="none" w:sz="0" w:space="0" w:color="auto"/>
            <w:left w:val="none" w:sz="0" w:space="0" w:color="auto"/>
            <w:bottom w:val="none" w:sz="0" w:space="0" w:color="auto"/>
            <w:right w:val="none" w:sz="0" w:space="0" w:color="auto"/>
          </w:divBdr>
          <w:divsChild>
            <w:div w:id="1054623821">
              <w:marLeft w:val="0"/>
              <w:marRight w:val="0"/>
              <w:marTop w:val="0"/>
              <w:marBottom w:val="0"/>
              <w:divBdr>
                <w:top w:val="none" w:sz="0" w:space="0" w:color="auto"/>
                <w:left w:val="none" w:sz="0" w:space="0" w:color="auto"/>
                <w:bottom w:val="none" w:sz="0" w:space="0" w:color="auto"/>
                <w:right w:val="none" w:sz="0" w:space="0" w:color="auto"/>
              </w:divBdr>
              <w:divsChild>
                <w:div w:id="380979794">
                  <w:marLeft w:val="0"/>
                  <w:marRight w:val="0"/>
                  <w:marTop w:val="0"/>
                  <w:marBottom w:val="0"/>
                  <w:divBdr>
                    <w:top w:val="none" w:sz="0" w:space="0" w:color="auto"/>
                    <w:left w:val="none" w:sz="0" w:space="0" w:color="auto"/>
                    <w:bottom w:val="none" w:sz="0" w:space="0" w:color="auto"/>
                    <w:right w:val="none" w:sz="0" w:space="0" w:color="auto"/>
                  </w:divBdr>
                  <w:divsChild>
                    <w:div w:id="2954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265168">
      <w:bodyDiv w:val="1"/>
      <w:marLeft w:val="0"/>
      <w:marRight w:val="0"/>
      <w:marTop w:val="0"/>
      <w:marBottom w:val="0"/>
      <w:divBdr>
        <w:top w:val="none" w:sz="0" w:space="0" w:color="auto"/>
        <w:left w:val="none" w:sz="0" w:space="0" w:color="auto"/>
        <w:bottom w:val="none" w:sz="0" w:space="0" w:color="auto"/>
        <w:right w:val="none" w:sz="0" w:space="0" w:color="auto"/>
      </w:divBdr>
      <w:divsChild>
        <w:div w:id="1158695209">
          <w:marLeft w:val="0"/>
          <w:marRight w:val="0"/>
          <w:marTop w:val="0"/>
          <w:marBottom w:val="0"/>
          <w:divBdr>
            <w:top w:val="none" w:sz="0" w:space="0" w:color="auto"/>
            <w:left w:val="none" w:sz="0" w:space="0" w:color="auto"/>
            <w:bottom w:val="none" w:sz="0" w:space="0" w:color="auto"/>
            <w:right w:val="none" w:sz="0" w:space="0" w:color="auto"/>
          </w:divBdr>
          <w:divsChild>
            <w:div w:id="1954632244">
              <w:marLeft w:val="0"/>
              <w:marRight w:val="0"/>
              <w:marTop w:val="0"/>
              <w:marBottom w:val="0"/>
              <w:divBdr>
                <w:top w:val="none" w:sz="0" w:space="0" w:color="auto"/>
                <w:left w:val="none" w:sz="0" w:space="0" w:color="auto"/>
                <w:bottom w:val="none" w:sz="0" w:space="0" w:color="auto"/>
                <w:right w:val="none" w:sz="0" w:space="0" w:color="auto"/>
              </w:divBdr>
              <w:divsChild>
                <w:div w:id="852496551">
                  <w:marLeft w:val="0"/>
                  <w:marRight w:val="0"/>
                  <w:marTop w:val="0"/>
                  <w:marBottom w:val="0"/>
                  <w:divBdr>
                    <w:top w:val="none" w:sz="0" w:space="0" w:color="auto"/>
                    <w:left w:val="none" w:sz="0" w:space="0" w:color="auto"/>
                    <w:bottom w:val="none" w:sz="0" w:space="0" w:color="auto"/>
                    <w:right w:val="none" w:sz="0" w:space="0" w:color="auto"/>
                  </w:divBdr>
                  <w:divsChild>
                    <w:div w:id="10799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108165">
      <w:bodyDiv w:val="1"/>
      <w:marLeft w:val="0"/>
      <w:marRight w:val="0"/>
      <w:marTop w:val="0"/>
      <w:marBottom w:val="0"/>
      <w:divBdr>
        <w:top w:val="none" w:sz="0" w:space="0" w:color="auto"/>
        <w:left w:val="none" w:sz="0" w:space="0" w:color="auto"/>
        <w:bottom w:val="none" w:sz="0" w:space="0" w:color="auto"/>
        <w:right w:val="none" w:sz="0" w:space="0" w:color="auto"/>
      </w:divBdr>
      <w:divsChild>
        <w:div w:id="987438804">
          <w:marLeft w:val="0"/>
          <w:marRight w:val="0"/>
          <w:marTop w:val="0"/>
          <w:marBottom w:val="0"/>
          <w:divBdr>
            <w:top w:val="none" w:sz="0" w:space="0" w:color="auto"/>
            <w:left w:val="none" w:sz="0" w:space="0" w:color="auto"/>
            <w:bottom w:val="none" w:sz="0" w:space="0" w:color="auto"/>
            <w:right w:val="none" w:sz="0" w:space="0" w:color="auto"/>
          </w:divBdr>
          <w:divsChild>
            <w:div w:id="79837807">
              <w:marLeft w:val="0"/>
              <w:marRight w:val="0"/>
              <w:marTop w:val="0"/>
              <w:marBottom w:val="0"/>
              <w:divBdr>
                <w:top w:val="none" w:sz="0" w:space="0" w:color="auto"/>
                <w:left w:val="none" w:sz="0" w:space="0" w:color="auto"/>
                <w:bottom w:val="none" w:sz="0" w:space="0" w:color="auto"/>
                <w:right w:val="none" w:sz="0" w:space="0" w:color="auto"/>
              </w:divBdr>
              <w:divsChild>
                <w:div w:id="520893871">
                  <w:marLeft w:val="0"/>
                  <w:marRight w:val="0"/>
                  <w:marTop w:val="0"/>
                  <w:marBottom w:val="0"/>
                  <w:divBdr>
                    <w:top w:val="none" w:sz="0" w:space="0" w:color="auto"/>
                    <w:left w:val="none" w:sz="0" w:space="0" w:color="auto"/>
                    <w:bottom w:val="none" w:sz="0" w:space="0" w:color="auto"/>
                    <w:right w:val="none" w:sz="0" w:space="0" w:color="auto"/>
                  </w:divBdr>
                  <w:divsChild>
                    <w:div w:id="105561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78123">
      <w:bodyDiv w:val="1"/>
      <w:marLeft w:val="0"/>
      <w:marRight w:val="0"/>
      <w:marTop w:val="0"/>
      <w:marBottom w:val="0"/>
      <w:divBdr>
        <w:top w:val="none" w:sz="0" w:space="0" w:color="auto"/>
        <w:left w:val="none" w:sz="0" w:space="0" w:color="auto"/>
        <w:bottom w:val="none" w:sz="0" w:space="0" w:color="auto"/>
        <w:right w:val="none" w:sz="0" w:space="0" w:color="auto"/>
      </w:divBdr>
      <w:divsChild>
        <w:div w:id="720057092">
          <w:marLeft w:val="0"/>
          <w:marRight w:val="0"/>
          <w:marTop w:val="0"/>
          <w:marBottom w:val="0"/>
          <w:divBdr>
            <w:top w:val="none" w:sz="0" w:space="0" w:color="auto"/>
            <w:left w:val="none" w:sz="0" w:space="0" w:color="auto"/>
            <w:bottom w:val="none" w:sz="0" w:space="0" w:color="auto"/>
            <w:right w:val="none" w:sz="0" w:space="0" w:color="auto"/>
          </w:divBdr>
          <w:divsChild>
            <w:div w:id="1577327168">
              <w:marLeft w:val="0"/>
              <w:marRight w:val="0"/>
              <w:marTop w:val="0"/>
              <w:marBottom w:val="0"/>
              <w:divBdr>
                <w:top w:val="none" w:sz="0" w:space="0" w:color="auto"/>
                <w:left w:val="none" w:sz="0" w:space="0" w:color="auto"/>
                <w:bottom w:val="none" w:sz="0" w:space="0" w:color="auto"/>
                <w:right w:val="none" w:sz="0" w:space="0" w:color="auto"/>
              </w:divBdr>
              <w:divsChild>
                <w:div w:id="1567032656">
                  <w:marLeft w:val="0"/>
                  <w:marRight w:val="0"/>
                  <w:marTop w:val="0"/>
                  <w:marBottom w:val="0"/>
                  <w:divBdr>
                    <w:top w:val="none" w:sz="0" w:space="0" w:color="auto"/>
                    <w:left w:val="none" w:sz="0" w:space="0" w:color="auto"/>
                    <w:bottom w:val="none" w:sz="0" w:space="0" w:color="auto"/>
                    <w:right w:val="none" w:sz="0" w:space="0" w:color="auto"/>
                  </w:divBdr>
                  <w:divsChild>
                    <w:div w:id="13788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372333">
      <w:bodyDiv w:val="1"/>
      <w:marLeft w:val="0"/>
      <w:marRight w:val="0"/>
      <w:marTop w:val="0"/>
      <w:marBottom w:val="0"/>
      <w:divBdr>
        <w:top w:val="none" w:sz="0" w:space="0" w:color="auto"/>
        <w:left w:val="none" w:sz="0" w:space="0" w:color="auto"/>
        <w:bottom w:val="none" w:sz="0" w:space="0" w:color="auto"/>
        <w:right w:val="none" w:sz="0" w:space="0" w:color="auto"/>
      </w:divBdr>
      <w:divsChild>
        <w:div w:id="62216106">
          <w:marLeft w:val="0"/>
          <w:marRight w:val="0"/>
          <w:marTop w:val="0"/>
          <w:marBottom w:val="0"/>
          <w:divBdr>
            <w:top w:val="none" w:sz="0" w:space="0" w:color="auto"/>
            <w:left w:val="none" w:sz="0" w:space="0" w:color="auto"/>
            <w:bottom w:val="none" w:sz="0" w:space="0" w:color="auto"/>
            <w:right w:val="none" w:sz="0" w:space="0" w:color="auto"/>
          </w:divBdr>
          <w:divsChild>
            <w:div w:id="1401556329">
              <w:marLeft w:val="0"/>
              <w:marRight w:val="0"/>
              <w:marTop w:val="0"/>
              <w:marBottom w:val="0"/>
              <w:divBdr>
                <w:top w:val="none" w:sz="0" w:space="0" w:color="auto"/>
                <w:left w:val="none" w:sz="0" w:space="0" w:color="auto"/>
                <w:bottom w:val="none" w:sz="0" w:space="0" w:color="auto"/>
                <w:right w:val="none" w:sz="0" w:space="0" w:color="auto"/>
              </w:divBdr>
              <w:divsChild>
                <w:div w:id="999234898">
                  <w:marLeft w:val="0"/>
                  <w:marRight w:val="0"/>
                  <w:marTop w:val="0"/>
                  <w:marBottom w:val="0"/>
                  <w:divBdr>
                    <w:top w:val="none" w:sz="0" w:space="0" w:color="auto"/>
                    <w:left w:val="none" w:sz="0" w:space="0" w:color="auto"/>
                    <w:bottom w:val="none" w:sz="0" w:space="0" w:color="auto"/>
                    <w:right w:val="none" w:sz="0" w:space="0" w:color="auto"/>
                  </w:divBdr>
                  <w:divsChild>
                    <w:div w:id="206309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59343">
      <w:bodyDiv w:val="1"/>
      <w:marLeft w:val="0"/>
      <w:marRight w:val="0"/>
      <w:marTop w:val="0"/>
      <w:marBottom w:val="0"/>
      <w:divBdr>
        <w:top w:val="none" w:sz="0" w:space="0" w:color="auto"/>
        <w:left w:val="none" w:sz="0" w:space="0" w:color="auto"/>
        <w:bottom w:val="none" w:sz="0" w:space="0" w:color="auto"/>
        <w:right w:val="none" w:sz="0" w:space="0" w:color="auto"/>
      </w:divBdr>
      <w:divsChild>
        <w:div w:id="747264992">
          <w:marLeft w:val="0"/>
          <w:marRight w:val="0"/>
          <w:marTop w:val="0"/>
          <w:marBottom w:val="0"/>
          <w:divBdr>
            <w:top w:val="none" w:sz="0" w:space="0" w:color="auto"/>
            <w:left w:val="none" w:sz="0" w:space="0" w:color="auto"/>
            <w:bottom w:val="none" w:sz="0" w:space="0" w:color="auto"/>
            <w:right w:val="none" w:sz="0" w:space="0" w:color="auto"/>
          </w:divBdr>
          <w:divsChild>
            <w:div w:id="44302707">
              <w:marLeft w:val="0"/>
              <w:marRight w:val="0"/>
              <w:marTop w:val="0"/>
              <w:marBottom w:val="0"/>
              <w:divBdr>
                <w:top w:val="none" w:sz="0" w:space="0" w:color="auto"/>
                <w:left w:val="none" w:sz="0" w:space="0" w:color="auto"/>
                <w:bottom w:val="none" w:sz="0" w:space="0" w:color="auto"/>
                <w:right w:val="none" w:sz="0" w:space="0" w:color="auto"/>
              </w:divBdr>
              <w:divsChild>
                <w:div w:id="5711624">
                  <w:marLeft w:val="0"/>
                  <w:marRight w:val="0"/>
                  <w:marTop w:val="0"/>
                  <w:marBottom w:val="0"/>
                  <w:divBdr>
                    <w:top w:val="none" w:sz="0" w:space="0" w:color="auto"/>
                    <w:left w:val="none" w:sz="0" w:space="0" w:color="auto"/>
                    <w:bottom w:val="none" w:sz="0" w:space="0" w:color="auto"/>
                    <w:right w:val="none" w:sz="0" w:space="0" w:color="auto"/>
                  </w:divBdr>
                  <w:divsChild>
                    <w:div w:id="55227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778765">
      <w:bodyDiv w:val="1"/>
      <w:marLeft w:val="0"/>
      <w:marRight w:val="0"/>
      <w:marTop w:val="0"/>
      <w:marBottom w:val="0"/>
      <w:divBdr>
        <w:top w:val="none" w:sz="0" w:space="0" w:color="auto"/>
        <w:left w:val="none" w:sz="0" w:space="0" w:color="auto"/>
        <w:bottom w:val="none" w:sz="0" w:space="0" w:color="auto"/>
        <w:right w:val="none" w:sz="0" w:space="0" w:color="auto"/>
      </w:divBdr>
      <w:divsChild>
        <w:div w:id="1253120891">
          <w:marLeft w:val="0"/>
          <w:marRight w:val="0"/>
          <w:marTop w:val="0"/>
          <w:marBottom w:val="0"/>
          <w:divBdr>
            <w:top w:val="none" w:sz="0" w:space="0" w:color="auto"/>
            <w:left w:val="none" w:sz="0" w:space="0" w:color="auto"/>
            <w:bottom w:val="none" w:sz="0" w:space="0" w:color="auto"/>
            <w:right w:val="none" w:sz="0" w:space="0" w:color="auto"/>
          </w:divBdr>
          <w:divsChild>
            <w:div w:id="1396315967">
              <w:marLeft w:val="0"/>
              <w:marRight w:val="0"/>
              <w:marTop w:val="0"/>
              <w:marBottom w:val="0"/>
              <w:divBdr>
                <w:top w:val="none" w:sz="0" w:space="0" w:color="auto"/>
                <w:left w:val="none" w:sz="0" w:space="0" w:color="auto"/>
                <w:bottom w:val="none" w:sz="0" w:space="0" w:color="auto"/>
                <w:right w:val="none" w:sz="0" w:space="0" w:color="auto"/>
              </w:divBdr>
              <w:divsChild>
                <w:div w:id="2042784451">
                  <w:marLeft w:val="0"/>
                  <w:marRight w:val="0"/>
                  <w:marTop w:val="0"/>
                  <w:marBottom w:val="0"/>
                  <w:divBdr>
                    <w:top w:val="none" w:sz="0" w:space="0" w:color="auto"/>
                    <w:left w:val="none" w:sz="0" w:space="0" w:color="auto"/>
                    <w:bottom w:val="none" w:sz="0" w:space="0" w:color="auto"/>
                    <w:right w:val="none" w:sz="0" w:space="0" w:color="auto"/>
                  </w:divBdr>
                  <w:divsChild>
                    <w:div w:id="418527869">
                      <w:marLeft w:val="0"/>
                      <w:marRight w:val="0"/>
                      <w:marTop w:val="0"/>
                      <w:marBottom w:val="0"/>
                      <w:divBdr>
                        <w:top w:val="none" w:sz="0" w:space="0" w:color="auto"/>
                        <w:left w:val="none" w:sz="0" w:space="0" w:color="auto"/>
                        <w:bottom w:val="none" w:sz="0" w:space="0" w:color="auto"/>
                        <w:right w:val="none" w:sz="0" w:space="0" w:color="auto"/>
                      </w:divBdr>
                    </w:div>
                  </w:divsChild>
                </w:div>
                <w:div w:id="1704943371">
                  <w:marLeft w:val="0"/>
                  <w:marRight w:val="0"/>
                  <w:marTop w:val="0"/>
                  <w:marBottom w:val="0"/>
                  <w:divBdr>
                    <w:top w:val="none" w:sz="0" w:space="0" w:color="auto"/>
                    <w:left w:val="none" w:sz="0" w:space="0" w:color="auto"/>
                    <w:bottom w:val="none" w:sz="0" w:space="0" w:color="auto"/>
                    <w:right w:val="none" w:sz="0" w:space="0" w:color="auto"/>
                  </w:divBdr>
                  <w:divsChild>
                    <w:div w:id="1782457509">
                      <w:marLeft w:val="0"/>
                      <w:marRight w:val="0"/>
                      <w:marTop w:val="0"/>
                      <w:marBottom w:val="0"/>
                      <w:divBdr>
                        <w:top w:val="none" w:sz="0" w:space="0" w:color="auto"/>
                        <w:left w:val="none" w:sz="0" w:space="0" w:color="auto"/>
                        <w:bottom w:val="none" w:sz="0" w:space="0" w:color="auto"/>
                        <w:right w:val="none" w:sz="0" w:space="0" w:color="auto"/>
                      </w:divBdr>
                    </w:div>
                    <w:div w:id="1716158252">
                      <w:marLeft w:val="0"/>
                      <w:marRight w:val="0"/>
                      <w:marTop w:val="0"/>
                      <w:marBottom w:val="0"/>
                      <w:divBdr>
                        <w:top w:val="none" w:sz="0" w:space="0" w:color="auto"/>
                        <w:left w:val="none" w:sz="0" w:space="0" w:color="auto"/>
                        <w:bottom w:val="none" w:sz="0" w:space="0" w:color="auto"/>
                        <w:right w:val="none" w:sz="0" w:space="0" w:color="auto"/>
                      </w:divBdr>
                    </w:div>
                  </w:divsChild>
                </w:div>
                <w:div w:id="323095885">
                  <w:marLeft w:val="0"/>
                  <w:marRight w:val="0"/>
                  <w:marTop w:val="0"/>
                  <w:marBottom w:val="0"/>
                  <w:divBdr>
                    <w:top w:val="none" w:sz="0" w:space="0" w:color="auto"/>
                    <w:left w:val="none" w:sz="0" w:space="0" w:color="auto"/>
                    <w:bottom w:val="none" w:sz="0" w:space="0" w:color="auto"/>
                    <w:right w:val="none" w:sz="0" w:space="0" w:color="auto"/>
                  </w:divBdr>
                  <w:divsChild>
                    <w:div w:id="117187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52769">
      <w:bodyDiv w:val="1"/>
      <w:marLeft w:val="0"/>
      <w:marRight w:val="0"/>
      <w:marTop w:val="0"/>
      <w:marBottom w:val="0"/>
      <w:divBdr>
        <w:top w:val="none" w:sz="0" w:space="0" w:color="auto"/>
        <w:left w:val="none" w:sz="0" w:space="0" w:color="auto"/>
        <w:bottom w:val="none" w:sz="0" w:space="0" w:color="auto"/>
        <w:right w:val="none" w:sz="0" w:space="0" w:color="auto"/>
      </w:divBdr>
      <w:divsChild>
        <w:div w:id="1955594812">
          <w:marLeft w:val="0"/>
          <w:marRight w:val="0"/>
          <w:marTop w:val="0"/>
          <w:marBottom w:val="0"/>
          <w:divBdr>
            <w:top w:val="none" w:sz="0" w:space="0" w:color="auto"/>
            <w:left w:val="none" w:sz="0" w:space="0" w:color="auto"/>
            <w:bottom w:val="none" w:sz="0" w:space="0" w:color="auto"/>
            <w:right w:val="none" w:sz="0" w:space="0" w:color="auto"/>
          </w:divBdr>
          <w:divsChild>
            <w:div w:id="1668510034">
              <w:marLeft w:val="0"/>
              <w:marRight w:val="0"/>
              <w:marTop w:val="0"/>
              <w:marBottom w:val="0"/>
              <w:divBdr>
                <w:top w:val="none" w:sz="0" w:space="0" w:color="auto"/>
                <w:left w:val="none" w:sz="0" w:space="0" w:color="auto"/>
                <w:bottom w:val="none" w:sz="0" w:space="0" w:color="auto"/>
                <w:right w:val="none" w:sz="0" w:space="0" w:color="auto"/>
              </w:divBdr>
              <w:divsChild>
                <w:div w:id="1721517680">
                  <w:marLeft w:val="0"/>
                  <w:marRight w:val="0"/>
                  <w:marTop w:val="0"/>
                  <w:marBottom w:val="0"/>
                  <w:divBdr>
                    <w:top w:val="none" w:sz="0" w:space="0" w:color="auto"/>
                    <w:left w:val="none" w:sz="0" w:space="0" w:color="auto"/>
                    <w:bottom w:val="none" w:sz="0" w:space="0" w:color="auto"/>
                    <w:right w:val="none" w:sz="0" w:space="0" w:color="auto"/>
                  </w:divBdr>
                  <w:divsChild>
                    <w:div w:id="1839929238">
                      <w:marLeft w:val="0"/>
                      <w:marRight w:val="0"/>
                      <w:marTop w:val="0"/>
                      <w:marBottom w:val="0"/>
                      <w:divBdr>
                        <w:top w:val="none" w:sz="0" w:space="0" w:color="auto"/>
                        <w:left w:val="none" w:sz="0" w:space="0" w:color="auto"/>
                        <w:bottom w:val="none" w:sz="0" w:space="0" w:color="auto"/>
                        <w:right w:val="none" w:sz="0" w:space="0" w:color="auto"/>
                      </w:divBdr>
                    </w:div>
                  </w:divsChild>
                </w:div>
                <w:div w:id="728503336">
                  <w:marLeft w:val="0"/>
                  <w:marRight w:val="0"/>
                  <w:marTop w:val="0"/>
                  <w:marBottom w:val="0"/>
                  <w:divBdr>
                    <w:top w:val="none" w:sz="0" w:space="0" w:color="auto"/>
                    <w:left w:val="none" w:sz="0" w:space="0" w:color="auto"/>
                    <w:bottom w:val="none" w:sz="0" w:space="0" w:color="auto"/>
                    <w:right w:val="none" w:sz="0" w:space="0" w:color="auto"/>
                  </w:divBdr>
                  <w:divsChild>
                    <w:div w:id="15884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369393">
      <w:bodyDiv w:val="1"/>
      <w:marLeft w:val="0"/>
      <w:marRight w:val="0"/>
      <w:marTop w:val="0"/>
      <w:marBottom w:val="0"/>
      <w:divBdr>
        <w:top w:val="none" w:sz="0" w:space="0" w:color="auto"/>
        <w:left w:val="none" w:sz="0" w:space="0" w:color="auto"/>
        <w:bottom w:val="none" w:sz="0" w:space="0" w:color="auto"/>
        <w:right w:val="none" w:sz="0" w:space="0" w:color="auto"/>
      </w:divBdr>
      <w:divsChild>
        <w:div w:id="1010106950">
          <w:marLeft w:val="0"/>
          <w:marRight w:val="0"/>
          <w:marTop w:val="0"/>
          <w:marBottom w:val="0"/>
          <w:divBdr>
            <w:top w:val="none" w:sz="0" w:space="0" w:color="auto"/>
            <w:left w:val="none" w:sz="0" w:space="0" w:color="auto"/>
            <w:bottom w:val="none" w:sz="0" w:space="0" w:color="auto"/>
            <w:right w:val="none" w:sz="0" w:space="0" w:color="auto"/>
          </w:divBdr>
          <w:divsChild>
            <w:div w:id="655570292">
              <w:marLeft w:val="0"/>
              <w:marRight w:val="0"/>
              <w:marTop w:val="0"/>
              <w:marBottom w:val="0"/>
              <w:divBdr>
                <w:top w:val="none" w:sz="0" w:space="0" w:color="auto"/>
                <w:left w:val="none" w:sz="0" w:space="0" w:color="auto"/>
                <w:bottom w:val="none" w:sz="0" w:space="0" w:color="auto"/>
                <w:right w:val="none" w:sz="0" w:space="0" w:color="auto"/>
              </w:divBdr>
              <w:divsChild>
                <w:div w:id="1895040341">
                  <w:marLeft w:val="0"/>
                  <w:marRight w:val="0"/>
                  <w:marTop w:val="0"/>
                  <w:marBottom w:val="0"/>
                  <w:divBdr>
                    <w:top w:val="none" w:sz="0" w:space="0" w:color="auto"/>
                    <w:left w:val="none" w:sz="0" w:space="0" w:color="auto"/>
                    <w:bottom w:val="none" w:sz="0" w:space="0" w:color="auto"/>
                    <w:right w:val="none" w:sz="0" w:space="0" w:color="auto"/>
                  </w:divBdr>
                  <w:divsChild>
                    <w:div w:id="106360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25807">
      <w:bodyDiv w:val="1"/>
      <w:marLeft w:val="0"/>
      <w:marRight w:val="0"/>
      <w:marTop w:val="0"/>
      <w:marBottom w:val="0"/>
      <w:divBdr>
        <w:top w:val="none" w:sz="0" w:space="0" w:color="auto"/>
        <w:left w:val="none" w:sz="0" w:space="0" w:color="auto"/>
        <w:bottom w:val="none" w:sz="0" w:space="0" w:color="auto"/>
        <w:right w:val="none" w:sz="0" w:space="0" w:color="auto"/>
      </w:divBdr>
      <w:divsChild>
        <w:div w:id="560290254">
          <w:marLeft w:val="0"/>
          <w:marRight w:val="0"/>
          <w:marTop w:val="0"/>
          <w:marBottom w:val="0"/>
          <w:divBdr>
            <w:top w:val="none" w:sz="0" w:space="0" w:color="auto"/>
            <w:left w:val="none" w:sz="0" w:space="0" w:color="auto"/>
            <w:bottom w:val="none" w:sz="0" w:space="0" w:color="auto"/>
            <w:right w:val="none" w:sz="0" w:space="0" w:color="auto"/>
          </w:divBdr>
          <w:divsChild>
            <w:div w:id="1972902578">
              <w:marLeft w:val="0"/>
              <w:marRight w:val="0"/>
              <w:marTop w:val="0"/>
              <w:marBottom w:val="0"/>
              <w:divBdr>
                <w:top w:val="none" w:sz="0" w:space="0" w:color="auto"/>
                <w:left w:val="none" w:sz="0" w:space="0" w:color="auto"/>
                <w:bottom w:val="none" w:sz="0" w:space="0" w:color="auto"/>
                <w:right w:val="none" w:sz="0" w:space="0" w:color="auto"/>
              </w:divBdr>
              <w:divsChild>
                <w:div w:id="1667249132">
                  <w:marLeft w:val="0"/>
                  <w:marRight w:val="0"/>
                  <w:marTop w:val="0"/>
                  <w:marBottom w:val="0"/>
                  <w:divBdr>
                    <w:top w:val="none" w:sz="0" w:space="0" w:color="auto"/>
                    <w:left w:val="none" w:sz="0" w:space="0" w:color="auto"/>
                    <w:bottom w:val="none" w:sz="0" w:space="0" w:color="auto"/>
                    <w:right w:val="none" w:sz="0" w:space="0" w:color="auto"/>
                  </w:divBdr>
                  <w:divsChild>
                    <w:div w:id="143100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7181">
      <w:bodyDiv w:val="1"/>
      <w:marLeft w:val="0"/>
      <w:marRight w:val="0"/>
      <w:marTop w:val="0"/>
      <w:marBottom w:val="0"/>
      <w:divBdr>
        <w:top w:val="none" w:sz="0" w:space="0" w:color="auto"/>
        <w:left w:val="none" w:sz="0" w:space="0" w:color="auto"/>
        <w:bottom w:val="none" w:sz="0" w:space="0" w:color="auto"/>
        <w:right w:val="none" w:sz="0" w:space="0" w:color="auto"/>
      </w:divBdr>
      <w:divsChild>
        <w:div w:id="1832481058">
          <w:marLeft w:val="0"/>
          <w:marRight w:val="0"/>
          <w:marTop w:val="0"/>
          <w:marBottom w:val="0"/>
          <w:divBdr>
            <w:top w:val="none" w:sz="0" w:space="0" w:color="auto"/>
            <w:left w:val="none" w:sz="0" w:space="0" w:color="auto"/>
            <w:bottom w:val="none" w:sz="0" w:space="0" w:color="auto"/>
            <w:right w:val="none" w:sz="0" w:space="0" w:color="auto"/>
          </w:divBdr>
          <w:divsChild>
            <w:div w:id="1868247974">
              <w:marLeft w:val="0"/>
              <w:marRight w:val="0"/>
              <w:marTop w:val="0"/>
              <w:marBottom w:val="0"/>
              <w:divBdr>
                <w:top w:val="none" w:sz="0" w:space="0" w:color="auto"/>
                <w:left w:val="none" w:sz="0" w:space="0" w:color="auto"/>
                <w:bottom w:val="none" w:sz="0" w:space="0" w:color="auto"/>
                <w:right w:val="none" w:sz="0" w:space="0" w:color="auto"/>
              </w:divBdr>
              <w:divsChild>
                <w:div w:id="774522110">
                  <w:marLeft w:val="0"/>
                  <w:marRight w:val="0"/>
                  <w:marTop w:val="0"/>
                  <w:marBottom w:val="0"/>
                  <w:divBdr>
                    <w:top w:val="none" w:sz="0" w:space="0" w:color="auto"/>
                    <w:left w:val="none" w:sz="0" w:space="0" w:color="auto"/>
                    <w:bottom w:val="none" w:sz="0" w:space="0" w:color="auto"/>
                    <w:right w:val="none" w:sz="0" w:space="0" w:color="auto"/>
                  </w:divBdr>
                  <w:divsChild>
                    <w:div w:id="6217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207521">
      <w:bodyDiv w:val="1"/>
      <w:marLeft w:val="0"/>
      <w:marRight w:val="0"/>
      <w:marTop w:val="0"/>
      <w:marBottom w:val="0"/>
      <w:divBdr>
        <w:top w:val="none" w:sz="0" w:space="0" w:color="auto"/>
        <w:left w:val="none" w:sz="0" w:space="0" w:color="auto"/>
        <w:bottom w:val="none" w:sz="0" w:space="0" w:color="auto"/>
        <w:right w:val="none" w:sz="0" w:space="0" w:color="auto"/>
      </w:divBdr>
      <w:divsChild>
        <w:div w:id="381641927">
          <w:marLeft w:val="0"/>
          <w:marRight w:val="0"/>
          <w:marTop w:val="0"/>
          <w:marBottom w:val="0"/>
          <w:divBdr>
            <w:top w:val="none" w:sz="0" w:space="0" w:color="auto"/>
            <w:left w:val="none" w:sz="0" w:space="0" w:color="auto"/>
            <w:bottom w:val="none" w:sz="0" w:space="0" w:color="auto"/>
            <w:right w:val="none" w:sz="0" w:space="0" w:color="auto"/>
          </w:divBdr>
          <w:divsChild>
            <w:div w:id="976640270">
              <w:marLeft w:val="0"/>
              <w:marRight w:val="0"/>
              <w:marTop w:val="0"/>
              <w:marBottom w:val="0"/>
              <w:divBdr>
                <w:top w:val="none" w:sz="0" w:space="0" w:color="auto"/>
                <w:left w:val="none" w:sz="0" w:space="0" w:color="auto"/>
                <w:bottom w:val="none" w:sz="0" w:space="0" w:color="auto"/>
                <w:right w:val="none" w:sz="0" w:space="0" w:color="auto"/>
              </w:divBdr>
              <w:divsChild>
                <w:div w:id="1880627026">
                  <w:marLeft w:val="0"/>
                  <w:marRight w:val="0"/>
                  <w:marTop w:val="0"/>
                  <w:marBottom w:val="0"/>
                  <w:divBdr>
                    <w:top w:val="none" w:sz="0" w:space="0" w:color="auto"/>
                    <w:left w:val="none" w:sz="0" w:space="0" w:color="auto"/>
                    <w:bottom w:val="none" w:sz="0" w:space="0" w:color="auto"/>
                    <w:right w:val="none" w:sz="0" w:space="0" w:color="auto"/>
                  </w:divBdr>
                  <w:divsChild>
                    <w:div w:id="182616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328335">
      <w:bodyDiv w:val="1"/>
      <w:marLeft w:val="0"/>
      <w:marRight w:val="0"/>
      <w:marTop w:val="0"/>
      <w:marBottom w:val="0"/>
      <w:divBdr>
        <w:top w:val="none" w:sz="0" w:space="0" w:color="auto"/>
        <w:left w:val="none" w:sz="0" w:space="0" w:color="auto"/>
        <w:bottom w:val="none" w:sz="0" w:space="0" w:color="auto"/>
        <w:right w:val="none" w:sz="0" w:space="0" w:color="auto"/>
      </w:divBdr>
      <w:divsChild>
        <w:div w:id="1458061729">
          <w:marLeft w:val="0"/>
          <w:marRight w:val="0"/>
          <w:marTop w:val="0"/>
          <w:marBottom w:val="0"/>
          <w:divBdr>
            <w:top w:val="none" w:sz="0" w:space="0" w:color="auto"/>
            <w:left w:val="none" w:sz="0" w:space="0" w:color="auto"/>
            <w:bottom w:val="none" w:sz="0" w:space="0" w:color="auto"/>
            <w:right w:val="none" w:sz="0" w:space="0" w:color="auto"/>
          </w:divBdr>
          <w:divsChild>
            <w:div w:id="1309701647">
              <w:marLeft w:val="0"/>
              <w:marRight w:val="0"/>
              <w:marTop w:val="0"/>
              <w:marBottom w:val="0"/>
              <w:divBdr>
                <w:top w:val="none" w:sz="0" w:space="0" w:color="auto"/>
                <w:left w:val="none" w:sz="0" w:space="0" w:color="auto"/>
                <w:bottom w:val="none" w:sz="0" w:space="0" w:color="auto"/>
                <w:right w:val="none" w:sz="0" w:space="0" w:color="auto"/>
              </w:divBdr>
              <w:divsChild>
                <w:div w:id="1145270972">
                  <w:marLeft w:val="0"/>
                  <w:marRight w:val="0"/>
                  <w:marTop w:val="0"/>
                  <w:marBottom w:val="0"/>
                  <w:divBdr>
                    <w:top w:val="none" w:sz="0" w:space="0" w:color="auto"/>
                    <w:left w:val="none" w:sz="0" w:space="0" w:color="auto"/>
                    <w:bottom w:val="none" w:sz="0" w:space="0" w:color="auto"/>
                    <w:right w:val="none" w:sz="0" w:space="0" w:color="auto"/>
                  </w:divBdr>
                  <w:divsChild>
                    <w:div w:id="16045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066898">
      <w:bodyDiv w:val="1"/>
      <w:marLeft w:val="0"/>
      <w:marRight w:val="0"/>
      <w:marTop w:val="0"/>
      <w:marBottom w:val="0"/>
      <w:divBdr>
        <w:top w:val="none" w:sz="0" w:space="0" w:color="auto"/>
        <w:left w:val="none" w:sz="0" w:space="0" w:color="auto"/>
        <w:bottom w:val="none" w:sz="0" w:space="0" w:color="auto"/>
        <w:right w:val="none" w:sz="0" w:space="0" w:color="auto"/>
      </w:divBdr>
      <w:divsChild>
        <w:div w:id="2122797518">
          <w:marLeft w:val="0"/>
          <w:marRight w:val="0"/>
          <w:marTop w:val="0"/>
          <w:marBottom w:val="0"/>
          <w:divBdr>
            <w:top w:val="none" w:sz="0" w:space="0" w:color="auto"/>
            <w:left w:val="none" w:sz="0" w:space="0" w:color="auto"/>
            <w:bottom w:val="none" w:sz="0" w:space="0" w:color="auto"/>
            <w:right w:val="none" w:sz="0" w:space="0" w:color="auto"/>
          </w:divBdr>
          <w:divsChild>
            <w:div w:id="1816801003">
              <w:marLeft w:val="0"/>
              <w:marRight w:val="0"/>
              <w:marTop w:val="0"/>
              <w:marBottom w:val="0"/>
              <w:divBdr>
                <w:top w:val="none" w:sz="0" w:space="0" w:color="auto"/>
                <w:left w:val="none" w:sz="0" w:space="0" w:color="auto"/>
                <w:bottom w:val="none" w:sz="0" w:space="0" w:color="auto"/>
                <w:right w:val="none" w:sz="0" w:space="0" w:color="auto"/>
              </w:divBdr>
              <w:divsChild>
                <w:div w:id="843476482">
                  <w:marLeft w:val="0"/>
                  <w:marRight w:val="0"/>
                  <w:marTop w:val="0"/>
                  <w:marBottom w:val="0"/>
                  <w:divBdr>
                    <w:top w:val="none" w:sz="0" w:space="0" w:color="auto"/>
                    <w:left w:val="none" w:sz="0" w:space="0" w:color="auto"/>
                    <w:bottom w:val="none" w:sz="0" w:space="0" w:color="auto"/>
                    <w:right w:val="none" w:sz="0" w:space="0" w:color="auto"/>
                  </w:divBdr>
                  <w:divsChild>
                    <w:div w:id="138301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508364">
      <w:bodyDiv w:val="1"/>
      <w:marLeft w:val="0"/>
      <w:marRight w:val="0"/>
      <w:marTop w:val="0"/>
      <w:marBottom w:val="0"/>
      <w:divBdr>
        <w:top w:val="none" w:sz="0" w:space="0" w:color="auto"/>
        <w:left w:val="none" w:sz="0" w:space="0" w:color="auto"/>
        <w:bottom w:val="none" w:sz="0" w:space="0" w:color="auto"/>
        <w:right w:val="none" w:sz="0" w:space="0" w:color="auto"/>
      </w:divBdr>
      <w:divsChild>
        <w:div w:id="488600373">
          <w:marLeft w:val="0"/>
          <w:marRight w:val="0"/>
          <w:marTop w:val="0"/>
          <w:marBottom w:val="0"/>
          <w:divBdr>
            <w:top w:val="none" w:sz="0" w:space="0" w:color="auto"/>
            <w:left w:val="none" w:sz="0" w:space="0" w:color="auto"/>
            <w:bottom w:val="none" w:sz="0" w:space="0" w:color="auto"/>
            <w:right w:val="none" w:sz="0" w:space="0" w:color="auto"/>
          </w:divBdr>
          <w:divsChild>
            <w:div w:id="1409690244">
              <w:marLeft w:val="0"/>
              <w:marRight w:val="0"/>
              <w:marTop w:val="0"/>
              <w:marBottom w:val="0"/>
              <w:divBdr>
                <w:top w:val="none" w:sz="0" w:space="0" w:color="auto"/>
                <w:left w:val="none" w:sz="0" w:space="0" w:color="auto"/>
                <w:bottom w:val="none" w:sz="0" w:space="0" w:color="auto"/>
                <w:right w:val="none" w:sz="0" w:space="0" w:color="auto"/>
              </w:divBdr>
              <w:divsChild>
                <w:div w:id="438990955">
                  <w:marLeft w:val="0"/>
                  <w:marRight w:val="0"/>
                  <w:marTop w:val="0"/>
                  <w:marBottom w:val="0"/>
                  <w:divBdr>
                    <w:top w:val="none" w:sz="0" w:space="0" w:color="auto"/>
                    <w:left w:val="none" w:sz="0" w:space="0" w:color="auto"/>
                    <w:bottom w:val="none" w:sz="0" w:space="0" w:color="auto"/>
                    <w:right w:val="none" w:sz="0" w:space="0" w:color="auto"/>
                  </w:divBdr>
                  <w:divsChild>
                    <w:div w:id="146900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480958">
      <w:bodyDiv w:val="1"/>
      <w:marLeft w:val="0"/>
      <w:marRight w:val="0"/>
      <w:marTop w:val="0"/>
      <w:marBottom w:val="0"/>
      <w:divBdr>
        <w:top w:val="none" w:sz="0" w:space="0" w:color="auto"/>
        <w:left w:val="none" w:sz="0" w:space="0" w:color="auto"/>
        <w:bottom w:val="none" w:sz="0" w:space="0" w:color="auto"/>
        <w:right w:val="none" w:sz="0" w:space="0" w:color="auto"/>
      </w:divBdr>
      <w:divsChild>
        <w:div w:id="560749660">
          <w:marLeft w:val="0"/>
          <w:marRight w:val="0"/>
          <w:marTop w:val="0"/>
          <w:marBottom w:val="0"/>
          <w:divBdr>
            <w:top w:val="none" w:sz="0" w:space="0" w:color="auto"/>
            <w:left w:val="none" w:sz="0" w:space="0" w:color="auto"/>
            <w:bottom w:val="none" w:sz="0" w:space="0" w:color="auto"/>
            <w:right w:val="none" w:sz="0" w:space="0" w:color="auto"/>
          </w:divBdr>
          <w:divsChild>
            <w:div w:id="1022978003">
              <w:marLeft w:val="0"/>
              <w:marRight w:val="0"/>
              <w:marTop w:val="0"/>
              <w:marBottom w:val="0"/>
              <w:divBdr>
                <w:top w:val="none" w:sz="0" w:space="0" w:color="auto"/>
                <w:left w:val="none" w:sz="0" w:space="0" w:color="auto"/>
                <w:bottom w:val="none" w:sz="0" w:space="0" w:color="auto"/>
                <w:right w:val="none" w:sz="0" w:space="0" w:color="auto"/>
              </w:divBdr>
              <w:divsChild>
                <w:div w:id="1395548352">
                  <w:marLeft w:val="0"/>
                  <w:marRight w:val="0"/>
                  <w:marTop w:val="0"/>
                  <w:marBottom w:val="0"/>
                  <w:divBdr>
                    <w:top w:val="none" w:sz="0" w:space="0" w:color="auto"/>
                    <w:left w:val="none" w:sz="0" w:space="0" w:color="auto"/>
                    <w:bottom w:val="none" w:sz="0" w:space="0" w:color="auto"/>
                    <w:right w:val="none" w:sz="0" w:space="0" w:color="auto"/>
                  </w:divBdr>
                  <w:divsChild>
                    <w:div w:id="147221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567704">
      <w:bodyDiv w:val="1"/>
      <w:marLeft w:val="0"/>
      <w:marRight w:val="0"/>
      <w:marTop w:val="0"/>
      <w:marBottom w:val="0"/>
      <w:divBdr>
        <w:top w:val="none" w:sz="0" w:space="0" w:color="auto"/>
        <w:left w:val="none" w:sz="0" w:space="0" w:color="auto"/>
        <w:bottom w:val="none" w:sz="0" w:space="0" w:color="auto"/>
        <w:right w:val="none" w:sz="0" w:space="0" w:color="auto"/>
      </w:divBdr>
      <w:divsChild>
        <w:div w:id="1925602776">
          <w:marLeft w:val="0"/>
          <w:marRight w:val="0"/>
          <w:marTop w:val="0"/>
          <w:marBottom w:val="0"/>
          <w:divBdr>
            <w:top w:val="none" w:sz="0" w:space="0" w:color="auto"/>
            <w:left w:val="none" w:sz="0" w:space="0" w:color="auto"/>
            <w:bottom w:val="none" w:sz="0" w:space="0" w:color="auto"/>
            <w:right w:val="none" w:sz="0" w:space="0" w:color="auto"/>
          </w:divBdr>
          <w:divsChild>
            <w:div w:id="1865633053">
              <w:marLeft w:val="0"/>
              <w:marRight w:val="0"/>
              <w:marTop w:val="0"/>
              <w:marBottom w:val="0"/>
              <w:divBdr>
                <w:top w:val="none" w:sz="0" w:space="0" w:color="auto"/>
                <w:left w:val="none" w:sz="0" w:space="0" w:color="auto"/>
                <w:bottom w:val="none" w:sz="0" w:space="0" w:color="auto"/>
                <w:right w:val="none" w:sz="0" w:space="0" w:color="auto"/>
              </w:divBdr>
              <w:divsChild>
                <w:div w:id="643124182">
                  <w:marLeft w:val="0"/>
                  <w:marRight w:val="0"/>
                  <w:marTop w:val="0"/>
                  <w:marBottom w:val="0"/>
                  <w:divBdr>
                    <w:top w:val="none" w:sz="0" w:space="0" w:color="auto"/>
                    <w:left w:val="none" w:sz="0" w:space="0" w:color="auto"/>
                    <w:bottom w:val="none" w:sz="0" w:space="0" w:color="auto"/>
                    <w:right w:val="none" w:sz="0" w:space="0" w:color="auto"/>
                  </w:divBdr>
                  <w:divsChild>
                    <w:div w:id="5773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98794">
      <w:bodyDiv w:val="1"/>
      <w:marLeft w:val="0"/>
      <w:marRight w:val="0"/>
      <w:marTop w:val="0"/>
      <w:marBottom w:val="0"/>
      <w:divBdr>
        <w:top w:val="none" w:sz="0" w:space="0" w:color="auto"/>
        <w:left w:val="none" w:sz="0" w:space="0" w:color="auto"/>
        <w:bottom w:val="none" w:sz="0" w:space="0" w:color="auto"/>
        <w:right w:val="none" w:sz="0" w:space="0" w:color="auto"/>
      </w:divBdr>
      <w:divsChild>
        <w:div w:id="1708683071">
          <w:marLeft w:val="0"/>
          <w:marRight w:val="0"/>
          <w:marTop w:val="0"/>
          <w:marBottom w:val="0"/>
          <w:divBdr>
            <w:top w:val="none" w:sz="0" w:space="0" w:color="auto"/>
            <w:left w:val="none" w:sz="0" w:space="0" w:color="auto"/>
            <w:bottom w:val="none" w:sz="0" w:space="0" w:color="auto"/>
            <w:right w:val="none" w:sz="0" w:space="0" w:color="auto"/>
          </w:divBdr>
          <w:divsChild>
            <w:div w:id="1526097496">
              <w:marLeft w:val="0"/>
              <w:marRight w:val="0"/>
              <w:marTop w:val="0"/>
              <w:marBottom w:val="0"/>
              <w:divBdr>
                <w:top w:val="none" w:sz="0" w:space="0" w:color="auto"/>
                <w:left w:val="none" w:sz="0" w:space="0" w:color="auto"/>
                <w:bottom w:val="none" w:sz="0" w:space="0" w:color="auto"/>
                <w:right w:val="none" w:sz="0" w:space="0" w:color="auto"/>
              </w:divBdr>
              <w:divsChild>
                <w:div w:id="1520974724">
                  <w:marLeft w:val="0"/>
                  <w:marRight w:val="0"/>
                  <w:marTop w:val="0"/>
                  <w:marBottom w:val="0"/>
                  <w:divBdr>
                    <w:top w:val="none" w:sz="0" w:space="0" w:color="auto"/>
                    <w:left w:val="none" w:sz="0" w:space="0" w:color="auto"/>
                    <w:bottom w:val="none" w:sz="0" w:space="0" w:color="auto"/>
                    <w:right w:val="none" w:sz="0" w:space="0" w:color="auto"/>
                  </w:divBdr>
                  <w:divsChild>
                    <w:div w:id="100316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94987">
      <w:bodyDiv w:val="1"/>
      <w:marLeft w:val="0"/>
      <w:marRight w:val="0"/>
      <w:marTop w:val="0"/>
      <w:marBottom w:val="0"/>
      <w:divBdr>
        <w:top w:val="none" w:sz="0" w:space="0" w:color="auto"/>
        <w:left w:val="none" w:sz="0" w:space="0" w:color="auto"/>
        <w:bottom w:val="none" w:sz="0" w:space="0" w:color="auto"/>
        <w:right w:val="none" w:sz="0" w:space="0" w:color="auto"/>
      </w:divBdr>
      <w:divsChild>
        <w:div w:id="2088066097">
          <w:marLeft w:val="0"/>
          <w:marRight w:val="0"/>
          <w:marTop w:val="0"/>
          <w:marBottom w:val="0"/>
          <w:divBdr>
            <w:top w:val="none" w:sz="0" w:space="0" w:color="auto"/>
            <w:left w:val="none" w:sz="0" w:space="0" w:color="auto"/>
            <w:bottom w:val="none" w:sz="0" w:space="0" w:color="auto"/>
            <w:right w:val="none" w:sz="0" w:space="0" w:color="auto"/>
          </w:divBdr>
          <w:divsChild>
            <w:div w:id="789663182">
              <w:marLeft w:val="0"/>
              <w:marRight w:val="0"/>
              <w:marTop w:val="0"/>
              <w:marBottom w:val="0"/>
              <w:divBdr>
                <w:top w:val="none" w:sz="0" w:space="0" w:color="auto"/>
                <w:left w:val="none" w:sz="0" w:space="0" w:color="auto"/>
                <w:bottom w:val="none" w:sz="0" w:space="0" w:color="auto"/>
                <w:right w:val="none" w:sz="0" w:space="0" w:color="auto"/>
              </w:divBdr>
              <w:divsChild>
                <w:div w:id="1441530014">
                  <w:marLeft w:val="0"/>
                  <w:marRight w:val="0"/>
                  <w:marTop w:val="0"/>
                  <w:marBottom w:val="0"/>
                  <w:divBdr>
                    <w:top w:val="none" w:sz="0" w:space="0" w:color="auto"/>
                    <w:left w:val="none" w:sz="0" w:space="0" w:color="auto"/>
                    <w:bottom w:val="none" w:sz="0" w:space="0" w:color="auto"/>
                    <w:right w:val="none" w:sz="0" w:space="0" w:color="auto"/>
                  </w:divBdr>
                  <w:divsChild>
                    <w:div w:id="6520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624957">
      <w:bodyDiv w:val="1"/>
      <w:marLeft w:val="0"/>
      <w:marRight w:val="0"/>
      <w:marTop w:val="0"/>
      <w:marBottom w:val="0"/>
      <w:divBdr>
        <w:top w:val="none" w:sz="0" w:space="0" w:color="auto"/>
        <w:left w:val="none" w:sz="0" w:space="0" w:color="auto"/>
        <w:bottom w:val="none" w:sz="0" w:space="0" w:color="auto"/>
        <w:right w:val="none" w:sz="0" w:space="0" w:color="auto"/>
      </w:divBdr>
      <w:divsChild>
        <w:div w:id="486479362">
          <w:marLeft w:val="0"/>
          <w:marRight w:val="0"/>
          <w:marTop w:val="0"/>
          <w:marBottom w:val="0"/>
          <w:divBdr>
            <w:top w:val="none" w:sz="0" w:space="0" w:color="auto"/>
            <w:left w:val="none" w:sz="0" w:space="0" w:color="auto"/>
            <w:bottom w:val="none" w:sz="0" w:space="0" w:color="auto"/>
            <w:right w:val="none" w:sz="0" w:space="0" w:color="auto"/>
          </w:divBdr>
          <w:divsChild>
            <w:div w:id="1571964333">
              <w:marLeft w:val="0"/>
              <w:marRight w:val="0"/>
              <w:marTop w:val="0"/>
              <w:marBottom w:val="0"/>
              <w:divBdr>
                <w:top w:val="none" w:sz="0" w:space="0" w:color="auto"/>
                <w:left w:val="none" w:sz="0" w:space="0" w:color="auto"/>
                <w:bottom w:val="none" w:sz="0" w:space="0" w:color="auto"/>
                <w:right w:val="none" w:sz="0" w:space="0" w:color="auto"/>
              </w:divBdr>
              <w:divsChild>
                <w:div w:id="85537498">
                  <w:marLeft w:val="0"/>
                  <w:marRight w:val="0"/>
                  <w:marTop w:val="0"/>
                  <w:marBottom w:val="0"/>
                  <w:divBdr>
                    <w:top w:val="none" w:sz="0" w:space="0" w:color="auto"/>
                    <w:left w:val="none" w:sz="0" w:space="0" w:color="auto"/>
                    <w:bottom w:val="none" w:sz="0" w:space="0" w:color="auto"/>
                    <w:right w:val="none" w:sz="0" w:space="0" w:color="auto"/>
                  </w:divBdr>
                  <w:divsChild>
                    <w:div w:id="40307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5593">
      <w:bodyDiv w:val="1"/>
      <w:marLeft w:val="0"/>
      <w:marRight w:val="0"/>
      <w:marTop w:val="0"/>
      <w:marBottom w:val="0"/>
      <w:divBdr>
        <w:top w:val="none" w:sz="0" w:space="0" w:color="auto"/>
        <w:left w:val="none" w:sz="0" w:space="0" w:color="auto"/>
        <w:bottom w:val="none" w:sz="0" w:space="0" w:color="auto"/>
        <w:right w:val="none" w:sz="0" w:space="0" w:color="auto"/>
      </w:divBdr>
      <w:divsChild>
        <w:div w:id="2080055845">
          <w:marLeft w:val="0"/>
          <w:marRight w:val="0"/>
          <w:marTop w:val="0"/>
          <w:marBottom w:val="0"/>
          <w:divBdr>
            <w:top w:val="none" w:sz="0" w:space="0" w:color="auto"/>
            <w:left w:val="none" w:sz="0" w:space="0" w:color="auto"/>
            <w:bottom w:val="none" w:sz="0" w:space="0" w:color="auto"/>
            <w:right w:val="none" w:sz="0" w:space="0" w:color="auto"/>
          </w:divBdr>
          <w:divsChild>
            <w:div w:id="1587884646">
              <w:marLeft w:val="0"/>
              <w:marRight w:val="0"/>
              <w:marTop w:val="0"/>
              <w:marBottom w:val="0"/>
              <w:divBdr>
                <w:top w:val="none" w:sz="0" w:space="0" w:color="auto"/>
                <w:left w:val="none" w:sz="0" w:space="0" w:color="auto"/>
                <w:bottom w:val="none" w:sz="0" w:space="0" w:color="auto"/>
                <w:right w:val="none" w:sz="0" w:space="0" w:color="auto"/>
              </w:divBdr>
              <w:divsChild>
                <w:div w:id="2127776012">
                  <w:marLeft w:val="0"/>
                  <w:marRight w:val="0"/>
                  <w:marTop w:val="0"/>
                  <w:marBottom w:val="0"/>
                  <w:divBdr>
                    <w:top w:val="none" w:sz="0" w:space="0" w:color="auto"/>
                    <w:left w:val="none" w:sz="0" w:space="0" w:color="auto"/>
                    <w:bottom w:val="none" w:sz="0" w:space="0" w:color="auto"/>
                    <w:right w:val="none" w:sz="0" w:space="0" w:color="auto"/>
                  </w:divBdr>
                  <w:divsChild>
                    <w:div w:id="5645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681378">
      <w:bodyDiv w:val="1"/>
      <w:marLeft w:val="0"/>
      <w:marRight w:val="0"/>
      <w:marTop w:val="0"/>
      <w:marBottom w:val="0"/>
      <w:divBdr>
        <w:top w:val="none" w:sz="0" w:space="0" w:color="auto"/>
        <w:left w:val="none" w:sz="0" w:space="0" w:color="auto"/>
        <w:bottom w:val="none" w:sz="0" w:space="0" w:color="auto"/>
        <w:right w:val="none" w:sz="0" w:space="0" w:color="auto"/>
      </w:divBdr>
      <w:divsChild>
        <w:div w:id="1706365536">
          <w:marLeft w:val="0"/>
          <w:marRight w:val="0"/>
          <w:marTop w:val="0"/>
          <w:marBottom w:val="0"/>
          <w:divBdr>
            <w:top w:val="none" w:sz="0" w:space="0" w:color="auto"/>
            <w:left w:val="none" w:sz="0" w:space="0" w:color="auto"/>
            <w:bottom w:val="none" w:sz="0" w:space="0" w:color="auto"/>
            <w:right w:val="none" w:sz="0" w:space="0" w:color="auto"/>
          </w:divBdr>
          <w:divsChild>
            <w:div w:id="392001991">
              <w:marLeft w:val="0"/>
              <w:marRight w:val="0"/>
              <w:marTop w:val="0"/>
              <w:marBottom w:val="0"/>
              <w:divBdr>
                <w:top w:val="none" w:sz="0" w:space="0" w:color="auto"/>
                <w:left w:val="none" w:sz="0" w:space="0" w:color="auto"/>
                <w:bottom w:val="none" w:sz="0" w:space="0" w:color="auto"/>
                <w:right w:val="none" w:sz="0" w:space="0" w:color="auto"/>
              </w:divBdr>
              <w:divsChild>
                <w:div w:id="775446675">
                  <w:marLeft w:val="0"/>
                  <w:marRight w:val="0"/>
                  <w:marTop w:val="0"/>
                  <w:marBottom w:val="0"/>
                  <w:divBdr>
                    <w:top w:val="none" w:sz="0" w:space="0" w:color="auto"/>
                    <w:left w:val="none" w:sz="0" w:space="0" w:color="auto"/>
                    <w:bottom w:val="none" w:sz="0" w:space="0" w:color="auto"/>
                    <w:right w:val="none" w:sz="0" w:space="0" w:color="auto"/>
                  </w:divBdr>
                  <w:divsChild>
                    <w:div w:id="167224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12124">
      <w:bodyDiv w:val="1"/>
      <w:marLeft w:val="0"/>
      <w:marRight w:val="0"/>
      <w:marTop w:val="0"/>
      <w:marBottom w:val="0"/>
      <w:divBdr>
        <w:top w:val="none" w:sz="0" w:space="0" w:color="auto"/>
        <w:left w:val="none" w:sz="0" w:space="0" w:color="auto"/>
        <w:bottom w:val="none" w:sz="0" w:space="0" w:color="auto"/>
        <w:right w:val="none" w:sz="0" w:space="0" w:color="auto"/>
      </w:divBdr>
      <w:divsChild>
        <w:div w:id="1011372394">
          <w:marLeft w:val="0"/>
          <w:marRight w:val="0"/>
          <w:marTop w:val="0"/>
          <w:marBottom w:val="0"/>
          <w:divBdr>
            <w:top w:val="none" w:sz="0" w:space="0" w:color="auto"/>
            <w:left w:val="none" w:sz="0" w:space="0" w:color="auto"/>
            <w:bottom w:val="none" w:sz="0" w:space="0" w:color="auto"/>
            <w:right w:val="none" w:sz="0" w:space="0" w:color="auto"/>
          </w:divBdr>
          <w:divsChild>
            <w:div w:id="1909729204">
              <w:marLeft w:val="0"/>
              <w:marRight w:val="0"/>
              <w:marTop w:val="0"/>
              <w:marBottom w:val="0"/>
              <w:divBdr>
                <w:top w:val="none" w:sz="0" w:space="0" w:color="auto"/>
                <w:left w:val="none" w:sz="0" w:space="0" w:color="auto"/>
                <w:bottom w:val="none" w:sz="0" w:space="0" w:color="auto"/>
                <w:right w:val="none" w:sz="0" w:space="0" w:color="auto"/>
              </w:divBdr>
              <w:divsChild>
                <w:div w:id="1698577158">
                  <w:marLeft w:val="0"/>
                  <w:marRight w:val="0"/>
                  <w:marTop w:val="0"/>
                  <w:marBottom w:val="0"/>
                  <w:divBdr>
                    <w:top w:val="none" w:sz="0" w:space="0" w:color="auto"/>
                    <w:left w:val="none" w:sz="0" w:space="0" w:color="auto"/>
                    <w:bottom w:val="none" w:sz="0" w:space="0" w:color="auto"/>
                    <w:right w:val="none" w:sz="0" w:space="0" w:color="auto"/>
                  </w:divBdr>
                  <w:divsChild>
                    <w:div w:id="90310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440130">
      <w:bodyDiv w:val="1"/>
      <w:marLeft w:val="0"/>
      <w:marRight w:val="0"/>
      <w:marTop w:val="0"/>
      <w:marBottom w:val="0"/>
      <w:divBdr>
        <w:top w:val="none" w:sz="0" w:space="0" w:color="auto"/>
        <w:left w:val="none" w:sz="0" w:space="0" w:color="auto"/>
        <w:bottom w:val="none" w:sz="0" w:space="0" w:color="auto"/>
        <w:right w:val="none" w:sz="0" w:space="0" w:color="auto"/>
      </w:divBdr>
      <w:divsChild>
        <w:div w:id="1748921591">
          <w:marLeft w:val="0"/>
          <w:marRight w:val="0"/>
          <w:marTop w:val="0"/>
          <w:marBottom w:val="0"/>
          <w:divBdr>
            <w:top w:val="none" w:sz="0" w:space="0" w:color="auto"/>
            <w:left w:val="none" w:sz="0" w:space="0" w:color="auto"/>
            <w:bottom w:val="none" w:sz="0" w:space="0" w:color="auto"/>
            <w:right w:val="none" w:sz="0" w:space="0" w:color="auto"/>
          </w:divBdr>
          <w:divsChild>
            <w:div w:id="2055692140">
              <w:marLeft w:val="0"/>
              <w:marRight w:val="0"/>
              <w:marTop w:val="0"/>
              <w:marBottom w:val="0"/>
              <w:divBdr>
                <w:top w:val="none" w:sz="0" w:space="0" w:color="auto"/>
                <w:left w:val="none" w:sz="0" w:space="0" w:color="auto"/>
                <w:bottom w:val="none" w:sz="0" w:space="0" w:color="auto"/>
                <w:right w:val="none" w:sz="0" w:space="0" w:color="auto"/>
              </w:divBdr>
              <w:divsChild>
                <w:div w:id="604073715">
                  <w:marLeft w:val="0"/>
                  <w:marRight w:val="0"/>
                  <w:marTop w:val="0"/>
                  <w:marBottom w:val="0"/>
                  <w:divBdr>
                    <w:top w:val="none" w:sz="0" w:space="0" w:color="auto"/>
                    <w:left w:val="none" w:sz="0" w:space="0" w:color="auto"/>
                    <w:bottom w:val="none" w:sz="0" w:space="0" w:color="auto"/>
                    <w:right w:val="none" w:sz="0" w:space="0" w:color="auto"/>
                  </w:divBdr>
                  <w:divsChild>
                    <w:div w:id="179948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23200">
      <w:bodyDiv w:val="1"/>
      <w:marLeft w:val="0"/>
      <w:marRight w:val="0"/>
      <w:marTop w:val="0"/>
      <w:marBottom w:val="0"/>
      <w:divBdr>
        <w:top w:val="none" w:sz="0" w:space="0" w:color="auto"/>
        <w:left w:val="none" w:sz="0" w:space="0" w:color="auto"/>
        <w:bottom w:val="none" w:sz="0" w:space="0" w:color="auto"/>
        <w:right w:val="none" w:sz="0" w:space="0" w:color="auto"/>
      </w:divBdr>
      <w:divsChild>
        <w:div w:id="1945457112">
          <w:marLeft w:val="0"/>
          <w:marRight w:val="0"/>
          <w:marTop w:val="0"/>
          <w:marBottom w:val="0"/>
          <w:divBdr>
            <w:top w:val="none" w:sz="0" w:space="0" w:color="auto"/>
            <w:left w:val="none" w:sz="0" w:space="0" w:color="auto"/>
            <w:bottom w:val="none" w:sz="0" w:space="0" w:color="auto"/>
            <w:right w:val="none" w:sz="0" w:space="0" w:color="auto"/>
          </w:divBdr>
          <w:divsChild>
            <w:div w:id="1268846966">
              <w:marLeft w:val="0"/>
              <w:marRight w:val="0"/>
              <w:marTop w:val="0"/>
              <w:marBottom w:val="0"/>
              <w:divBdr>
                <w:top w:val="none" w:sz="0" w:space="0" w:color="auto"/>
                <w:left w:val="none" w:sz="0" w:space="0" w:color="auto"/>
                <w:bottom w:val="none" w:sz="0" w:space="0" w:color="auto"/>
                <w:right w:val="none" w:sz="0" w:space="0" w:color="auto"/>
              </w:divBdr>
              <w:divsChild>
                <w:div w:id="1933315088">
                  <w:marLeft w:val="0"/>
                  <w:marRight w:val="0"/>
                  <w:marTop w:val="0"/>
                  <w:marBottom w:val="0"/>
                  <w:divBdr>
                    <w:top w:val="none" w:sz="0" w:space="0" w:color="auto"/>
                    <w:left w:val="none" w:sz="0" w:space="0" w:color="auto"/>
                    <w:bottom w:val="none" w:sz="0" w:space="0" w:color="auto"/>
                    <w:right w:val="none" w:sz="0" w:space="0" w:color="auto"/>
                  </w:divBdr>
                  <w:divsChild>
                    <w:div w:id="72217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050770">
      <w:bodyDiv w:val="1"/>
      <w:marLeft w:val="0"/>
      <w:marRight w:val="0"/>
      <w:marTop w:val="0"/>
      <w:marBottom w:val="0"/>
      <w:divBdr>
        <w:top w:val="none" w:sz="0" w:space="0" w:color="auto"/>
        <w:left w:val="none" w:sz="0" w:space="0" w:color="auto"/>
        <w:bottom w:val="none" w:sz="0" w:space="0" w:color="auto"/>
        <w:right w:val="none" w:sz="0" w:space="0" w:color="auto"/>
      </w:divBdr>
      <w:divsChild>
        <w:div w:id="1665161782">
          <w:marLeft w:val="0"/>
          <w:marRight w:val="0"/>
          <w:marTop w:val="0"/>
          <w:marBottom w:val="0"/>
          <w:divBdr>
            <w:top w:val="none" w:sz="0" w:space="0" w:color="auto"/>
            <w:left w:val="none" w:sz="0" w:space="0" w:color="auto"/>
            <w:bottom w:val="none" w:sz="0" w:space="0" w:color="auto"/>
            <w:right w:val="none" w:sz="0" w:space="0" w:color="auto"/>
          </w:divBdr>
          <w:divsChild>
            <w:div w:id="1019239233">
              <w:marLeft w:val="0"/>
              <w:marRight w:val="0"/>
              <w:marTop w:val="0"/>
              <w:marBottom w:val="0"/>
              <w:divBdr>
                <w:top w:val="none" w:sz="0" w:space="0" w:color="auto"/>
                <w:left w:val="none" w:sz="0" w:space="0" w:color="auto"/>
                <w:bottom w:val="none" w:sz="0" w:space="0" w:color="auto"/>
                <w:right w:val="none" w:sz="0" w:space="0" w:color="auto"/>
              </w:divBdr>
              <w:divsChild>
                <w:div w:id="1145272203">
                  <w:marLeft w:val="0"/>
                  <w:marRight w:val="0"/>
                  <w:marTop w:val="0"/>
                  <w:marBottom w:val="0"/>
                  <w:divBdr>
                    <w:top w:val="none" w:sz="0" w:space="0" w:color="auto"/>
                    <w:left w:val="none" w:sz="0" w:space="0" w:color="auto"/>
                    <w:bottom w:val="none" w:sz="0" w:space="0" w:color="auto"/>
                    <w:right w:val="none" w:sz="0" w:space="0" w:color="auto"/>
                  </w:divBdr>
                  <w:divsChild>
                    <w:div w:id="49245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12</Pages>
  <Words>3233</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Understanding: The World</vt:lpstr>
    </vt:vector>
  </TitlesOfParts>
  <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World</dc:title>
  <dc:subject>RATIONALE:</dc:subject>
  <dc:creator>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world.</dc:creator>
  <cp:keywords/>
  <dc:description/>
  <cp:lastModifiedBy>Microsoft Office User</cp:lastModifiedBy>
  <cp:revision>20</cp:revision>
  <cp:lastPrinted>2021-11-09T23:13:00Z</cp:lastPrinted>
  <dcterms:created xsi:type="dcterms:W3CDTF">2021-04-09T13:05:00Z</dcterms:created>
  <dcterms:modified xsi:type="dcterms:W3CDTF">2021-11-09T23:14:00Z</dcterms:modified>
</cp:coreProperties>
</file>