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01582846"/>
        <w:docPartObj>
          <w:docPartGallery w:val="Cover Pages"/>
          <w:docPartUnique/>
        </w:docPartObj>
      </w:sdtPr>
      <w:sdtEndPr>
        <w:rPr>
          <w:rFonts w:ascii="Century Gothic" w:hAnsi="Century Gothic"/>
          <w:b/>
          <w:color w:val="0070C0"/>
          <w:sz w:val="32"/>
          <w:u w:val="single"/>
        </w:rPr>
      </w:sdtEndPr>
      <w:sdtContent>
        <w:p w14:paraId="3C206CBD" w14:textId="61441C78" w:rsidR="008323B8" w:rsidRPr="008323B8" w:rsidRDefault="008323B8" w:rsidP="008323B8">
          <w:pPr>
            <w:tabs>
              <w:tab w:val="left" w:pos="2150"/>
            </w:tabs>
            <w:rPr>
              <w:rFonts w:ascii="Century Gothic" w:hAnsi="Century Gothic"/>
              <w:color w:val="0070C0"/>
            </w:rPr>
          </w:pPr>
          <w:r w:rsidRPr="008323B8">
            <w:rPr>
              <w:rFonts w:ascii="Century Gothic" w:hAnsi="Century Gothic"/>
              <w:color w:val="0070C0"/>
            </w:rPr>
            <w:t>Ensuring the best start to R-A-I-S-E</w:t>
          </w:r>
          <w:r w:rsidR="008D5A03">
            <w:rPr>
              <w:rFonts w:ascii="Century Gothic" w:hAnsi="Century Gothic"/>
              <w:color w:val="0070C0"/>
            </w:rPr>
            <w:t xml:space="preserve"> – EYFS Curriculum</w:t>
          </w:r>
        </w:p>
        <w:p w14:paraId="0C6607D2" w14:textId="13E50992" w:rsidR="00CD5AAC" w:rsidRDefault="00032840">
          <w:r w:rsidRPr="004A6D48">
            <w:rPr>
              <w:rFonts w:ascii="Century Gothic" w:hAnsi="Century Gothic"/>
              <w:b/>
              <w:noProof/>
              <w:color w:val="0070C0"/>
              <w:sz w:val="40"/>
              <w:szCs w:val="32"/>
              <w:u w:val="single"/>
              <w:lang w:val="en-US"/>
            </w:rPr>
            <w:drawing>
              <wp:anchor distT="0" distB="0" distL="114300" distR="114300" simplePos="0" relativeHeight="251670528" behindDoc="0" locked="0" layoutInCell="1" allowOverlap="1" wp14:anchorId="6ABE37C4" wp14:editId="7F4CFD21">
                <wp:simplePos x="0" y="0"/>
                <wp:positionH relativeFrom="column">
                  <wp:posOffset>8115431</wp:posOffset>
                </wp:positionH>
                <wp:positionV relativeFrom="paragraph">
                  <wp:posOffset>78401</wp:posOffset>
                </wp:positionV>
                <wp:extent cx="1098698" cy="1120241"/>
                <wp:effectExtent l="0" t="0" r="6350" b="0"/>
                <wp:wrapNone/>
                <wp:docPr id="7"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1098698" cy="112024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D5AAC" w:rsidRPr="00F64CA3">
            <w:rPr>
              <w:rFonts w:ascii="Century Gothic" w:hAnsi="Century Gothic"/>
              <w:i/>
              <w:noProof/>
              <w:sz w:val="28"/>
            </w:rPr>
            <w:drawing>
              <wp:anchor distT="0" distB="0" distL="114300" distR="114300" simplePos="0" relativeHeight="251672576" behindDoc="0" locked="0" layoutInCell="1" allowOverlap="1" wp14:anchorId="6484519D" wp14:editId="28206871">
                <wp:simplePos x="0" y="0"/>
                <wp:positionH relativeFrom="column">
                  <wp:posOffset>0</wp:posOffset>
                </wp:positionH>
                <wp:positionV relativeFrom="paragraph">
                  <wp:posOffset>184298</wp:posOffset>
                </wp:positionV>
                <wp:extent cx="1731089" cy="1360967"/>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35371" cy="1364333"/>
                        </a:xfrm>
                        <a:prstGeom prst="rect">
                          <a:avLst/>
                        </a:prstGeom>
                        <a:ln>
                          <a:noFill/>
                        </a:ln>
                      </pic:spPr>
                    </pic:pic>
                  </a:graphicData>
                </a:graphic>
                <wp14:sizeRelH relativeFrom="page">
                  <wp14:pctWidth>0</wp14:pctWidth>
                </wp14:sizeRelH>
                <wp14:sizeRelV relativeFrom="page">
                  <wp14:pctHeight>0</wp14:pctHeight>
                </wp14:sizeRelV>
              </wp:anchor>
            </w:drawing>
          </w:r>
        </w:p>
        <w:p w14:paraId="4CA11DC2" w14:textId="58C68920" w:rsidR="008323B8" w:rsidRDefault="008D5A03" w:rsidP="008323B8">
          <w:pPr>
            <w:tabs>
              <w:tab w:val="left" w:pos="2150"/>
            </w:tabs>
            <w:rPr>
              <w:rFonts w:ascii="Century Gothic" w:hAnsi="Century Gothic"/>
              <w:b/>
              <w:color w:val="0070C0"/>
              <w:sz w:val="32"/>
              <w:u w:val="single"/>
            </w:rPr>
          </w:pPr>
          <w:r>
            <w:rPr>
              <w:noProof/>
              <w:lang w:eastAsia="zh-CN"/>
            </w:rPr>
            <mc:AlternateContent>
              <mc:Choice Requires="wps">
                <w:drawing>
                  <wp:anchor distT="0" distB="0" distL="182880" distR="182880" simplePos="0" relativeHeight="251668480" behindDoc="0" locked="0" layoutInCell="1" allowOverlap="1" wp14:anchorId="516B288A" wp14:editId="0CF0ED7E">
                    <wp:simplePos x="0" y="0"/>
                    <wp:positionH relativeFrom="margin">
                      <wp:posOffset>677545</wp:posOffset>
                    </wp:positionH>
                    <wp:positionV relativeFrom="page">
                      <wp:posOffset>2897749</wp:posOffset>
                    </wp:positionV>
                    <wp:extent cx="4686300" cy="1612900"/>
                    <wp:effectExtent l="0" t="0" r="7620"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161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2573B" w14:textId="068B2A8E" w:rsidR="00986754" w:rsidRDefault="00931631" w:rsidP="00B45FED">
                                <w:pPr>
                                  <w:pStyle w:val="NoSpacing"/>
                                  <w:spacing w:before="40" w:after="560" w:line="216" w:lineRule="auto"/>
                                  <w:jc w:val="both"/>
                                  <w:rPr>
                                    <w:color w:val="4472C4" w:themeColor="accent1"/>
                                    <w:sz w:val="72"/>
                                    <w:szCs w:val="72"/>
                                  </w:rPr>
                                </w:pPr>
                                <w:sdt>
                                  <w:sdtPr>
                                    <w:rPr>
                                      <w:rFonts w:ascii="Century Gothic" w:hAnsi="Century Gothic"/>
                                      <w:color w:val="4472C4" w:themeColor="accent1"/>
                                      <w:sz w:val="72"/>
                                      <w:szCs w:val="72"/>
                                    </w:rPr>
                                    <w:alias w:val="Title"/>
                                    <w:tag w:val=""/>
                                    <w:id w:val="-1833600244"/>
                                    <w:dataBinding w:prefixMappings="xmlns:ns0='http://purl.org/dc/elements/1.1/' xmlns:ns1='http://schemas.openxmlformats.org/package/2006/metadata/core-properties' " w:xpath="/ns1:coreProperties[1]/ns0:title[1]" w:storeItemID="{6C3C8BC8-F283-45AE-878A-BAB7291924A1}"/>
                                    <w:text/>
                                  </w:sdtPr>
                                  <w:sdtEndPr/>
                                  <w:sdtContent>
                                    <w:r w:rsidR="00986754">
                                      <w:rPr>
                                        <w:rFonts w:ascii="Century Gothic" w:hAnsi="Century Gothic"/>
                                        <w:color w:val="4472C4" w:themeColor="accent1"/>
                                        <w:sz w:val="72"/>
                                        <w:szCs w:val="72"/>
                                      </w:rPr>
                                      <w:t>Expressive Arts &amp; Design</w:t>
                                    </w:r>
                                  </w:sdtContent>
                                </w:sdt>
                              </w:p>
                              <w:sdt>
                                <w:sdtPr>
                                  <w:rPr>
                                    <w:rFonts w:ascii="Century Gothic" w:hAnsi="Century Gothic"/>
                                  </w:rPr>
                                  <w:alias w:val="Subtitle"/>
                                  <w:tag w:val=""/>
                                  <w:id w:val="-806009714"/>
                                  <w:dataBinding w:prefixMappings="xmlns:ns0='http://purl.org/dc/elements/1.1/' xmlns:ns1='http://schemas.openxmlformats.org/package/2006/metadata/core-properties' " w:xpath="/ns1:coreProperties[1]/ns0:subject[1]" w:storeItemID="{6C3C8BC8-F283-45AE-878A-BAB7291924A1}"/>
                                  <w:text/>
                                </w:sdtPr>
                                <w:sdtEndPr/>
                                <w:sdtContent>
                                  <w:p w14:paraId="42C95B7C" w14:textId="3F2DA041" w:rsidR="00986754" w:rsidRDefault="00986754" w:rsidP="00B45FED">
                                    <w:pPr>
                                      <w:pStyle w:val="NoSpacing"/>
                                      <w:spacing w:before="40" w:after="40"/>
                                      <w:jc w:val="both"/>
                                      <w:rPr>
                                        <w:caps/>
                                        <w:color w:val="1F4E79" w:themeColor="accent5" w:themeShade="80"/>
                                        <w:sz w:val="28"/>
                                        <w:szCs w:val="28"/>
                                      </w:rPr>
                                    </w:pPr>
                                    <w:r w:rsidRPr="0047613E">
                                      <w:rPr>
                                        <w:rFonts w:ascii="Century Gothic" w:hAnsi="Century Gothic"/>
                                      </w:rPr>
                                      <w:t>Rationale: For children to be confident, independent and active learners who play and explore whilst creating and thinking critically. For all children to be fluent, articulate communicators, effective listeners with an understanding of high-level vocabulary. For children to express their ideas through a variety of media.</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516B288A" id="_x0000_t202" coordsize="21600,21600" o:spt="202" path="m,l,21600r21600,l21600,xe">
                    <v:stroke joinstyle="miter"/>
                    <v:path gradientshapeok="t" o:connecttype="rect"/>
                  </v:shapetype>
                  <v:shape id="Text Box 131" o:spid="_x0000_s1026" type="#_x0000_t202" style="position:absolute;margin-left:53.35pt;margin-top:228.15pt;width:369pt;height:127pt;z-index:251668480;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5WXKdQIAAFcFAAAOAAAAZHJzL2Uyb0RvYy54bWysVMFu2zAMvQ/YPwi6r07aLeiCOkXWosOA&#13;&#10;oi2aDj0rstQYk0VNUmJnX78n2U6LbpcOu8g0+UiRj6TOzrvGsJ3yoSZb8unRhDNlJVW1fSr594er&#13;&#10;D6echShsJQxZVfK9Cvx88f7dWevm6pg2ZCrlGYLYMG9dyTcxunlRBLlRjQhH5JSFUZNvRMSvfyoq&#13;&#10;L1pEb0xxPJnMipZ85TxJFQK0l72RL3J8rZWMt1oHFZkpOXKL+fT5XKezWJyJ+ZMXblPLIQ3xD1k0&#13;&#10;ora49BDqUkTBtr7+I1RTS0+BdDyS1BSkdS1VrgHVTCevqllthFO5FpAT3IGm8P/CypvdnWd1hd6d&#13;&#10;TDmzokGTHlQX2RfqWNKBodaFOYArB2jsYAB61AcoU+Gd9k36oiQGO7jeH/hN4SSUH2ens5MJTBK2&#13;&#10;6Wx6/Bk/iF88uzsf4ldFDUtCyT0amHkVu+sQe+gISbdZuqqNyU00lrUln518mmSHgwXBjU1Ylcdh&#13;&#10;CJNK6lPPUtwblTDG3isNOnIFSZEHUV0Yz3YCIySkVDbm4nNcoBNKI4m3OA7456ze4tzXMd5MNh6c&#13;&#10;m9qSz9W/Srv6Maasezw4f1F3EmO37oZWr6nao9Oe+m0JTl7V6Ma1CPFOeKwHOoiVj7c4tCGwToPE&#13;&#10;2Yb8r7/pEx5TCytnLdat5OHnVnjFmflmMc9pN0fBj8J6FOy2uSDQjwlFNlmEg49mFLWn5hEvwTLd&#13;&#10;ApOwEneVPI7iReyXHi+JVMtlBmEDnYjXduVkCp26kWbroXsU3g0DGDG7NzQuopi/msMemzwtLbeR&#13;&#10;dJ2HNBHaszgQje3NYz68NOl5ePmfUc/v4eI3AAAA//8DAFBLAwQUAAYACAAAACEAdrN+4eUAAAAQ&#13;&#10;AQAADwAAAGRycy9kb3ducmV2LnhtbExPTWvCQBC9F/oflin0VnetMZGYjUilpVAUmope1+yaBLOz&#13;&#10;Ibua9N93emovA2/mzfvIVqNt2c30vnEoYToRwAyWTjdYSdh/vT4tgPmgUKvWoZHwbTys8vu7TKXa&#13;&#10;DfhpbkWoGImgT5WEOoQu5dyXtbHKT1xnkG5n11sVCPYV170aSNy2/FmImFvVIDnUqjMvtSkvxdVK&#13;&#10;WB+L3Yc4DG/7iy83uwTDcf6+lfLxYdwsaayXwIIZw98H/Hag/JBTsJO7ovasJSzihKgSonk8A0aM&#13;&#10;RRTR5iQhmYoZ8Dzj/4vkPwAAAP//AwBQSwECLQAUAAYACAAAACEAtoM4kv4AAADhAQAAEwAAAAAA&#13;&#10;AAAAAAAAAAAAAAAAW0NvbnRlbnRfVHlwZXNdLnhtbFBLAQItABQABgAIAAAAIQA4/SH/1gAAAJQB&#13;&#10;AAALAAAAAAAAAAAAAAAAAC8BAABfcmVscy8ucmVsc1BLAQItABQABgAIAAAAIQBq5WXKdQIAAFcF&#13;&#10;AAAOAAAAAAAAAAAAAAAAAC4CAABkcnMvZTJvRG9jLnhtbFBLAQItABQABgAIAAAAIQB2s37h5QAA&#13;&#10;ABABAAAPAAAAAAAAAAAAAAAAAM8EAABkcnMvZG93bnJldi54bWxQSwUGAAAAAAQABADzAAAA4QUA&#13;&#10;AAAA&#13;&#10;" filled="f" stroked="f" strokeweight=".5pt">
                    <v:textbox inset="0,0,0,0">
                      <w:txbxContent>
                        <w:p w14:paraId="46B2573B" w14:textId="068B2A8E" w:rsidR="00986754" w:rsidRDefault="00931631" w:rsidP="00B45FED">
                          <w:pPr>
                            <w:pStyle w:val="NoSpacing"/>
                            <w:spacing w:before="40" w:after="560" w:line="216" w:lineRule="auto"/>
                            <w:jc w:val="both"/>
                            <w:rPr>
                              <w:color w:val="4472C4" w:themeColor="accent1"/>
                              <w:sz w:val="72"/>
                              <w:szCs w:val="72"/>
                            </w:rPr>
                          </w:pPr>
                          <w:sdt>
                            <w:sdtPr>
                              <w:rPr>
                                <w:rFonts w:ascii="Century Gothic" w:hAnsi="Century Gothic"/>
                                <w:color w:val="4472C4" w:themeColor="accent1"/>
                                <w:sz w:val="72"/>
                                <w:szCs w:val="72"/>
                              </w:rPr>
                              <w:alias w:val="Title"/>
                              <w:tag w:val=""/>
                              <w:id w:val="-1833600244"/>
                              <w:dataBinding w:prefixMappings="xmlns:ns0='http://purl.org/dc/elements/1.1/' xmlns:ns1='http://schemas.openxmlformats.org/package/2006/metadata/core-properties' " w:xpath="/ns1:coreProperties[1]/ns0:title[1]" w:storeItemID="{6C3C8BC8-F283-45AE-878A-BAB7291924A1}"/>
                              <w:text/>
                            </w:sdtPr>
                            <w:sdtEndPr/>
                            <w:sdtContent>
                              <w:r w:rsidR="00986754">
                                <w:rPr>
                                  <w:rFonts w:ascii="Century Gothic" w:hAnsi="Century Gothic"/>
                                  <w:color w:val="4472C4" w:themeColor="accent1"/>
                                  <w:sz w:val="72"/>
                                  <w:szCs w:val="72"/>
                                </w:rPr>
                                <w:t>Expressive Arts &amp; Design</w:t>
                              </w:r>
                            </w:sdtContent>
                          </w:sdt>
                        </w:p>
                        <w:sdt>
                          <w:sdtPr>
                            <w:rPr>
                              <w:rFonts w:ascii="Century Gothic" w:hAnsi="Century Gothic"/>
                            </w:rPr>
                            <w:alias w:val="Subtitle"/>
                            <w:tag w:val=""/>
                            <w:id w:val="-806009714"/>
                            <w:dataBinding w:prefixMappings="xmlns:ns0='http://purl.org/dc/elements/1.1/' xmlns:ns1='http://schemas.openxmlformats.org/package/2006/metadata/core-properties' " w:xpath="/ns1:coreProperties[1]/ns0:subject[1]" w:storeItemID="{6C3C8BC8-F283-45AE-878A-BAB7291924A1}"/>
                            <w:text/>
                          </w:sdtPr>
                          <w:sdtEndPr/>
                          <w:sdtContent>
                            <w:p w14:paraId="42C95B7C" w14:textId="3F2DA041" w:rsidR="00986754" w:rsidRDefault="00986754" w:rsidP="00B45FED">
                              <w:pPr>
                                <w:pStyle w:val="NoSpacing"/>
                                <w:spacing w:before="40" w:after="40"/>
                                <w:jc w:val="both"/>
                                <w:rPr>
                                  <w:caps/>
                                  <w:color w:val="1F4E79" w:themeColor="accent5" w:themeShade="80"/>
                                  <w:sz w:val="28"/>
                                  <w:szCs w:val="28"/>
                                </w:rPr>
                              </w:pPr>
                              <w:r w:rsidRPr="0047613E">
                                <w:rPr>
                                  <w:rFonts w:ascii="Century Gothic" w:hAnsi="Century Gothic"/>
                                </w:rPr>
                                <w:t>Rationale: For children to be confident, independent and active learners who play and explore whilst creating and thinking critically. For all children to be fluent, articulate communicators, effective listeners with an understanding of high-level vocabulary. For children to express their ideas through a variety of media.</w:t>
                              </w:r>
                            </w:p>
                          </w:sdtContent>
                        </w:sdt>
                      </w:txbxContent>
                    </v:textbox>
                    <w10:wrap type="square" anchorx="margin" anchory="page"/>
                  </v:shape>
                </w:pict>
              </mc:Fallback>
            </mc:AlternateContent>
          </w:r>
          <w:r w:rsidR="00B45FED">
            <w:rPr>
              <w:noProof/>
              <w:lang w:eastAsia="zh-CN"/>
            </w:rPr>
            <mc:AlternateContent>
              <mc:Choice Requires="wps">
                <w:drawing>
                  <wp:anchor distT="0" distB="0" distL="114300" distR="114300" simplePos="0" relativeHeight="251673600" behindDoc="0" locked="0" layoutInCell="1" allowOverlap="1" wp14:anchorId="0F4350F0" wp14:editId="7F0B28F4">
                    <wp:simplePos x="0" y="0"/>
                    <wp:positionH relativeFrom="column">
                      <wp:posOffset>678094</wp:posOffset>
                    </wp:positionH>
                    <wp:positionV relativeFrom="paragraph">
                      <wp:posOffset>3344154</wp:posOffset>
                    </wp:positionV>
                    <wp:extent cx="6995160" cy="811658"/>
                    <wp:effectExtent l="0" t="0" r="15240" b="13970"/>
                    <wp:wrapNone/>
                    <wp:docPr id="10" name="Text Box 10"/>
                    <wp:cNvGraphicFramePr/>
                    <a:graphic xmlns:a="http://schemas.openxmlformats.org/drawingml/2006/main">
                      <a:graphicData uri="http://schemas.microsoft.com/office/word/2010/wordprocessingShape">
                        <wps:wsp>
                          <wps:cNvSpPr txBox="1"/>
                          <wps:spPr>
                            <a:xfrm>
                              <a:off x="0" y="0"/>
                              <a:ext cx="6995160" cy="811658"/>
                            </a:xfrm>
                            <a:prstGeom prst="rect">
                              <a:avLst/>
                            </a:prstGeom>
                            <a:solidFill>
                              <a:schemeClr val="lt1"/>
                            </a:solidFill>
                            <a:ln w="6350">
                              <a:solidFill>
                                <a:prstClr val="black"/>
                              </a:solidFill>
                            </a:ln>
                          </wps:spPr>
                          <wps:txbx>
                            <w:txbxContent>
                              <w:p w14:paraId="59D4D776" w14:textId="77777777" w:rsidR="00B45FED" w:rsidRDefault="00B45FED" w:rsidP="00B45FED">
                                <w:pPr>
                                  <w:jc w:val="center"/>
                                  <w:rPr>
                                    <w:rFonts w:ascii="Century Gothic" w:hAnsi="Century Gothic"/>
                                    <w:b/>
                                    <w:i/>
                                    <w:color w:val="0070C0"/>
                                  </w:rPr>
                                </w:pPr>
                                <w:r w:rsidRPr="00B45FED">
                                  <w:rPr>
                                    <w:rFonts w:ascii="Century Gothic" w:hAnsi="Century Gothic"/>
                                    <w:b/>
                                    <w:i/>
                                    <w:color w:val="0070C0"/>
                                  </w:rPr>
                                  <w:t xml:space="preserve">“optimise children's creativity through oral, aural, cultural and aesthetic expression – thereby enhancing their holistic well-being.” </w:t>
                                </w:r>
                              </w:p>
                              <w:p w14:paraId="0CEB63A3" w14:textId="555AA368" w:rsidR="00B45FED" w:rsidRPr="00B45FED" w:rsidRDefault="00B45FED" w:rsidP="00B45FED">
                                <w:pPr>
                                  <w:jc w:val="right"/>
                                  <w:rPr>
                                    <w:rFonts w:ascii="Century Gothic" w:hAnsi="Century Gothic"/>
                                    <w:b/>
                                    <w:color w:val="000000" w:themeColor="text1"/>
                                  </w:rPr>
                                </w:pPr>
                                <w:r w:rsidRPr="00B45FED">
                                  <w:rPr>
                                    <w:rFonts w:ascii="Century Gothic" w:hAnsi="Century Gothic"/>
                                    <w:b/>
                                    <w:color w:val="000000" w:themeColor="text1"/>
                                  </w:rPr>
                                  <w:t>EYFS reforms: In praise of creativity</w:t>
                                </w:r>
                              </w:p>
                              <w:p w14:paraId="2FC78A81" w14:textId="6E46B2FB" w:rsidR="00B45FED" w:rsidRPr="00B45FED" w:rsidRDefault="00B45FED" w:rsidP="00B45FED">
                                <w:r w:rsidRPr="00B45FED">
                                  <w:t xml:space="preserve">                                                     </w:t>
                                </w:r>
                                <w:r>
                                  <w:t xml:space="preserve">   </w:t>
                                </w:r>
                                <w:r w:rsidRPr="00B45FED">
                                  <w:rPr>
                                    <w:rFonts w:ascii="Century Gothic" w:hAnsi="Century Gothic"/>
                                    <w:sz w:val="18"/>
                                  </w:rPr>
                                  <w:t>Nicola Watson, senior lecturer, University of Worcester</w:t>
                                </w:r>
                                <w:r>
                                  <w:rPr>
                                    <w:rFonts w:ascii="Century Gothic" w:hAnsi="Century Gothic"/>
                                    <w:sz w:val="18"/>
                                  </w:rPr>
                                  <w:t>.</w:t>
                                </w:r>
                                <w:r w:rsidRPr="00B45FED">
                                  <w:rPr>
                                    <w:rFonts w:ascii="Century Gothic" w:hAnsi="Century Gothic"/>
                                    <w:sz w:val="18"/>
                                  </w:rPr>
                                  <w:t xml:space="preserve"> Monday, December 7,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4350F0" id="Text Box 10" o:spid="_x0000_s1027" type="#_x0000_t202" style="position:absolute;margin-left:53.4pt;margin-top:263.3pt;width:550.8pt;height:63.9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ys+eTQIAAKoEAAAOAAAAZHJzL2Uyb0RvYy54bWysVMFuGjEQvVfqP1i+l2XTQAnKEtFEVJVQ&#13;&#10;EimJcjZeb1jV63Ftwy79+j57gZC0p6oXM555+zzzZobLq67RbKucr8kUPB8MOVNGUlmbl4I/PS4+&#13;&#10;TTjzQZhSaDKq4Dvl+dXs44fL1k7VGa1Jl8oxkBg/bW3B1yHYaZZ5uVaN8AOyyiBYkWtEwNW9ZKUT&#13;&#10;LdgbnZ0Nh+OsJVdaR1J5D+9NH+SzxF9VSoa7qvIqMF1w5BbS6dK5imc2uxTTFyfsupb7NMQ/ZNGI&#13;&#10;2uDRI9WNCIJtXP0HVVNLR56qMJDUZFRVtVSpBlSTD99V87AWVqVaII63R5n8/6OVt9t7x+oSvYM8&#13;&#10;RjTo0aPqAvtKHYML+rTWTwF7sACGDn5gD34PZyy7q1wTf1EQQxxUu6O6kU3COb64GOVjhCRikzwf&#13;&#10;jyaRJnv92jofvilqWDQK7tC9JKrYLn3ooQdIfMyTrstFrXW6xIlR19qxrUCvdUg5gvwNShvWIpPP&#13;&#10;o2EifhOL1MfvV1rIH/v0TlDg0wY5R0362qMVulXXa3jQZUXlDnI56gfOW7moQb8UPtwLhwmDDNia&#13;&#10;cIej0oScaG9xtib362/+iEfjEeWsxcQW3P/cCKc4098NRuIiPz8HbUiX89GXM1zcaWR1GjGb5pog&#13;&#10;VI79tDKZER/0wawcNc9Yrnl8FSFhJN4ueDiY16HfIyynVPN5AmGorQhL82BlpI6NibI+ds/C2X1b&#13;&#10;Awbilg6zLabvuttj45eG5ptAVZ1aH3XuVd3Lj4VIw7Nf3rhxp/eEev2Lmf0GAAD//wMAUEsDBBQA&#13;&#10;BgAIAAAAIQDuLJVB5AAAABEBAAAPAAAAZHJzL2Rvd25yZXYueG1sTI/NTsMwEITvSLyDtUjcqE2U&#13;&#10;RiGNU/FTuHCioJ63sWtbje3IdtPw9rgnellptLOz37Tr2Q5kkiEa7zg8LhgQ6XovjFMcfr7fH2og&#13;&#10;MaETOHgnOfzKCOvu9qbFRviz+5LTNimSQ1xskINOaWwojb2WFuPCj9Ll3cEHiynLoKgIeM7hdqAF&#13;&#10;YxW1aFz+oHGUr1r2x+3Jcti8qCfV1xj0phbGTPPu8Kk+OL+/m99WeTyvgCQ5p/8LuHTI/NBlsL0/&#13;&#10;ORHJkDWrMn/isCyqCsjFUbC6BLLnUC3LEmjX0usm3R8AAAD//wMAUEsBAi0AFAAGAAgAAAAhALaD&#13;&#10;OJL+AAAA4QEAABMAAAAAAAAAAAAAAAAAAAAAAFtDb250ZW50X1R5cGVzXS54bWxQSwECLQAUAAYA&#13;&#10;CAAAACEAOP0h/9YAAACUAQAACwAAAAAAAAAAAAAAAAAvAQAAX3JlbHMvLnJlbHNQSwECLQAUAAYA&#13;&#10;CAAAACEAoMrPnk0CAACqBAAADgAAAAAAAAAAAAAAAAAuAgAAZHJzL2Uyb0RvYy54bWxQSwECLQAU&#13;&#10;AAYACAAAACEA7iyVQeQAAAARAQAADwAAAAAAAAAAAAAAAACnBAAAZHJzL2Rvd25yZXYueG1sUEsF&#13;&#10;BgAAAAAEAAQA8wAAALgFAAAAAA==&#13;&#10;" fillcolor="white [3201]" strokeweight=".5pt">
                    <v:textbox>
                      <w:txbxContent>
                        <w:p w14:paraId="59D4D776" w14:textId="77777777" w:rsidR="00B45FED" w:rsidRDefault="00B45FED" w:rsidP="00B45FED">
                          <w:pPr>
                            <w:jc w:val="center"/>
                            <w:rPr>
                              <w:rFonts w:ascii="Century Gothic" w:hAnsi="Century Gothic"/>
                              <w:b/>
                              <w:i/>
                              <w:color w:val="0070C0"/>
                            </w:rPr>
                          </w:pPr>
                          <w:r w:rsidRPr="00B45FED">
                            <w:rPr>
                              <w:rFonts w:ascii="Century Gothic" w:hAnsi="Century Gothic"/>
                              <w:b/>
                              <w:i/>
                              <w:color w:val="0070C0"/>
                            </w:rPr>
                            <w:t xml:space="preserve">“optimise children's creativity through oral, aural, cultural and aesthetic expression – thereby enhancing their holistic well-being.” </w:t>
                          </w:r>
                        </w:p>
                        <w:p w14:paraId="0CEB63A3" w14:textId="555AA368" w:rsidR="00B45FED" w:rsidRPr="00B45FED" w:rsidRDefault="00B45FED" w:rsidP="00B45FED">
                          <w:pPr>
                            <w:jc w:val="right"/>
                            <w:rPr>
                              <w:rFonts w:ascii="Century Gothic" w:hAnsi="Century Gothic"/>
                              <w:b/>
                              <w:color w:val="000000" w:themeColor="text1"/>
                            </w:rPr>
                          </w:pPr>
                          <w:r w:rsidRPr="00B45FED">
                            <w:rPr>
                              <w:rFonts w:ascii="Century Gothic" w:hAnsi="Century Gothic"/>
                              <w:b/>
                              <w:color w:val="000000" w:themeColor="text1"/>
                            </w:rPr>
                            <w:t>EYFS reforms: In praise of creativity</w:t>
                          </w:r>
                        </w:p>
                        <w:p w14:paraId="2FC78A81" w14:textId="6E46B2FB" w:rsidR="00B45FED" w:rsidRPr="00B45FED" w:rsidRDefault="00B45FED" w:rsidP="00B45FED">
                          <w:r w:rsidRPr="00B45FED">
                            <w:t xml:space="preserve">                                                     </w:t>
                          </w:r>
                          <w:r>
                            <w:t xml:space="preserve">   </w:t>
                          </w:r>
                          <w:r w:rsidRPr="00B45FED">
                            <w:rPr>
                              <w:rFonts w:ascii="Century Gothic" w:hAnsi="Century Gothic"/>
                              <w:sz w:val="18"/>
                            </w:rPr>
                            <w:t>Nicola Watson, senior lecturer, University of Worcester</w:t>
                          </w:r>
                          <w:r>
                            <w:rPr>
                              <w:rFonts w:ascii="Century Gothic" w:hAnsi="Century Gothic"/>
                              <w:sz w:val="18"/>
                            </w:rPr>
                            <w:t>.</w:t>
                          </w:r>
                          <w:r w:rsidRPr="00B45FED">
                            <w:rPr>
                              <w:rFonts w:ascii="Century Gothic" w:hAnsi="Century Gothic"/>
                              <w:sz w:val="18"/>
                            </w:rPr>
                            <w:t xml:space="preserve"> Monday, December 7, 2020</w:t>
                          </w:r>
                        </w:p>
                      </w:txbxContent>
                    </v:textbox>
                  </v:shape>
                </w:pict>
              </mc:Fallback>
            </mc:AlternateContent>
          </w:r>
          <w:r w:rsidR="00CD5AAC">
            <w:rPr>
              <w:rFonts w:ascii="Century Gothic" w:hAnsi="Century Gothic"/>
              <w:b/>
              <w:color w:val="0070C0"/>
              <w:sz w:val="32"/>
              <w:u w:val="single"/>
            </w:rPr>
            <w:br w:type="page"/>
          </w:r>
          <w:bookmarkStart w:id="0" w:name="_GoBack"/>
          <w:bookmarkEnd w:id="0"/>
        </w:p>
        <w:p w14:paraId="116601D7" w14:textId="0E3088AF" w:rsidR="008323B8" w:rsidRPr="008323B8" w:rsidRDefault="00032840" w:rsidP="008323B8">
          <w:pPr>
            <w:tabs>
              <w:tab w:val="left" w:pos="2150"/>
            </w:tabs>
            <w:rPr>
              <w:rFonts w:ascii="Century Gothic" w:hAnsi="Century Gothic"/>
              <w:color w:val="0070C0"/>
            </w:rPr>
          </w:pPr>
          <w:r w:rsidRPr="004A6D48">
            <w:rPr>
              <w:rFonts w:ascii="Century Gothic" w:hAnsi="Century Gothic"/>
              <w:b/>
              <w:noProof/>
              <w:color w:val="0070C0"/>
              <w:sz w:val="40"/>
              <w:szCs w:val="32"/>
              <w:u w:val="single"/>
              <w:lang w:val="en-US"/>
            </w:rPr>
            <w:lastRenderedPageBreak/>
            <w:drawing>
              <wp:anchor distT="0" distB="0" distL="114300" distR="114300" simplePos="0" relativeHeight="251659264" behindDoc="0" locked="0" layoutInCell="1" allowOverlap="1" wp14:anchorId="03A84677" wp14:editId="7E4206E5">
                <wp:simplePos x="0" y="0"/>
                <wp:positionH relativeFrom="column">
                  <wp:posOffset>8566480</wp:posOffset>
                </wp:positionH>
                <wp:positionV relativeFrom="paragraph">
                  <wp:posOffset>-692785</wp:posOffset>
                </wp:positionV>
                <wp:extent cx="971550" cy="990600"/>
                <wp:effectExtent l="19050" t="0" r="0" b="0"/>
                <wp:wrapNone/>
                <wp:docPr id="2"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008323B8" w:rsidRPr="00F64CA3">
            <w:rPr>
              <w:rFonts w:ascii="Century Gothic" w:hAnsi="Century Gothic"/>
              <w:i/>
              <w:noProof/>
              <w:sz w:val="28"/>
            </w:rPr>
            <w:drawing>
              <wp:anchor distT="0" distB="0" distL="114300" distR="114300" simplePos="0" relativeHeight="251663360" behindDoc="0" locked="0" layoutInCell="1" allowOverlap="1" wp14:anchorId="56CB0ECA" wp14:editId="1D81922B">
                <wp:simplePos x="0" y="0"/>
                <wp:positionH relativeFrom="column">
                  <wp:posOffset>163230</wp:posOffset>
                </wp:positionH>
                <wp:positionV relativeFrom="paragraph">
                  <wp:posOffset>-36699</wp:posOffset>
                </wp:positionV>
                <wp:extent cx="1150144" cy="90423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50144" cy="904233"/>
                        </a:xfrm>
                        <a:prstGeom prst="rect">
                          <a:avLst/>
                        </a:prstGeom>
                        <a:ln>
                          <a:noFill/>
                        </a:ln>
                      </pic:spPr>
                    </pic:pic>
                  </a:graphicData>
                </a:graphic>
                <wp14:sizeRelH relativeFrom="page">
                  <wp14:pctWidth>0</wp14:pctWidth>
                </wp14:sizeRelH>
                <wp14:sizeRelV relativeFrom="page">
                  <wp14:pctHeight>0</wp14:pctHeight>
                </wp14:sizeRelV>
              </wp:anchor>
            </w:drawing>
          </w:r>
        </w:p>
        <w:p w14:paraId="540CED54" w14:textId="19CDFB5B" w:rsidR="001E6694" w:rsidRDefault="001E6694">
          <w:pPr>
            <w:rPr>
              <w:rFonts w:ascii="Century Gothic" w:hAnsi="Century Gothic"/>
              <w:b/>
              <w:color w:val="0070C0"/>
              <w:sz w:val="32"/>
              <w:u w:val="single"/>
            </w:rPr>
          </w:pPr>
        </w:p>
        <w:p w14:paraId="654695DE" w14:textId="06CE8F0C" w:rsidR="008323B8" w:rsidRDefault="00931631" w:rsidP="008323B8">
          <w:pPr>
            <w:rPr>
              <w:rFonts w:ascii="Century Gothic" w:hAnsi="Century Gothic"/>
              <w:b/>
              <w:color w:val="0070C0"/>
              <w:sz w:val="32"/>
              <w:u w:val="single"/>
            </w:rPr>
          </w:pPr>
        </w:p>
      </w:sdtContent>
    </w:sdt>
    <w:p w14:paraId="69DD5ABB" w14:textId="6A4146D0" w:rsidR="00217A34" w:rsidRPr="004A6D48" w:rsidRDefault="00942B28" w:rsidP="00942B28">
      <w:pPr>
        <w:jc w:val="center"/>
        <w:rPr>
          <w:rFonts w:ascii="Century Gothic" w:hAnsi="Century Gothic"/>
          <w:b/>
          <w:color w:val="0070C0"/>
          <w:sz w:val="32"/>
          <w:u w:val="single"/>
        </w:rPr>
      </w:pPr>
      <w:r w:rsidRPr="004A6D48">
        <w:rPr>
          <w:rFonts w:ascii="Century Gothic" w:hAnsi="Century Gothic"/>
          <w:b/>
          <w:color w:val="0070C0"/>
          <w:sz w:val="32"/>
          <w:u w:val="single"/>
        </w:rPr>
        <w:t>EYFS Curriculum – Learning Journey Statements</w:t>
      </w:r>
    </w:p>
    <w:p w14:paraId="6BEEA627" w14:textId="77777777" w:rsidR="00942B28" w:rsidRDefault="00942B28" w:rsidP="00942B28">
      <w:pPr>
        <w:rPr>
          <w:rFonts w:ascii="Century Gothic" w:hAnsi="Century Gothic"/>
          <w:u w:val="single"/>
        </w:rPr>
      </w:pPr>
    </w:p>
    <w:p w14:paraId="3D69076D" w14:textId="3CD2B97D" w:rsidR="00942B28" w:rsidRDefault="00942B28" w:rsidP="00942B28">
      <w:pPr>
        <w:rPr>
          <w:rFonts w:ascii="Century Gothic" w:hAnsi="Century Gothic"/>
          <w:u w:val="single"/>
        </w:rPr>
      </w:pPr>
      <w:r>
        <w:rPr>
          <w:rFonts w:ascii="Century Gothic" w:hAnsi="Century Gothic"/>
          <w:u w:val="single"/>
        </w:rPr>
        <w:t>Area of Learning</w:t>
      </w:r>
      <w:r w:rsidRPr="00A5002F">
        <w:rPr>
          <w:rFonts w:ascii="Century Gothic" w:hAnsi="Century Gothic"/>
        </w:rPr>
        <w:t xml:space="preserve">: </w:t>
      </w:r>
      <w:r w:rsidR="003264F8" w:rsidRPr="00A5002F">
        <w:rPr>
          <w:rFonts w:ascii="Century Gothic" w:hAnsi="Century Gothic"/>
          <w:b/>
          <w:color w:val="0070C0"/>
        </w:rPr>
        <w:t>Expressive Arts &amp; Design</w:t>
      </w:r>
    </w:p>
    <w:p w14:paraId="7B22C813" w14:textId="3A0560DE" w:rsidR="0039769E" w:rsidRDefault="0039769E" w:rsidP="00942B28">
      <w:pPr>
        <w:rPr>
          <w:rFonts w:ascii="Century Gothic" w:hAnsi="Century Gothic"/>
          <w:u w:val="single"/>
        </w:rPr>
      </w:pPr>
      <w:r>
        <w:rPr>
          <w:rFonts w:ascii="Century Gothic" w:hAnsi="Century Gothic"/>
          <w:u w:val="single"/>
        </w:rPr>
        <w:t>National Curriculum – Art, Design &amp; Technology, Music, Dance</w:t>
      </w:r>
      <w:r w:rsidR="00965346">
        <w:rPr>
          <w:rFonts w:ascii="Century Gothic" w:hAnsi="Century Gothic"/>
          <w:u w:val="single"/>
        </w:rPr>
        <w:t>. Drama</w:t>
      </w:r>
    </w:p>
    <w:p w14:paraId="014EB1C0" w14:textId="77777777" w:rsidR="00942B28" w:rsidRDefault="00942B28" w:rsidP="00942B28">
      <w:pPr>
        <w:pStyle w:val="NormalWeb"/>
      </w:pPr>
      <w:r>
        <w:rPr>
          <w:rFonts w:ascii="Arial" w:hAnsi="Arial" w:cs="Arial"/>
          <w:b/>
          <w:bCs/>
          <w:color w:val="0F4F72"/>
          <w:sz w:val="32"/>
          <w:szCs w:val="32"/>
        </w:rPr>
        <w:t xml:space="preserve">The curriculum: what we want children to learn </w:t>
      </w:r>
    </w:p>
    <w:p w14:paraId="4305BB5C" w14:textId="77777777" w:rsidR="00942B28" w:rsidRDefault="00942B28" w:rsidP="00942B28">
      <w:pPr>
        <w:pStyle w:val="NormalWeb"/>
        <w:numPr>
          <w:ilvl w:val="0"/>
          <w:numId w:val="1"/>
        </w:numPr>
        <w:rPr>
          <w:rFonts w:ascii="SymbolMT" w:hAnsi="SymbolMT"/>
        </w:rPr>
      </w:pPr>
      <w:r>
        <w:rPr>
          <w:rFonts w:ascii="ArialMT" w:hAnsi="ArialMT"/>
        </w:rPr>
        <w:t xml:space="preserve">The curriculum is a top-level plan of everything the early years setting wants the children to learn. </w:t>
      </w:r>
    </w:p>
    <w:p w14:paraId="4DF1A37F" w14:textId="77777777" w:rsidR="00942B28" w:rsidRDefault="00942B28" w:rsidP="00942B28">
      <w:pPr>
        <w:pStyle w:val="NormalWeb"/>
        <w:numPr>
          <w:ilvl w:val="0"/>
          <w:numId w:val="1"/>
        </w:numPr>
        <w:rPr>
          <w:rFonts w:ascii="SymbolMT" w:hAnsi="SymbolMT"/>
        </w:rPr>
      </w:pPr>
      <w:r>
        <w:rPr>
          <w:rFonts w:ascii="ArialMT" w:hAnsi="ArialMT"/>
        </w:rPr>
        <w:t xml:space="preserve">Planning to help every child to develop their language is vital. </w:t>
      </w:r>
    </w:p>
    <w:p w14:paraId="4A1A13BB" w14:textId="77777777" w:rsidR="00942B28" w:rsidRPr="00942B28" w:rsidRDefault="00942B28" w:rsidP="00942B28">
      <w:pPr>
        <w:pStyle w:val="NormalWeb"/>
        <w:numPr>
          <w:ilvl w:val="0"/>
          <w:numId w:val="1"/>
        </w:numPr>
        <w:rPr>
          <w:rFonts w:ascii="SymbolMT" w:hAnsi="SymbolMT"/>
        </w:rPr>
      </w:pPr>
      <w:r>
        <w:rPr>
          <w:rFonts w:ascii="ArialMT" w:hAnsi="ArialMT"/>
        </w:rPr>
        <w:t xml:space="preserve">The curriculum needs to be ambitious. Careful sequencing will help children to </w:t>
      </w:r>
      <w:r w:rsidRPr="00942B28">
        <w:rPr>
          <w:rFonts w:ascii="ArialMT" w:hAnsi="ArialMT"/>
        </w:rPr>
        <w:t xml:space="preserve">build their learning over time. </w:t>
      </w:r>
    </w:p>
    <w:p w14:paraId="6573C98B" w14:textId="77777777" w:rsidR="00942B28" w:rsidRPr="00942B28" w:rsidRDefault="00942B28" w:rsidP="00942B28">
      <w:pPr>
        <w:pStyle w:val="NormalWeb"/>
        <w:numPr>
          <w:ilvl w:val="0"/>
          <w:numId w:val="1"/>
        </w:numPr>
        <w:rPr>
          <w:rFonts w:ascii="SymbolMT" w:hAnsi="SymbolMT"/>
        </w:rPr>
      </w:pPr>
      <w:r>
        <w:rPr>
          <w:rFonts w:ascii="ArialMT" w:hAnsi="ArialMT"/>
        </w:rPr>
        <w:t xml:space="preserve">Young children’s learning is often driven by their interests. Plans need to be flexible. </w:t>
      </w:r>
    </w:p>
    <w:p w14:paraId="13631A4B" w14:textId="7E30D43A" w:rsidR="00942B28" w:rsidRPr="00B45FED" w:rsidRDefault="00942B28" w:rsidP="00B45FED">
      <w:pPr>
        <w:pStyle w:val="NormalWeb"/>
        <w:numPr>
          <w:ilvl w:val="0"/>
          <w:numId w:val="1"/>
        </w:numPr>
        <w:rPr>
          <w:rFonts w:ascii="SymbolMT" w:hAnsi="SymbolMT"/>
        </w:rPr>
      </w:pPr>
      <w:r>
        <w:rPr>
          <w:rFonts w:ascii="ArialMT" w:hAnsi="ArialMT"/>
        </w:rPr>
        <w:t xml:space="preserve">Depth in early learning is much more important than covering lots of things in a superficial way. </w:t>
      </w:r>
    </w:p>
    <w:p w14:paraId="5BF464F8" w14:textId="79E9832B" w:rsidR="00942B28" w:rsidRPr="00B45FED" w:rsidRDefault="00A23A8B" w:rsidP="00942B28">
      <w:pPr>
        <w:rPr>
          <w:rFonts w:ascii="Century Gothic" w:hAnsi="Century Gothic"/>
          <w:sz w:val="22"/>
        </w:rPr>
      </w:pPr>
      <w:r w:rsidRPr="00E05B72">
        <w:rPr>
          <w:rFonts w:ascii="Century Gothic" w:hAnsi="Century Gothic"/>
        </w:rPr>
        <w:t>Rationale:</w:t>
      </w:r>
      <w:r w:rsidR="00E05B72" w:rsidRPr="00E05B72">
        <w:rPr>
          <w:rFonts w:ascii="Century Gothic" w:hAnsi="Century Gothic"/>
        </w:rPr>
        <w:t xml:space="preserve"> </w:t>
      </w:r>
      <w:r w:rsidR="00E05B72" w:rsidRPr="00E05B72">
        <w:rPr>
          <w:rFonts w:ascii="Century Gothic" w:hAnsi="Century Gothic"/>
          <w:sz w:val="22"/>
        </w:rPr>
        <w:t xml:space="preserve">For children to be </w:t>
      </w:r>
      <w:r w:rsidR="00E05B72" w:rsidRPr="00E05B72">
        <w:rPr>
          <w:rFonts w:ascii="Century Gothic" w:hAnsi="Century Gothic"/>
          <w:b/>
          <w:sz w:val="22"/>
        </w:rPr>
        <w:t>confident, independent</w:t>
      </w:r>
      <w:r w:rsidR="00E05B72" w:rsidRPr="00E05B72">
        <w:rPr>
          <w:rFonts w:ascii="Century Gothic" w:hAnsi="Century Gothic"/>
          <w:sz w:val="22"/>
        </w:rPr>
        <w:t xml:space="preserve"> and </w:t>
      </w:r>
      <w:r w:rsidR="00E05B72" w:rsidRPr="00E05B72">
        <w:rPr>
          <w:rFonts w:ascii="Century Gothic" w:hAnsi="Century Gothic"/>
          <w:b/>
          <w:sz w:val="22"/>
        </w:rPr>
        <w:t>active</w:t>
      </w:r>
      <w:r w:rsidR="00E05B72" w:rsidRPr="00E05B72">
        <w:rPr>
          <w:rFonts w:ascii="Century Gothic" w:hAnsi="Century Gothic"/>
          <w:sz w:val="22"/>
        </w:rPr>
        <w:t xml:space="preserve"> learners who play and explore whilst </w:t>
      </w:r>
      <w:r w:rsidR="00E05B72" w:rsidRPr="00E05B72">
        <w:rPr>
          <w:rFonts w:ascii="Century Gothic" w:hAnsi="Century Gothic"/>
          <w:b/>
          <w:sz w:val="22"/>
        </w:rPr>
        <w:t>creating</w:t>
      </w:r>
      <w:r w:rsidR="00E05B72" w:rsidRPr="00E05B72">
        <w:rPr>
          <w:rFonts w:ascii="Century Gothic" w:hAnsi="Century Gothic"/>
          <w:sz w:val="22"/>
        </w:rPr>
        <w:t xml:space="preserve"> and </w:t>
      </w:r>
      <w:r w:rsidR="00E05B72" w:rsidRPr="00E05B72">
        <w:rPr>
          <w:rFonts w:ascii="Century Gothic" w:hAnsi="Century Gothic"/>
          <w:b/>
          <w:sz w:val="22"/>
        </w:rPr>
        <w:t xml:space="preserve">thinking critically. </w:t>
      </w:r>
      <w:r w:rsidR="00E05B72" w:rsidRPr="00E05B72">
        <w:rPr>
          <w:rFonts w:ascii="Century Gothic" w:hAnsi="Century Gothic"/>
          <w:sz w:val="22"/>
        </w:rPr>
        <w:t xml:space="preserve">For all children to be </w:t>
      </w:r>
      <w:r w:rsidR="00E05B72" w:rsidRPr="00E05B72">
        <w:rPr>
          <w:rFonts w:ascii="Century Gothic" w:hAnsi="Century Gothic"/>
          <w:b/>
          <w:sz w:val="22"/>
        </w:rPr>
        <w:t>fluent, articulate communicators</w:t>
      </w:r>
      <w:r w:rsidR="00E05B72" w:rsidRPr="00E05B72">
        <w:rPr>
          <w:rFonts w:ascii="Century Gothic" w:hAnsi="Century Gothic"/>
          <w:sz w:val="22"/>
        </w:rPr>
        <w:t>, effective listeners with an understanding of high-level vocabulary</w:t>
      </w:r>
      <w:r w:rsidR="00E05B72">
        <w:rPr>
          <w:rFonts w:ascii="Century Gothic" w:hAnsi="Century Gothic"/>
          <w:sz w:val="22"/>
        </w:rPr>
        <w:t>. For children to express their ideas through a variety of media</w:t>
      </w:r>
    </w:p>
    <w:p w14:paraId="49D26100" w14:textId="77777777" w:rsidR="00942B28" w:rsidRDefault="00942B28" w:rsidP="00942B28">
      <w:pPr>
        <w:rPr>
          <w:rFonts w:ascii="Century Gothic" w:hAnsi="Century Gothic"/>
          <w:u w:val="single"/>
        </w:rPr>
      </w:pPr>
    </w:p>
    <w:tbl>
      <w:tblPr>
        <w:tblStyle w:val="TableGrid"/>
        <w:tblW w:w="15027" w:type="dxa"/>
        <w:tblInd w:w="-431" w:type="dxa"/>
        <w:tblLayout w:type="fixed"/>
        <w:tblLook w:val="04A0" w:firstRow="1" w:lastRow="0" w:firstColumn="1" w:lastColumn="0" w:noHBand="0" w:noVBand="1"/>
      </w:tblPr>
      <w:tblGrid>
        <w:gridCol w:w="1957"/>
        <w:gridCol w:w="1760"/>
        <w:gridCol w:w="1173"/>
        <w:gridCol w:w="240"/>
        <w:gridCol w:w="202"/>
        <w:gridCol w:w="1212"/>
        <w:gridCol w:w="28"/>
        <w:gridCol w:w="376"/>
        <w:gridCol w:w="914"/>
        <w:gridCol w:w="96"/>
        <w:gridCol w:w="606"/>
        <w:gridCol w:w="808"/>
        <w:gridCol w:w="55"/>
        <w:gridCol w:w="752"/>
        <w:gridCol w:w="606"/>
        <w:gridCol w:w="189"/>
        <w:gridCol w:w="821"/>
        <w:gridCol w:w="404"/>
        <w:gridCol w:w="932"/>
        <w:gridCol w:w="280"/>
        <w:gridCol w:w="202"/>
        <w:gridCol w:w="1414"/>
      </w:tblGrid>
      <w:tr w:rsidR="0008511A" w14:paraId="63262EA3" w14:textId="28E9F724" w:rsidTr="001C34B8">
        <w:tc>
          <w:tcPr>
            <w:tcW w:w="3717" w:type="dxa"/>
            <w:gridSpan w:val="2"/>
          </w:tcPr>
          <w:p w14:paraId="26E00DD9" w14:textId="2AAAA810" w:rsidR="0008511A" w:rsidRPr="0039769E" w:rsidRDefault="0008511A" w:rsidP="00942B28">
            <w:pPr>
              <w:rPr>
                <w:rFonts w:ascii="Century Gothic" w:hAnsi="Century Gothic"/>
                <w:b/>
              </w:rPr>
            </w:pPr>
            <w:r w:rsidRPr="0039769E">
              <w:rPr>
                <w:rFonts w:ascii="Century Gothic" w:hAnsi="Century Gothic"/>
                <w:b/>
              </w:rPr>
              <w:t>Nursery</w:t>
            </w:r>
          </w:p>
        </w:tc>
        <w:tc>
          <w:tcPr>
            <w:tcW w:w="11310" w:type="dxa"/>
            <w:gridSpan w:val="20"/>
          </w:tcPr>
          <w:p w14:paraId="32BAECA8" w14:textId="4F3F2A01" w:rsidR="0008511A" w:rsidRPr="00A5002F" w:rsidRDefault="0008511A" w:rsidP="00942B28">
            <w:pPr>
              <w:rPr>
                <w:rFonts w:ascii="Century Gothic" w:hAnsi="Century Gothic"/>
                <w:b/>
              </w:rPr>
            </w:pPr>
            <w:r w:rsidRPr="00A5002F">
              <w:rPr>
                <w:rFonts w:ascii="Century Gothic" w:hAnsi="Century Gothic"/>
                <w:b/>
              </w:rPr>
              <w:t>Unique child:</w:t>
            </w:r>
          </w:p>
        </w:tc>
      </w:tr>
      <w:tr w:rsidR="00B14372" w14:paraId="179A741F" w14:textId="77777777" w:rsidTr="001C34B8">
        <w:tc>
          <w:tcPr>
            <w:tcW w:w="15027" w:type="dxa"/>
            <w:gridSpan w:val="22"/>
            <w:shd w:val="clear" w:color="auto" w:fill="auto"/>
          </w:tcPr>
          <w:p w14:paraId="631A36B9" w14:textId="77777777" w:rsidR="00B14372" w:rsidRDefault="00B14372" w:rsidP="00B14372">
            <w:pPr>
              <w:jc w:val="both"/>
              <w:rPr>
                <w:rFonts w:ascii="Century Gothic" w:hAnsi="Century Gothic" w:cs="Arial"/>
                <w:color w:val="333333"/>
                <w:sz w:val="21"/>
                <w:szCs w:val="21"/>
                <w:shd w:val="clear" w:color="auto" w:fill="FFFFFF"/>
              </w:rPr>
            </w:pPr>
          </w:p>
          <w:p w14:paraId="3C9F4B0D" w14:textId="6A5D4599" w:rsidR="00B14372" w:rsidRPr="001D6739" w:rsidRDefault="00B14372" w:rsidP="00B14372">
            <w:pPr>
              <w:jc w:val="both"/>
              <w:rPr>
                <w:rFonts w:ascii="Century Gothic" w:hAnsi="Century Gothic"/>
                <w:i/>
                <w:color w:val="0070C0"/>
              </w:rPr>
            </w:pPr>
            <w:r w:rsidRPr="001D6739">
              <w:rPr>
                <w:rFonts w:ascii="Century Gothic" w:hAnsi="Century Gothic" w:cs="Arial"/>
                <w:i/>
                <w:color w:val="0070C0"/>
                <w:sz w:val="21"/>
                <w:szCs w:val="21"/>
                <w:shd w:val="clear" w:color="auto" w:fill="FFFFFF"/>
              </w:rPr>
              <w:t xml:space="preserve">“…’by supporting children's </w:t>
            </w:r>
            <w:r w:rsidR="00284D07" w:rsidRPr="001D6739">
              <w:rPr>
                <w:rFonts w:ascii="Century Gothic" w:hAnsi="Century Gothic" w:cs="Arial"/>
                <w:i/>
                <w:color w:val="0070C0"/>
                <w:sz w:val="21"/>
                <w:szCs w:val="21"/>
                <w:shd w:val="clear" w:color="auto" w:fill="FFFFFF"/>
              </w:rPr>
              <w:t>creativity,</w:t>
            </w:r>
            <w:r w:rsidRPr="001D6739">
              <w:rPr>
                <w:rFonts w:ascii="Century Gothic" w:hAnsi="Century Gothic" w:cs="Arial"/>
                <w:i/>
                <w:color w:val="0070C0"/>
                <w:sz w:val="21"/>
                <w:szCs w:val="21"/>
                <w:shd w:val="clear" w:color="auto" w:fill="FFFFFF"/>
              </w:rPr>
              <w:t xml:space="preserve"> we can help them learn ‘how they contribute to the world as well as finding the fulfilment that creativity brings into their lives. Fulfilment is deeper than happiness or enjoyment – it helps us through the difficult times as well as the easier side of our lives’. The modes of creative and artistic expression such as music, dance, drawing and painting invite children to communicate what might otherwise remain unsaid.”</w:t>
            </w:r>
          </w:p>
          <w:p w14:paraId="7EA86E8D" w14:textId="3DA12410" w:rsidR="00B14372" w:rsidRPr="001D6739" w:rsidRDefault="00B14372" w:rsidP="00B14372">
            <w:pPr>
              <w:jc w:val="right"/>
              <w:rPr>
                <w:rFonts w:ascii="Century Gothic" w:hAnsi="Century Gothic"/>
                <w:color w:val="0070C0"/>
              </w:rPr>
            </w:pPr>
            <w:r w:rsidRPr="001D6739">
              <w:rPr>
                <w:rFonts w:ascii="Century Gothic" w:hAnsi="Century Gothic" w:cs="Arial"/>
                <w:color w:val="0070C0"/>
                <w:sz w:val="21"/>
                <w:szCs w:val="21"/>
                <w:shd w:val="clear" w:color="auto" w:fill="FFFFFF"/>
              </w:rPr>
              <w:t>Tina Bruce Early Childhood Education (2011, p.4)</w:t>
            </w:r>
          </w:p>
          <w:p w14:paraId="35123C27" w14:textId="15412155" w:rsidR="00B14372" w:rsidRPr="00B14372" w:rsidRDefault="00B14372" w:rsidP="00B14372">
            <w:pPr>
              <w:jc w:val="right"/>
              <w:rPr>
                <w:rFonts w:ascii="Century Gothic" w:hAnsi="Century Gothic"/>
              </w:rPr>
            </w:pPr>
          </w:p>
        </w:tc>
      </w:tr>
      <w:tr w:rsidR="007D06C6" w14:paraId="5C286254" w14:textId="4815B4EF" w:rsidTr="001C34B8">
        <w:tc>
          <w:tcPr>
            <w:tcW w:w="1957" w:type="dxa"/>
          </w:tcPr>
          <w:p w14:paraId="2EE6DB6A" w14:textId="636EC315" w:rsidR="0008511A" w:rsidRDefault="0008511A" w:rsidP="00942B28">
            <w:pPr>
              <w:rPr>
                <w:rFonts w:ascii="Century Gothic" w:hAnsi="Century Gothic"/>
                <w:b/>
              </w:rPr>
            </w:pPr>
            <w:r w:rsidRPr="00A5002F">
              <w:rPr>
                <w:rFonts w:ascii="Century Gothic" w:hAnsi="Century Gothic"/>
                <w:b/>
              </w:rPr>
              <w:lastRenderedPageBreak/>
              <w:t>Art</w:t>
            </w:r>
          </w:p>
          <w:p w14:paraId="2B3EE442" w14:textId="26C77379" w:rsidR="00984D18" w:rsidRDefault="00984D18" w:rsidP="00942B28">
            <w:pPr>
              <w:rPr>
                <w:rFonts w:ascii="Century Gothic" w:hAnsi="Century Gothic"/>
                <w:b/>
              </w:rPr>
            </w:pPr>
          </w:p>
          <w:p w14:paraId="4CA5A4F9" w14:textId="7B681139" w:rsidR="00984D18" w:rsidRPr="00A5002F" w:rsidRDefault="006E4C04" w:rsidP="00942B28">
            <w:pPr>
              <w:rPr>
                <w:rFonts w:ascii="Century Gothic" w:hAnsi="Century Gothic"/>
                <w:b/>
              </w:rPr>
            </w:pPr>
            <w:r>
              <w:rPr>
                <w:rFonts w:ascii="Century Gothic" w:hAnsi="Century Gothic"/>
                <w:b/>
              </w:rPr>
              <w:t>S</w:t>
            </w:r>
            <w:r w:rsidR="00984D18">
              <w:rPr>
                <w:rFonts w:ascii="Century Gothic" w:hAnsi="Century Gothic"/>
                <w:b/>
              </w:rPr>
              <w:t>afety</w:t>
            </w:r>
          </w:p>
          <w:p w14:paraId="5DDCA41A" w14:textId="77777777" w:rsidR="0008511A" w:rsidRPr="00A5002F" w:rsidRDefault="0008511A" w:rsidP="00942B28">
            <w:pPr>
              <w:rPr>
                <w:rFonts w:ascii="Century Gothic" w:hAnsi="Century Gothic"/>
                <w:b/>
              </w:rPr>
            </w:pPr>
          </w:p>
          <w:p w14:paraId="6D45F994" w14:textId="1885D8C7" w:rsidR="0008511A" w:rsidRDefault="0008511A" w:rsidP="00942B28">
            <w:pPr>
              <w:rPr>
                <w:rFonts w:ascii="Century Gothic" w:hAnsi="Century Gothic"/>
              </w:rPr>
            </w:pPr>
          </w:p>
        </w:tc>
        <w:tc>
          <w:tcPr>
            <w:tcW w:w="1760" w:type="dxa"/>
            <w:vMerge w:val="restart"/>
          </w:tcPr>
          <w:p w14:paraId="4AD814CE" w14:textId="084C2C23" w:rsidR="0008511A" w:rsidRPr="00A5002F" w:rsidRDefault="0008511A" w:rsidP="00942B28">
            <w:pPr>
              <w:rPr>
                <w:rFonts w:ascii="Century Gothic" w:hAnsi="Century Gothic"/>
                <w:b/>
              </w:rPr>
            </w:pPr>
            <w:r w:rsidRPr="00A5002F">
              <w:rPr>
                <w:rFonts w:ascii="Century Gothic" w:hAnsi="Century Gothic"/>
                <w:b/>
              </w:rPr>
              <w:t>CREATING WITH MATERIALS</w:t>
            </w:r>
          </w:p>
        </w:tc>
        <w:tc>
          <w:tcPr>
            <w:tcW w:w="1413" w:type="dxa"/>
            <w:gridSpan w:val="2"/>
          </w:tcPr>
          <w:p w14:paraId="5EA30AC3" w14:textId="70302A5D" w:rsidR="0008511A" w:rsidRPr="008323B8" w:rsidRDefault="0008511A" w:rsidP="00942B28">
            <w:pPr>
              <w:rPr>
                <w:rFonts w:ascii="Century Gothic" w:hAnsi="Century Gothic"/>
                <w:b/>
                <w:sz w:val="20"/>
                <w:szCs w:val="18"/>
              </w:rPr>
            </w:pPr>
            <w:r w:rsidRPr="008323B8">
              <w:rPr>
                <w:rFonts w:ascii="Century Gothic" w:hAnsi="Century Gothic"/>
                <w:b/>
                <w:sz w:val="20"/>
                <w:szCs w:val="18"/>
              </w:rPr>
              <w:t xml:space="preserve">I can explore colour.  </w:t>
            </w:r>
          </w:p>
        </w:tc>
        <w:tc>
          <w:tcPr>
            <w:tcW w:w="1414" w:type="dxa"/>
            <w:gridSpan w:val="2"/>
          </w:tcPr>
          <w:p w14:paraId="2FE0B235" w14:textId="02D635BD" w:rsidR="0008511A" w:rsidRPr="008323B8" w:rsidRDefault="0008511A" w:rsidP="00942B28">
            <w:pPr>
              <w:rPr>
                <w:rFonts w:ascii="Century Gothic" w:hAnsi="Century Gothic"/>
                <w:b/>
                <w:sz w:val="20"/>
                <w:szCs w:val="18"/>
              </w:rPr>
            </w:pPr>
            <w:r w:rsidRPr="008323B8">
              <w:rPr>
                <w:rFonts w:ascii="Century Gothic" w:hAnsi="Century Gothic"/>
                <w:b/>
                <w:sz w:val="20"/>
                <w:szCs w:val="18"/>
              </w:rPr>
              <w:t>I can mix combinations of 2 primary colours.</w:t>
            </w:r>
          </w:p>
        </w:tc>
        <w:tc>
          <w:tcPr>
            <w:tcW w:w="1414" w:type="dxa"/>
            <w:gridSpan w:val="4"/>
          </w:tcPr>
          <w:p w14:paraId="5A216D26" w14:textId="48AB858D" w:rsidR="0008511A" w:rsidRPr="008323B8" w:rsidRDefault="0008511A" w:rsidP="00942B28">
            <w:pPr>
              <w:rPr>
                <w:rFonts w:ascii="Century Gothic" w:hAnsi="Century Gothic"/>
                <w:b/>
                <w:sz w:val="20"/>
                <w:szCs w:val="18"/>
              </w:rPr>
            </w:pPr>
            <w:r w:rsidRPr="008323B8">
              <w:rPr>
                <w:rFonts w:ascii="Century Gothic" w:hAnsi="Century Gothic"/>
                <w:b/>
                <w:sz w:val="20"/>
                <w:szCs w:val="18"/>
              </w:rPr>
              <w:t>I can draw lines and circles.</w:t>
            </w:r>
          </w:p>
        </w:tc>
        <w:tc>
          <w:tcPr>
            <w:tcW w:w="1414" w:type="dxa"/>
            <w:gridSpan w:val="2"/>
          </w:tcPr>
          <w:p w14:paraId="4F653919" w14:textId="6D4207F0" w:rsidR="0008511A" w:rsidRPr="008323B8" w:rsidRDefault="0008511A" w:rsidP="00942B28">
            <w:pPr>
              <w:rPr>
                <w:rFonts w:ascii="Century Gothic" w:hAnsi="Century Gothic"/>
                <w:b/>
                <w:sz w:val="20"/>
                <w:szCs w:val="18"/>
              </w:rPr>
            </w:pPr>
            <w:r w:rsidRPr="008323B8">
              <w:rPr>
                <w:rFonts w:ascii="Century Gothic" w:hAnsi="Century Gothic"/>
                <w:b/>
                <w:sz w:val="20"/>
                <w:szCs w:val="18"/>
              </w:rPr>
              <w:t>I can use drawing to represent things from my experience.</w:t>
            </w:r>
          </w:p>
        </w:tc>
        <w:tc>
          <w:tcPr>
            <w:tcW w:w="1413" w:type="dxa"/>
            <w:gridSpan w:val="3"/>
          </w:tcPr>
          <w:p w14:paraId="794C5C4E" w14:textId="7DB978BD" w:rsidR="0008511A" w:rsidRPr="008323B8" w:rsidRDefault="0008511A" w:rsidP="00942B28">
            <w:pPr>
              <w:rPr>
                <w:rFonts w:ascii="Century Gothic" w:hAnsi="Century Gothic"/>
                <w:b/>
                <w:sz w:val="20"/>
                <w:szCs w:val="18"/>
              </w:rPr>
            </w:pPr>
            <w:r w:rsidRPr="008323B8">
              <w:rPr>
                <w:rFonts w:ascii="Century Gothic" w:hAnsi="Century Gothic"/>
                <w:b/>
                <w:sz w:val="20"/>
                <w:szCs w:val="18"/>
              </w:rPr>
              <w:t>I can use natural objects to express my ideas – shapes, patterns, rangoli</w:t>
            </w:r>
          </w:p>
        </w:tc>
        <w:tc>
          <w:tcPr>
            <w:tcW w:w="1414" w:type="dxa"/>
            <w:gridSpan w:val="3"/>
          </w:tcPr>
          <w:p w14:paraId="45D4830D" w14:textId="6A88C04C" w:rsidR="0008511A" w:rsidRPr="008323B8" w:rsidRDefault="0008511A" w:rsidP="00942B28">
            <w:pPr>
              <w:rPr>
                <w:rFonts w:ascii="Century Gothic" w:hAnsi="Century Gothic"/>
                <w:b/>
                <w:sz w:val="20"/>
                <w:szCs w:val="18"/>
              </w:rPr>
            </w:pPr>
            <w:r w:rsidRPr="008323B8">
              <w:rPr>
                <w:rFonts w:ascii="Century Gothic" w:hAnsi="Century Gothic"/>
                <w:b/>
                <w:sz w:val="20"/>
                <w:szCs w:val="18"/>
              </w:rPr>
              <w:t>I can sculpt by making imprints.</w:t>
            </w:r>
          </w:p>
        </w:tc>
        <w:tc>
          <w:tcPr>
            <w:tcW w:w="1414" w:type="dxa"/>
            <w:gridSpan w:val="3"/>
          </w:tcPr>
          <w:p w14:paraId="017E0F94" w14:textId="07A37535" w:rsidR="0008511A" w:rsidRPr="008323B8" w:rsidRDefault="0008511A" w:rsidP="00942B28">
            <w:pPr>
              <w:rPr>
                <w:rFonts w:ascii="Century Gothic" w:hAnsi="Century Gothic"/>
                <w:b/>
                <w:sz w:val="20"/>
                <w:szCs w:val="18"/>
              </w:rPr>
            </w:pPr>
            <w:r w:rsidRPr="008323B8">
              <w:rPr>
                <w:rFonts w:ascii="Century Gothic" w:hAnsi="Century Gothic"/>
                <w:b/>
                <w:sz w:val="20"/>
                <w:szCs w:val="18"/>
              </w:rPr>
              <w:t>I can print with natural and found objects.</w:t>
            </w:r>
          </w:p>
        </w:tc>
        <w:tc>
          <w:tcPr>
            <w:tcW w:w="1414" w:type="dxa"/>
          </w:tcPr>
          <w:p w14:paraId="03CB0EBE" w14:textId="6902764C" w:rsidR="0008511A" w:rsidRPr="008323B8" w:rsidRDefault="0008511A" w:rsidP="00942B28">
            <w:pPr>
              <w:rPr>
                <w:rFonts w:ascii="Century Gothic" w:hAnsi="Century Gothic"/>
                <w:b/>
                <w:sz w:val="20"/>
                <w:szCs w:val="18"/>
              </w:rPr>
            </w:pPr>
            <w:r w:rsidRPr="008323B8">
              <w:rPr>
                <w:rFonts w:ascii="Century Gothic" w:hAnsi="Century Gothic"/>
                <w:b/>
                <w:sz w:val="20"/>
                <w:szCs w:val="18"/>
              </w:rPr>
              <w:t>I can make works of art with a range of materials, e.g. fabric, different papers, natural objects etc</w:t>
            </w:r>
          </w:p>
        </w:tc>
      </w:tr>
      <w:tr w:rsidR="00984D18" w14:paraId="57035670" w14:textId="2001414D" w:rsidTr="001C34B8">
        <w:tc>
          <w:tcPr>
            <w:tcW w:w="1957" w:type="dxa"/>
          </w:tcPr>
          <w:p w14:paraId="385B9ADC" w14:textId="2D58CF04" w:rsidR="0008511A" w:rsidRDefault="0008511A" w:rsidP="00942B28">
            <w:pPr>
              <w:rPr>
                <w:rFonts w:ascii="Century Gothic" w:hAnsi="Century Gothic"/>
                <w:b/>
              </w:rPr>
            </w:pPr>
            <w:r w:rsidRPr="00A5002F">
              <w:rPr>
                <w:rFonts w:ascii="Century Gothic" w:hAnsi="Century Gothic"/>
                <w:b/>
              </w:rPr>
              <w:t>D</w:t>
            </w:r>
            <w:r>
              <w:rPr>
                <w:rFonts w:ascii="Century Gothic" w:hAnsi="Century Gothic"/>
                <w:b/>
              </w:rPr>
              <w:t xml:space="preserve">esign &amp; </w:t>
            </w:r>
            <w:r w:rsidRPr="002F6900">
              <w:rPr>
                <w:rFonts w:ascii="Century Gothic" w:hAnsi="Century Gothic"/>
                <w:b/>
                <w:sz w:val="22"/>
              </w:rPr>
              <w:t>Technology</w:t>
            </w:r>
          </w:p>
          <w:p w14:paraId="430A968F" w14:textId="083EB815" w:rsidR="007D06C6" w:rsidRDefault="007D06C6" w:rsidP="00942B28">
            <w:pPr>
              <w:rPr>
                <w:rFonts w:ascii="Century Gothic" w:hAnsi="Century Gothic"/>
                <w:b/>
              </w:rPr>
            </w:pPr>
          </w:p>
          <w:p w14:paraId="69289FB8" w14:textId="7CEDFFEA" w:rsidR="007D06C6" w:rsidRDefault="007D06C6" w:rsidP="00942B28">
            <w:pPr>
              <w:rPr>
                <w:rFonts w:ascii="Century Gothic" w:hAnsi="Century Gothic"/>
                <w:b/>
              </w:rPr>
            </w:pPr>
            <w:r>
              <w:rPr>
                <w:rFonts w:ascii="Century Gothic" w:hAnsi="Century Gothic"/>
                <w:b/>
              </w:rPr>
              <w:t>Safety</w:t>
            </w:r>
          </w:p>
          <w:p w14:paraId="2E8C4562" w14:textId="072883F9" w:rsidR="0008511A" w:rsidRPr="00A5002F" w:rsidRDefault="0008511A" w:rsidP="00942B28">
            <w:pPr>
              <w:rPr>
                <w:rFonts w:ascii="Century Gothic" w:hAnsi="Century Gothic"/>
                <w:b/>
              </w:rPr>
            </w:pPr>
          </w:p>
        </w:tc>
        <w:tc>
          <w:tcPr>
            <w:tcW w:w="1760" w:type="dxa"/>
            <w:vMerge/>
          </w:tcPr>
          <w:p w14:paraId="564E8635" w14:textId="77777777" w:rsidR="0008511A" w:rsidRPr="00A5002F" w:rsidRDefault="0008511A" w:rsidP="00942B28">
            <w:pPr>
              <w:rPr>
                <w:rFonts w:ascii="Century Gothic" w:hAnsi="Century Gothic"/>
                <w:b/>
              </w:rPr>
            </w:pPr>
          </w:p>
        </w:tc>
        <w:tc>
          <w:tcPr>
            <w:tcW w:w="1615" w:type="dxa"/>
            <w:gridSpan w:val="3"/>
          </w:tcPr>
          <w:p w14:paraId="1AEB86BE" w14:textId="779CBBBE" w:rsidR="0008511A" w:rsidRPr="008323B8" w:rsidRDefault="00984D18" w:rsidP="00942B28">
            <w:pPr>
              <w:rPr>
                <w:rFonts w:ascii="Century Gothic" w:hAnsi="Century Gothic"/>
                <w:b/>
                <w:sz w:val="20"/>
                <w:szCs w:val="18"/>
              </w:rPr>
            </w:pPr>
            <w:r w:rsidRPr="008323B8">
              <w:rPr>
                <w:rFonts w:ascii="Century Gothic" w:hAnsi="Century Gothic"/>
                <w:b/>
                <w:sz w:val="20"/>
                <w:szCs w:val="18"/>
              </w:rPr>
              <w:t>I can join pieces by stacking vertically</w:t>
            </w:r>
          </w:p>
          <w:p w14:paraId="1D7F95A5" w14:textId="1F2CF624" w:rsidR="0008511A" w:rsidRPr="008323B8" w:rsidRDefault="0008511A" w:rsidP="00942B28">
            <w:pPr>
              <w:rPr>
                <w:rFonts w:ascii="Century Gothic" w:hAnsi="Century Gothic"/>
                <w:b/>
                <w:sz w:val="20"/>
                <w:szCs w:val="18"/>
              </w:rPr>
            </w:pPr>
          </w:p>
        </w:tc>
        <w:tc>
          <w:tcPr>
            <w:tcW w:w="1616" w:type="dxa"/>
            <w:gridSpan w:val="3"/>
          </w:tcPr>
          <w:p w14:paraId="4551755E" w14:textId="248D7FDB" w:rsidR="00984D18" w:rsidRPr="008323B8" w:rsidRDefault="00984D18" w:rsidP="00984D18">
            <w:pPr>
              <w:rPr>
                <w:rFonts w:ascii="Century Gothic" w:hAnsi="Century Gothic"/>
                <w:b/>
                <w:sz w:val="20"/>
                <w:szCs w:val="18"/>
              </w:rPr>
            </w:pPr>
            <w:r w:rsidRPr="008323B8">
              <w:rPr>
                <w:rFonts w:ascii="Century Gothic" w:hAnsi="Century Gothic"/>
                <w:b/>
                <w:sz w:val="20"/>
                <w:szCs w:val="18"/>
              </w:rPr>
              <w:t>I can join pieces by stacking horizontally</w:t>
            </w:r>
          </w:p>
          <w:p w14:paraId="429C8E1E" w14:textId="77777777" w:rsidR="0008511A" w:rsidRPr="008323B8" w:rsidRDefault="0008511A" w:rsidP="00942B28">
            <w:pPr>
              <w:rPr>
                <w:rFonts w:ascii="Century Gothic" w:hAnsi="Century Gothic"/>
                <w:b/>
                <w:sz w:val="20"/>
                <w:szCs w:val="18"/>
              </w:rPr>
            </w:pPr>
          </w:p>
        </w:tc>
        <w:tc>
          <w:tcPr>
            <w:tcW w:w="1616" w:type="dxa"/>
            <w:gridSpan w:val="3"/>
          </w:tcPr>
          <w:p w14:paraId="0B04F110" w14:textId="4822D0C8" w:rsidR="0008511A" w:rsidRPr="008323B8" w:rsidRDefault="00984D18" w:rsidP="00942B28">
            <w:pPr>
              <w:rPr>
                <w:rFonts w:ascii="Century Gothic" w:hAnsi="Century Gothic"/>
                <w:b/>
                <w:sz w:val="20"/>
                <w:szCs w:val="18"/>
              </w:rPr>
            </w:pPr>
            <w:r w:rsidRPr="008323B8">
              <w:rPr>
                <w:rFonts w:ascii="Century Gothic" w:hAnsi="Century Gothic"/>
                <w:b/>
                <w:sz w:val="20"/>
                <w:szCs w:val="18"/>
              </w:rPr>
              <w:t>I can construct stable models, including balanced sections.</w:t>
            </w:r>
          </w:p>
        </w:tc>
        <w:tc>
          <w:tcPr>
            <w:tcW w:w="1615" w:type="dxa"/>
            <w:gridSpan w:val="3"/>
          </w:tcPr>
          <w:p w14:paraId="57A0B652" w14:textId="282C0C38" w:rsidR="0008511A" w:rsidRPr="008323B8" w:rsidRDefault="007D06C6" w:rsidP="00942B28">
            <w:pPr>
              <w:rPr>
                <w:rFonts w:ascii="Century Gothic" w:hAnsi="Century Gothic"/>
                <w:b/>
                <w:sz w:val="20"/>
                <w:szCs w:val="18"/>
              </w:rPr>
            </w:pPr>
            <w:r w:rsidRPr="008323B8">
              <w:rPr>
                <w:rFonts w:ascii="Century Gothic" w:hAnsi="Century Gothic"/>
                <w:b/>
                <w:sz w:val="20"/>
                <w:szCs w:val="18"/>
              </w:rPr>
              <w:t>I can join materials together using glue sticks, sellotape, masking tape, string/ribbon (with support)</w:t>
            </w:r>
          </w:p>
        </w:tc>
        <w:tc>
          <w:tcPr>
            <w:tcW w:w="1616" w:type="dxa"/>
            <w:gridSpan w:val="3"/>
          </w:tcPr>
          <w:p w14:paraId="4B7F5AE1" w14:textId="224B07F7" w:rsidR="0008511A" w:rsidRPr="008323B8" w:rsidRDefault="007D06C6" w:rsidP="00942B28">
            <w:pPr>
              <w:rPr>
                <w:rFonts w:ascii="Century Gothic" w:hAnsi="Century Gothic"/>
                <w:b/>
                <w:sz w:val="20"/>
                <w:szCs w:val="18"/>
              </w:rPr>
            </w:pPr>
            <w:r w:rsidRPr="008323B8">
              <w:rPr>
                <w:rFonts w:ascii="Century Gothic" w:hAnsi="Century Gothic"/>
                <w:b/>
                <w:sz w:val="20"/>
                <w:szCs w:val="18"/>
              </w:rPr>
              <w:t xml:space="preserve">I can use scissors and simple screw drivers such as those in construction </w:t>
            </w:r>
            <w:r w:rsidR="00284D07" w:rsidRPr="008323B8">
              <w:rPr>
                <w:rFonts w:ascii="Century Gothic" w:hAnsi="Century Gothic"/>
                <w:b/>
                <w:sz w:val="20"/>
                <w:szCs w:val="18"/>
              </w:rPr>
              <w:t>kits</w:t>
            </w:r>
            <w:r w:rsidRPr="008323B8">
              <w:rPr>
                <w:rFonts w:ascii="Century Gothic" w:hAnsi="Century Gothic"/>
                <w:b/>
                <w:sz w:val="20"/>
                <w:szCs w:val="18"/>
              </w:rPr>
              <w:t xml:space="preserve"> e.g. Toolo</w:t>
            </w:r>
          </w:p>
        </w:tc>
        <w:tc>
          <w:tcPr>
            <w:tcW w:w="1616" w:type="dxa"/>
            <w:gridSpan w:val="3"/>
          </w:tcPr>
          <w:p w14:paraId="6FCE4393" w14:textId="63E9D2F4" w:rsidR="0008511A" w:rsidRPr="008323B8" w:rsidRDefault="007D06C6" w:rsidP="00942B28">
            <w:pPr>
              <w:rPr>
                <w:rFonts w:ascii="Century Gothic" w:hAnsi="Century Gothic"/>
                <w:b/>
                <w:sz w:val="20"/>
                <w:szCs w:val="18"/>
              </w:rPr>
            </w:pPr>
            <w:r w:rsidRPr="008323B8">
              <w:rPr>
                <w:rFonts w:ascii="Century Gothic" w:hAnsi="Century Gothic"/>
                <w:b/>
                <w:sz w:val="20"/>
                <w:szCs w:val="18"/>
              </w:rPr>
              <w:t>I can construct objects and buildings from my experience, e.g. bridges, chair, garages, stages, cars.</w:t>
            </w:r>
          </w:p>
        </w:tc>
        <w:tc>
          <w:tcPr>
            <w:tcW w:w="1616" w:type="dxa"/>
            <w:gridSpan w:val="2"/>
          </w:tcPr>
          <w:p w14:paraId="6B32FC3D" w14:textId="02F4A36D" w:rsidR="0008511A" w:rsidRPr="008323B8" w:rsidRDefault="007D06C6" w:rsidP="00942B28">
            <w:pPr>
              <w:rPr>
                <w:rFonts w:ascii="Century Gothic" w:hAnsi="Century Gothic"/>
                <w:b/>
                <w:sz w:val="20"/>
                <w:szCs w:val="18"/>
              </w:rPr>
            </w:pPr>
            <w:r w:rsidRPr="008323B8">
              <w:rPr>
                <w:rFonts w:ascii="Century Gothic" w:hAnsi="Century Gothic"/>
                <w:b/>
                <w:sz w:val="20"/>
                <w:szCs w:val="18"/>
              </w:rPr>
              <w:t>I can construct with a purpose e.g. hats, masks, capes</w:t>
            </w:r>
          </w:p>
        </w:tc>
      </w:tr>
      <w:tr w:rsidR="002F6900" w14:paraId="7DEEC1F0" w14:textId="1E03A520" w:rsidTr="001C34B8">
        <w:tc>
          <w:tcPr>
            <w:tcW w:w="1957" w:type="dxa"/>
          </w:tcPr>
          <w:p w14:paraId="00C4DB95" w14:textId="64914AEE" w:rsidR="002F6900" w:rsidRDefault="002F6900" w:rsidP="001E6694">
            <w:pPr>
              <w:rPr>
                <w:rFonts w:ascii="Century Gothic" w:hAnsi="Century Gothic"/>
                <w:b/>
                <w:i/>
              </w:rPr>
            </w:pPr>
            <w:r w:rsidRPr="001E6694">
              <w:rPr>
                <w:rFonts w:ascii="Century Gothic" w:hAnsi="Century Gothic"/>
                <w:b/>
                <w:i/>
              </w:rPr>
              <w:t>Adult Role</w:t>
            </w:r>
          </w:p>
          <w:p w14:paraId="34F47CDB" w14:textId="2266A2B8" w:rsidR="00B45FED" w:rsidRDefault="00B45FED" w:rsidP="001E6694">
            <w:pPr>
              <w:rPr>
                <w:rFonts w:ascii="Century Gothic" w:hAnsi="Century Gothic"/>
                <w:b/>
                <w:i/>
              </w:rPr>
            </w:pPr>
          </w:p>
          <w:p w14:paraId="567D396B" w14:textId="179B3A3A" w:rsidR="00B45FED" w:rsidRDefault="00B45FED" w:rsidP="001E6694">
            <w:pPr>
              <w:rPr>
                <w:rFonts w:ascii="Century Gothic" w:hAnsi="Century Gothic"/>
                <w:b/>
                <w:i/>
              </w:rPr>
            </w:pPr>
            <w:r>
              <w:rPr>
                <w:rFonts w:ascii="Century Gothic" w:hAnsi="Century Gothic"/>
                <w:b/>
                <w:i/>
              </w:rPr>
              <w:t xml:space="preserve">Ref: Birth to 5 </w:t>
            </w:r>
          </w:p>
          <w:p w14:paraId="7C6C0968" w14:textId="77777777" w:rsidR="00AF559E" w:rsidRDefault="00AF559E" w:rsidP="001E6694">
            <w:pPr>
              <w:rPr>
                <w:rFonts w:ascii="Century Gothic" w:hAnsi="Century Gothic"/>
                <w:b/>
              </w:rPr>
            </w:pPr>
          </w:p>
          <w:p w14:paraId="66DDBF3D" w14:textId="77777777" w:rsidR="00D27CAC" w:rsidRPr="00A06249" w:rsidRDefault="00D27CAC" w:rsidP="00A06249">
            <w:pPr>
              <w:pStyle w:val="NormalWeb"/>
              <w:rPr>
                <w:rFonts w:ascii="Century Gothic" w:hAnsi="Century Gothic"/>
                <w:b/>
              </w:rPr>
            </w:pPr>
          </w:p>
          <w:p w14:paraId="02A223E8" w14:textId="77777777" w:rsidR="00A06249" w:rsidRDefault="00A06249" w:rsidP="001E6694">
            <w:pPr>
              <w:rPr>
                <w:rFonts w:ascii="Century Gothic" w:hAnsi="Century Gothic"/>
                <w:b/>
                <w:sz w:val="20"/>
              </w:rPr>
            </w:pPr>
          </w:p>
          <w:p w14:paraId="0F3ADCF6" w14:textId="77777777" w:rsidR="00316B7D" w:rsidRDefault="00316B7D" w:rsidP="001E6694">
            <w:pPr>
              <w:rPr>
                <w:rFonts w:ascii="Century Gothic" w:hAnsi="Century Gothic"/>
                <w:b/>
              </w:rPr>
            </w:pPr>
          </w:p>
          <w:p w14:paraId="47ACC653" w14:textId="6724F0E8" w:rsidR="00316B7D" w:rsidRPr="00A5002F" w:rsidRDefault="00316B7D" w:rsidP="001E6694">
            <w:pPr>
              <w:rPr>
                <w:rFonts w:ascii="Century Gothic" w:hAnsi="Century Gothic"/>
                <w:b/>
              </w:rPr>
            </w:pPr>
          </w:p>
        </w:tc>
        <w:tc>
          <w:tcPr>
            <w:tcW w:w="13070" w:type="dxa"/>
            <w:gridSpan w:val="21"/>
          </w:tcPr>
          <w:p w14:paraId="7C23EA3D" w14:textId="730BAFA1" w:rsidR="006E4C04" w:rsidRPr="008323B8" w:rsidRDefault="006E4C04" w:rsidP="00986754">
            <w:pPr>
              <w:pStyle w:val="ListParagraph"/>
              <w:numPr>
                <w:ilvl w:val="0"/>
                <w:numId w:val="16"/>
              </w:numPr>
              <w:rPr>
                <w:rFonts w:ascii="Century Gothic" w:hAnsi="Century Gothic"/>
                <w:sz w:val="18"/>
              </w:rPr>
            </w:pPr>
            <w:r w:rsidRPr="008323B8">
              <w:rPr>
                <w:rFonts w:ascii="Century Gothic" w:hAnsi="Century Gothic"/>
                <w:sz w:val="18"/>
              </w:rPr>
              <w:t>Ensure children know how to work safely.</w:t>
            </w:r>
          </w:p>
          <w:p w14:paraId="096CAB26" w14:textId="4E10F8C1" w:rsidR="00E45F40" w:rsidRPr="008323B8" w:rsidRDefault="00E45F40" w:rsidP="00986754">
            <w:pPr>
              <w:pStyle w:val="ListParagraph"/>
              <w:numPr>
                <w:ilvl w:val="0"/>
                <w:numId w:val="16"/>
              </w:numPr>
              <w:rPr>
                <w:rFonts w:ascii="Century Gothic" w:hAnsi="Century Gothic"/>
                <w:sz w:val="18"/>
              </w:rPr>
            </w:pPr>
            <w:r w:rsidRPr="008323B8">
              <w:rPr>
                <w:rFonts w:ascii="Century Gothic" w:hAnsi="Century Gothic"/>
                <w:sz w:val="18"/>
              </w:rPr>
              <w:t>Model and demonstrate drawing and construction techniques.</w:t>
            </w:r>
          </w:p>
          <w:p w14:paraId="60CE75E8" w14:textId="36E3BB7F" w:rsidR="00E45F40" w:rsidRPr="008323B8" w:rsidRDefault="00E45F40" w:rsidP="00E45F40">
            <w:pPr>
              <w:pStyle w:val="ListParagraph"/>
              <w:numPr>
                <w:ilvl w:val="0"/>
                <w:numId w:val="16"/>
              </w:numPr>
              <w:rPr>
                <w:rFonts w:ascii="Century Gothic" w:hAnsi="Century Gothic"/>
                <w:sz w:val="18"/>
              </w:rPr>
            </w:pPr>
            <w:r w:rsidRPr="008323B8">
              <w:rPr>
                <w:rFonts w:ascii="Century Gothic" w:hAnsi="Century Gothic"/>
                <w:sz w:val="18"/>
              </w:rPr>
              <w:t>Provide commentaries on creations</w:t>
            </w:r>
          </w:p>
          <w:p w14:paraId="060CFC78" w14:textId="1990AE2B" w:rsidR="00E45F40" w:rsidRPr="008323B8" w:rsidRDefault="00E45F40" w:rsidP="00E45F40">
            <w:pPr>
              <w:pStyle w:val="ListParagraph"/>
              <w:numPr>
                <w:ilvl w:val="0"/>
                <w:numId w:val="16"/>
              </w:numPr>
              <w:rPr>
                <w:rFonts w:ascii="Century Gothic" w:hAnsi="Century Gothic"/>
                <w:sz w:val="18"/>
              </w:rPr>
            </w:pPr>
            <w:r w:rsidRPr="008323B8">
              <w:rPr>
                <w:rFonts w:ascii="Century Gothic" w:hAnsi="Century Gothic"/>
                <w:sz w:val="18"/>
              </w:rPr>
              <w:t>Play alongside</w:t>
            </w:r>
          </w:p>
          <w:p w14:paraId="4683577A" w14:textId="1DF2C8C5" w:rsidR="00E45F40" w:rsidRPr="008323B8" w:rsidRDefault="00E45F40" w:rsidP="00986754">
            <w:pPr>
              <w:pStyle w:val="ListParagraph"/>
              <w:numPr>
                <w:ilvl w:val="0"/>
                <w:numId w:val="16"/>
              </w:numPr>
              <w:rPr>
                <w:rFonts w:ascii="Century Gothic" w:hAnsi="Century Gothic"/>
                <w:sz w:val="18"/>
              </w:rPr>
            </w:pPr>
            <w:r w:rsidRPr="008323B8">
              <w:rPr>
                <w:rFonts w:ascii="Century Gothic" w:hAnsi="Century Gothic"/>
                <w:color w:val="3A3A3A"/>
                <w:sz w:val="18"/>
                <w:szCs w:val="18"/>
              </w:rPr>
              <w:t xml:space="preserve">Support children’s talk by sharing terms used by artists, potters, musicians, dancers, e.g. as children show interest in exploring colour mixing, support them in using terms such as </w:t>
            </w:r>
            <w:r w:rsidRPr="008323B8">
              <w:rPr>
                <w:rFonts w:ascii="Century Gothic" w:hAnsi="Century Gothic"/>
                <w:i/>
                <w:iCs/>
                <w:color w:val="3A3A3A"/>
                <w:sz w:val="18"/>
                <w:szCs w:val="18"/>
              </w:rPr>
              <w:t>tint, shade, hue</w:t>
            </w:r>
            <w:r w:rsidRPr="008323B8">
              <w:rPr>
                <w:rFonts w:ascii="Century Gothic" w:hAnsi="Century Gothic"/>
                <w:color w:val="3A3A3A"/>
                <w:sz w:val="18"/>
                <w:szCs w:val="18"/>
              </w:rPr>
              <w:t xml:space="preserve">. </w:t>
            </w:r>
          </w:p>
          <w:p w14:paraId="517DE2EE" w14:textId="3B3E4556" w:rsidR="00E45F40" w:rsidRPr="008323B8" w:rsidRDefault="00E45F40" w:rsidP="00986754">
            <w:pPr>
              <w:pStyle w:val="NormalWeb"/>
              <w:numPr>
                <w:ilvl w:val="0"/>
                <w:numId w:val="16"/>
              </w:numPr>
              <w:rPr>
                <w:rFonts w:ascii="Century Gothic" w:hAnsi="Century Gothic"/>
              </w:rPr>
            </w:pPr>
            <w:r w:rsidRPr="008323B8">
              <w:rPr>
                <w:rFonts w:ascii="Century Gothic" w:hAnsi="Century Gothic"/>
                <w:color w:val="3A3A3A"/>
                <w:sz w:val="18"/>
                <w:szCs w:val="18"/>
              </w:rPr>
              <w:t xml:space="preserve">When children have a strong intention in mind, support them in thinking about what they want to create, the processes that may be involved and the materials and resources they might need. </w:t>
            </w:r>
          </w:p>
          <w:p w14:paraId="406F5E5B" w14:textId="77777777" w:rsidR="00B45FED" w:rsidRPr="008323B8" w:rsidRDefault="00E45F40" w:rsidP="00B45FED">
            <w:pPr>
              <w:pStyle w:val="ListParagraph"/>
              <w:numPr>
                <w:ilvl w:val="0"/>
                <w:numId w:val="16"/>
              </w:numPr>
              <w:shd w:val="clear" w:color="auto" w:fill="FFFFFF"/>
              <w:spacing w:after="120"/>
              <w:textAlignment w:val="baseline"/>
              <w:rPr>
                <w:rFonts w:ascii="Century Gothic" w:hAnsi="Century Gothic" w:cs="Lucida Grande"/>
                <w:color w:val="555555"/>
                <w:sz w:val="18"/>
                <w:szCs w:val="21"/>
              </w:rPr>
            </w:pPr>
            <w:r w:rsidRPr="008323B8">
              <w:rPr>
                <w:rFonts w:ascii="Century Gothic" w:hAnsi="Century Gothic" w:cs="Lucida Grande"/>
                <w:color w:val="555555"/>
                <w:sz w:val="18"/>
                <w:szCs w:val="21"/>
              </w:rPr>
              <w:t xml:space="preserve">Observe, analyse and document the processes involved in a child’s creative and expressive processes, to support greater understanding, inform planning and share with families, carers, and other professionals. </w:t>
            </w:r>
          </w:p>
          <w:p w14:paraId="37BED021" w14:textId="0F621294" w:rsidR="00E45F40" w:rsidRPr="008323B8" w:rsidRDefault="00E45F40" w:rsidP="00B45FED">
            <w:pPr>
              <w:pStyle w:val="ListParagraph"/>
              <w:numPr>
                <w:ilvl w:val="0"/>
                <w:numId w:val="16"/>
              </w:numPr>
              <w:shd w:val="clear" w:color="auto" w:fill="FFFFFF"/>
              <w:spacing w:after="120"/>
              <w:textAlignment w:val="baseline"/>
              <w:rPr>
                <w:rFonts w:ascii="Century Gothic" w:hAnsi="Century Gothic" w:cs="Lucida Grande"/>
                <w:color w:val="555555"/>
                <w:sz w:val="18"/>
                <w:szCs w:val="21"/>
              </w:rPr>
            </w:pPr>
            <w:r w:rsidRPr="008323B8">
              <w:rPr>
                <w:rFonts w:ascii="Century Gothic" w:hAnsi="Century Gothic"/>
                <w:color w:val="3A3A3A"/>
                <w:sz w:val="18"/>
                <w:szCs w:val="18"/>
              </w:rPr>
              <w:t xml:space="preserve">Encourage children to notice changes in properties of media as they are transformed, e.g. through becoming wet, dry, flaky or fixed. Talk about what is happening, helping them to think about cause and effect. </w:t>
            </w:r>
          </w:p>
          <w:p w14:paraId="7BA5A78E" w14:textId="77777777" w:rsidR="00E45F40" w:rsidRDefault="00E45F40" w:rsidP="001C65DF">
            <w:pPr>
              <w:pStyle w:val="Heading2"/>
              <w:shd w:val="clear" w:color="auto" w:fill="FFFFFF"/>
              <w:spacing w:before="0" w:beforeAutospacing="0" w:after="34" w:afterAutospacing="0"/>
              <w:textAlignment w:val="baseline"/>
              <w:rPr>
                <w:rFonts w:ascii="Century Gothic" w:hAnsi="Century Gothic" w:cs="Lucida Grande"/>
                <w:i/>
                <w:color w:val="CC9900"/>
                <w:sz w:val="27"/>
                <w:szCs w:val="27"/>
              </w:rPr>
            </w:pPr>
          </w:p>
          <w:p w14:paraId="3FBC8CA1" w14:textId="6269B223" w:rsidR="00E45F40" w:rsidRPr="00986754" w:rsidRDefault="00E45F40" w:rsidP="001C65DF">
            <w:pPr>
              <w:pStyle w:val="Heading2"/>
              <w:shd w:val="clear" w:color="auto" w:fill="FFFFFF"/>
              <w:spacing w:before="0" w:beforeAutospacing="0" w:after="34" w:afterAutospacing="0"/>
              <w:textAlignment w:val="baseline"/>
              <w:rPr>
                <w:rFonts w:ascii="Century Gothic" w:hAnsi="Century Gothic" w:cs="Lucida Grande"/>
                <w:i/>
                <w:color w:val="CC9900"/>
                <w:sz w:val="20"/>
                <w:szCs w:val="20"/>
              </w:rPr>
            </w:pPr>
            <w:r w:rsidRPr="00986754">
              <w:rPr>
                <w:rFonts w:ascii="Century Gothic" w:hAnsi="Century Gothic" w:cs="Lucida Grande"/>
                <w:i/>
                <w:color w:val="CC9900"/>
                <w:sz w:val="20"/>
                <w:szCs w:val="20"/>
              </w:rPr>
              <w:t>What to look for</w:t>
            </w:r>
            <w:r w:rsidR="006E4C04">
              <w:rPr>
                <w:rFonts w:ascii="Century Gothic" w:hAnsi="Century Gothic" w:cs="Lucida Grande"/>
                <w:i/>
                <w:color w:val="CC9900"/>
                <w:sz w:val="20"/>
                <w:szCs w:val="20"/>
              </w:rPr>
              <w:t xml:space="preserve"> in drawing:</w:t>
            </w:r>
          </w:p>
          <w:p w14:paraId="495E0FCD" w14:textId="015BF46C" w:rsidR="001C65DF" w:rsidRPr="00986754" w:rsidRDefault="001C65DF" w:rsidP="001C65DF">
            <w:pPr>
              <w:pStyle w:val="Heading2"/>
              <w:shd w:val="clear" w:color="auto" w:fill="FFFFFF"/>
              <w:spacing w:before="0" w:beforeAutospacing="0" w:after="34" w:afterAutospacing="0"/>
              <w:textAlignment w:val="baseline"/>
              <w:rPr>
                <w:rFonts w:ascii="Century Gothic" w:hAnsi="Century Gothic" w:cs="Lucida Grande"/>
                <w:i/>
                <w:color w:val="CC9900"/>
                <w:sz w:val="20"/>
                <w:szCs w:val="20"/>
              </w:rPr>
            </w:pPr>
            <w:r w:rsidRPr="00986754">
              <w:rPr>
                <w:rFonts w:ascii="Century Gothic" w:hAnsi="Century Gothic" w:cs="Lucida Grande"/>
                <w:i/>
                <w:color w:val="CC9900"/>
                <w:sz w:val="20"/>
                <w:szCs w:val="20"/>
              </w:rPr>
              <w:lastRenderedPageBreak/>
              <w:t>Scribble</w:t>
            </w:r>
          </w:p>
          <w:p w14:paraId="3891010B" w14:textId="77777777" w:rsidR="001C65DF" w:rsidRPr="00986754" w:rsidRDefault="001C65DF" w:rsidP="001C65DF">
            <w:pPr>
              <w:pStyle w:val="NormalWeb"/>
              <w:shd w:val="clear" w:color="auto" w:fill="FFFFFF"/>
              <w:spacing w:before="0" w:beforeAutospacing="0" w:after="240" w:afterAutospacing="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This stage is typical of children between 18 months and 3 years.</w:t>
            </w:r>
          </w:p>
          <w:p w14:paraId="2DE1C71B" w14:textId="77777777" w:rsidR="001C65DF" w:rsidRPr="00986754" w:rsidRDefault="001C65DF" w:rsidP="001C65DF">
            <w:pPr>
              <w:numPr>
                <w:ilvl w:val="0"/>
                <w:numId w:val="7"/>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Scribbles are random. Children are exploring art materials in a playful way.</w:t>
            </w:r>
          </w:p>
          <w:p w14:paraId="49A034EB" w14:textId="77777777" w:rsidR="001C65DF" w:rsidRPr="00986754" w:rsidRDefault="001C65DF" w:rsidP="001C65DF">
            <w:pPr>
              <w:numPr>
                <w:ilvl w:val="0"/>
                <w:numId w:val="7"/>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Scribbles move from uncontrolled to progressively more controlled.</w:t>
            </w:r>
          </w:p>
          <w:p w14:paraId="221AFA9B" w14:textId="77777777" w:rsidR="001C65DF" w:rsidRPr="00986754" w:rsidRDefault="001C65DF" w:rsidP="001C65DF">
            <w:pPr>
              <w:numPr>
                <w:ilvl w:val="0"/>
                <w:numId w:val="7"/>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This stage allows children to learn to hold a pencil as well as to determine whether they are left or right-handed.</w:t>
            </w:r>
          </w:p>
          <w:p w14:paraId="000CE0FB" w14:textId="77777777" w:rsidR="001C65DF" w:rsidRPr="00986754" w:rsidRDefault="001C65DF" w:rsidP="001C65DF">
            <w:pPr>
              <w:numPr>
                <w:ilvl w:val="0"/>
                <w:numId w:val="7"/>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While you may not see it, some scribbles are named. The child will point to an object found in the scribble.</w:t>
            </w:r>
          </w:p>
          <w:p w14:paraId="091FBA67" w14:textId="77777777" w:rsidR="001C65DF" w:rsidRPr="00986754" w:rsidRDefault="001C65DF" w:rsidP="001C65DF">
            <w:pPr>
              <w:pStyle w:val="NormalWeb"/>
              <w:shd w:val="clear" w:color="auto" w:fill="FFFFFF"/>
              <w:spacing w:before="0" w:beforeAutospacing="0" w:after="240" w:afterAutospacing="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Scribbling helps children with:</w:t>
            </w:r>
          </w:p>
          <w:p w14:paraId="213EC442" w14:textId="77777777" w:rsidR="001C65DF" w:rsidRPr="00B45FED" w:rsidRDefault="001C65DF" w:rsidP="001C65DF">
            <w:pPr>
              <w:pStyle w:val="Heading3"/>
              <w:shd w:val="clear" w:color="auto" w:fill="FFFFFF"/>
              <w:spacing w:before="360"/>
              <w:textAlignment w:val="baseline"/>
              <w:rPr>
                <w:rFonts w:ascii="Century Gothic" w:hAnsi="Century Gothic" w:cs="Lucida Grande"/>
                <w:i/>
                <w:color w:val="FFC000" w:themeColor="accent4"/>
                <w:sz w:val="20"/>
                <w:szCs w:val="20"/>
              </w:rPr>
            </w:pPr>
            <w:r w:rsidRPr="00B45FED">
              <w:rPr>
                <w:rFonts w:ascii="Century Gothic" w:hAnsi="Century Gothic" w:cs="Lucida Grande"/>
                <w:i/>
                <w:color w:val="FFC000" w:themeColor="accent4"/>
                <w:sz w:val="20"/>
                <w:szCs w:val="20"/>
              </w:rPr>
              <w:t>Physical Development</w:t>
            </w:r>
          </w:p>
          <w:p w14:paraId="7FFBDA01" w14:textId="77777777" w:rsidR="001C65DF" w:rsidRPr="00986754" w:rsidRDefault="001C65DF" w:rsidP="001C65DF">
            <w:pPr>
              <w:numPr>
                <w:ilvl w:val="0"/>
                <w:numId w:val="8"/>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Hand-eye coordination</w:t>
            </w:r>
          </w:p>
          <w:p w14:paraId="7BE751AB" w14:textId="77777777" w:rsidR="001C65DF" w:rsidRPr="00986754" w:rsidRDefault="001C65DF" w:rsidP="001C65DF">
            <w:pPr>
              <w:numPr>
                <w:ilvl w:val="0"/>
                <w:numId w:val="8"/>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Fine and gross muscle development</w:t>
            </w:r>
          </w:p>
          <w:p w14:paraId="74351051" w14:textId="77777777" w:rsidR="001C65DF" w:rsidRPr="00986754" w:rsidRDefault="001C65DF" w:rsidP="001C65DF">
            <w:pPr>
              <w:numPr>
                <w:ilvl w:val="0"/>
                <w:numId w:val="8"/>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Hand manipulation</w:t>
            </w:r>
          </w:p>
          <w:p w14:paraId="32BFF5BA" w14:textId="77777777" w:rsidR="001C65DF" w:rsidRPr="00B45FED" w:rsidRDefault="001C65DF" w:rsidP="001C65DF">
            <w:pPr>
              <w:pStyle w:val="Heading3"/>
              <w:shd w:val="clear" w:color="auto" w:fill="FFFFFF"/>
              <w:spacing w:before="360"/>
              <w:textAlignment w:val="baseline"/>
              <w:rPr>
                <w:rFonts w:ascii="Century Gothic" w:hAnsi="Century Gothic" w:cs="Lucida Grande"/>
                <w:i/>
                <w:color w:val="FFC000" w:themeColor="accent4"/>
                <w:sz w:val="20"/>
                <w:szCs w:val="20"/>
              </w:rPr>
            </w:pPr>
            <w:r w:rsidRPr="00B45FED">
              <w:rPr>
                <w:rFonts w:ascii="Century Gothic" w:hAnsi="Century Gothic" w:cs="Lucida Grande"/>
                <w:i/>
                <w:color w:val="FFC000" w:themeColor="accent4"/>
                <w:sz w:val="20"/>
                <w:szCs w:val="20"/>
              </w:rPr>
              <w:t>Language Art</w:t>
            </w:r>
          </w:p>
          <w:p w14:paraId="0942B59E" w14:textId="42BEDC77" w:rsidR="001C65DF" w:rsidRPr="00986754" w:rsidRDefault="001C65DF" w:rsidP="001C65DF">
            <w:pPr>
              <w:numPr>
                <w:ilvl w:val="0"/>
                <w:numId w:val="9"/>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Naming or labe</w:t>
            </w:r>
            <w:r w:rsidR="00986754">
              <w:rPr>
                <w:rFonts w:ascii="Century Gothic" w:hAnsi="Century Gothic" w:cs="Lucida Grande"/>
                <w:i/>
                <w:color w:val="555555"/>
                <w:sz w:val="20"/>
                <w:szCs w:val="20"/>
              </w:rPr>
              <w:t>l</w:t>
            </w:r>
            <w:r w:rsidRPr="00986754">
              <w:rPr>
                <w:rFonts w:ascii="Century Gothic" w:hAnsi="Century Gothic" w:cs="Lucida Grande"/>
                <w:i/>
                <w:color w:val="555555"/>
                <w:sz w:val="20"/>
                <w:szCs w:val="20"/>
              </w:rPr>
              <w:t>ling</w:t>
            </w:r>
          </w:p>
          <w:p w14:paraId="5F3E2817" w14:textId="77777777" w:rsidR="001C65DF" w:rsidRPr="00986754" w:rsidRDefault="001C65DF" w:rsidP="001C65DF">
            <w:pPr>
              <w:numPr>
                <w:ilvl w:val="0"/>
                <w:numId w:val="9"/>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Conversation</w:t>
            </w:r>
          </w:p>
          <w:p w14:paraId="6E94F54F" w14:textId="77777777" w:rsidR="001C65DF" w:rsidRPr="00B45FED" w:rsidRDefault="001C65DF" w:rsidP="001C65DF">
            <w:pPr>
              <w:pStyle w:val="Heading3"/>
              <w:shd w:val="clear" w:color="auto" w:fill="FFFFFF"/>
              <w:spacing w:before="360"/>
              <w:textAlignment w:val="baseline"/>
              <w:rPr>
                <w:rFonts w:ascii="Century Gothic" w:hAnsi="Century Gothic" w:cs="Lucida Grande"/>
                <w:i/>
                <w:color w:val="FFC000" w:themeColor="accent4"/>
                <w:sz w:val="20"/>
                <w:szCs w:val="20"/>
              </w:rPr>
            </w:pPr>
            <w:r w:rsidRPr="00B45FED">
              <w:rPr>
                <w:rFonts w:ascii="Century Gothic" w:hAnsi="Century Gothic" w:cs="Lucida Grande"/>
                <w:i/>
                <w:color w:val="FFC000" w:themeColor="accent4"/>
                <w:sz w:val="20"/>
                <w:szCs w:val="20"/>
              </w:rPr>
              <w:t>Penmanship</w:t>
            </w:r>
          </w:p>
          <w:p w14:paraId="6393DAAC" w14:textId="77777777" w:rsidR="001C65DF" w:rsidRPr="00986754" w:rsidRDefault="001C65DF" w:rsidP="001C65DF">
            <w:pPr>
              <w:numPr>
                <w:ilvl w:val="0"/>
                <w:numId w:val="10"/>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Stroking</w:t>
            </w:r>
          </w:p>
          <w:p w14:paraId="3A38E5CE" w14:textId="77777777" w:rsidR="001C65DF" w:rsidRPr="00986754" w:rsidRDefault="001C65DF" w:rsidP="001C65DF">
            <w:pPr>
              <w:numPr>
                <w:ilvl w:val="0"/>
                <w:numId w:val="10"/>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Finger dexterity</w:t>
            </w:r>
          </w:p>
          <w:p w14:paraId="33D4EA33" w14:textId="77777777" w:rsidR="001C65DF" w:rsidRPr="00986754" w:rsidRDefault="001C65DF" w:rsidP="001C65DF">
            <w:pPr>
              <w:numPr>
                <w:ilvl w:val="0"/>
                <w:numId w:val="10"/>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Fine muscle control</w:t>
            </w:r>
          </w:p>
          <w:p w14:paraId="0A29829E" w14:textId="77777777" w:rsidR="001C65DF" w:rsidRPr="00B45FED" w:rsidRDefault="001C65DF" w:rsidP="001C65DF">
            <w:pPr>
              <w:pStyle w:val="Heading3"/>
              <w:shd w:val="clear" w:color="auto" w:fill="FFFFFF"/>
              <w:spacing w:before="360"/>
              <w:textAlignment w:val="baseline"/>
              <w:rPr>
                <w:rFonts w:ascii="Century Gothic" w:hAnsi="Century Gothic" w:cs="Lucida Grande"/>
                <w:i/>
                <w:color w:val="FFC000" w:themeColor="accent4"/>
                <w:sz w:val="20"/>
                <w:szCs w:val="20"/>
              </w:rPr>
            </w:pPr>
            <w:r w:rsidRPr="00B45FED">
              <w:rPr>
                <w:rFonts w:ascii="Century Gothic" w:hAnsi="Century Gothic" w:cs="Lucida Grande"/>
                <w:i/>
                <w:color w:val="FFC000" w:themeColor="accent4"/>
                <w:sz w:val="20"/>
                <w:szCs w:val="20"/>
              </w:rPr>
              <w:t>Guidance</w:t>
            </w:r>
          </w:p>
          <w:p w14:paraId="7584A3F0" w14:textId="77777777" w:rsidR="001C65DF" w:rsidRPr="00986754" w:rsidRDefault="001C65DF" w:rsidP="001C65DF">
            <w:pPr>
              <w:numPr>
                <w:ilvl w:val="0"/>
                <w:numId w:val="11"/>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Self-confidence</w:t>
            </w:r>
          </w:p>
          <w:p w14:paraId="7C922565" w14:textId="77777777" w:rsidR="001C65DF" w:rsidRPr="00986754" w:rsidRDefault="001C65DF" w:rsidP="001C65DF">
            <w:pPr>
              <w:numPr>
                <w:ilvl w:val="0"/>
                <w:numId w:val="11"/>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Independence</w:t>
            </w:r>
          </w:p>
          <w:p w14:paraId="0DB19399" w14:textId="77777777" w:rsidR="001C65DF" w:rsidRPr="00986754" w:rsidRDefault="001C65DF" w:rsidP="001C65DF">
            <w:pPr>
              <w:numPr>
                <w:ilvl w:val="0"/>
                <w:numId w:val="11"/>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lastRenderedPageBreak/>
              <w:t>Initiative</w:t>
            </w:r>
          </w:p>
          <w:p w14:paraId="70780A74" w14:textId="4835F4FC" w:rsidR="001C65DF" w:rsidRPr="00B45FED" w:rsidRDefault="001C65DF" w:rsidP="001C65DF">
            <w:pPr>
              <w:numPr>
                <w:ilvl w:val="0"/>
                <w:numId w:val="11"/>
              </w:numPr>
              <w:shd w:val="clear" w:color="auto" w:fill="FFFFFF"/>
              <w:spacing w:after="120"/>
              <w:ind w:left="0"/>
              <w:textAlignment w:val="baseline"/>
              <w:rPr>
                <w:rFonts w:ascii="Century Gothic" w:hAnsi="Century Gothic" w:cs="Lucida Grande"/>
                <w:i/>
                <w:color w:val="555555"/>
                <w:sz w:val="20"/>
                <w:szCs w:val="21"/>
              </w:rPr>
            </w:pPr>
            <w:r w:rsidRPr="00B45FED">
              <w:rPr>
                <w:rFonts w:ascii="Century Gothic" w:hAnsi="Century Gothic" w:cs="Lucida Grande"/>
                <w:i/>
                <w:color w:val="555555"/>
                <w:sz w:val="20"/>
                <w:szCs w:val="21"/>
              </w:rPr>
              <w:t>Enjoyment</w:t>
            </w:r>
          </w:p>
          <w:p w14:paraId="1BC155A6" w14:textId="77777777" w:rsidR="001C65DF" w:rsidRPr="001C65DF" w:rsidRDefault="001C65DF" w:rsidP="001C65DF">
            <w:pPr>
              <w:pStyle w:val="Heading1"/>
              <w:spacing w:before="0" w:after="33"/>
              <w:textAlignment w:val="baseline"/>
              <w:rPr>
                <w:rFonts w:ascii="Lucida Grande" w:hAnsi="Lucida Grande" w:cs="Lucida Grande"/>
                <w:caps/>
                <w:color w:val="0070C0"/>
                <w:spacing w:val="15"/>
                <w:sz w:val="41"/>
                <w:szCs w:val="41"/>
              </w:rPr>
            </w:pPr>
            <w:r w:rsidRPr="001C65DF">
              <w:rPr>
                <w:rFonts w:ascii="Lucida Grande" w:hAnsi="Lucida Grande" w:cs="Lucida Grande"/>
                <w:caps/>
                <w:color w:val="0070C0"/>
                <w:spacing w:val="15"/>
                <w:sz w:val="41"/>
                <w:szCs w:val="41"/>
              </w:rPr>
              <w:t>DEVELOPMENTAL STAGES OF CHILDREN'S DRAWINGS</w:t>
            </w:r>
          </w:p>
          <w:p w14:paraId="62FF8483" w14:textId="77777777" w:rsidR="001C65DF" w:rsidRPr="001C65DF" w:rsidRDefault="001C65DF" w:rsidP="001C65DF">
            <w:pPr>
              <w:pStyle w:val="note"/>
              <w:spacing w:before="0" w:beforeAutospacing="0" w:after="240" w:afterAutospacing="0"/>
              <w:textAlignment w:val="baseline"/>
              <w:rPr>
                <w:rFonts w:ascii="inherit" w:hAnsi="inherit" w:cs="Lucida Grande"/>
                <w:i/>
                <w:iCs/>
                <w:color w:val="0070C0"/>
                <w:sz w:val="18"/>
                <w:szCs w:val="18"/>
              </w:rPr>
            </w:pPr>
            <w:r w:rsidRPr="001C65DF">
              <w:rPr>
                <w:rFonts w:ascii="inherit" w:hAnsi="inherit" w:cs="Lucida Grande"/>
                <w:i/>
                <w:iCs/>
                <w:color w:val="0070C0"/>
                <w:sz w:val="18"/>
                <w:szCs w:val="18"/>
              </w:rPr>
              <w:t>These stages are taken from Bob Steel’s Draw Me a Story: An Illustrated Exploration of Drawing-as-Language, ©1997.</w:t>
            </w:r>
          </w:p>
          <w:p w14:paraId="6BE19EAF" w14:textId="53F4377F" w:rsidR="002F6900" w:rsidRPr="00986754" w:rsidRDefault="002F6900" w:rsidP="00984D18">
            <w:pPr>
              <w:pStyle w:val="Heading2"/>
              <w:shd w:val="clear" w:color="auto" w:fill="FFFFFF"/>
              <w:spacing w:before="0" w:beforeAutospacing="0" w:after="34" w:afterAutospacing="0"/>
              <w:textAlignment w:val="baseline"/>
              <w:rPr>
                <w:rFonts w:ascii="Century Gothic" w:hAnsi="Century Gothic" w:cs="Lucida Grande"/>
                <w:i/>
                <w:color w:val="CC9900"/>
                <w:sz w:val="20"/>
                <w:szCs w:val="20"/>
              </w:rPr>
            </w:pPr>
            <w:r w:rsidRPr="00986754">
              <w:rPr>
                <w:rFonts w:ascii="Century Gothic" w:hAnsi="Century Gothic" w:cs="Lucida Grande"/>
                <w:i/>
                <w:color w:val="CC9900"/>
                <w:sz w:val="20"/>
                <w:szCs w:val="20"/>
              </w:rPr>
              <w:t>Pre-Schematic Stage</w:t>
            </w:r>
          </w:p>
          <w:p w14:paraId="49917EE2" w14:textId="77777777" w:rsidR="002F6900" w:rsidRPr="00986754" w:rsidRDefault="002F6900" w:rsidP="00984D18">
            <w:pPr>
              <w:pStyle w:val="NormalWeb"/>
              <w:shd w:val="clear" w:color="auto" w:fill="FFFFFF"/>
              <w:spacing w:before="0" w:beforeAutospacing="0" w:after="240" w:afterAutospacing="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This stage is typical of children between the ages of 2 to 4.</w:t>
            </w:r>
          </w:p>
          <w:p w14:paraId="6DBD7FBD" w14:textId="77777777" w:rsidR="002F6900" w:rsidRPr="00986754" w:rsidRDefault="002F6900" w:rsidP="00984D18">
            <w:pPr>
              <w:numPr>
                <w:ilvl w:val="0"/>
                <w:numId w:val="3"/>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Drawings become more complex, although they are usually unrealistic.</w:t>
            </w:r>
          </w:p>
          <w:p w14:paraId="19DA551F" w14:textId="77777777" w:rsidR="002F6900" w:rsidRPr="00986754" w:rsidRDefault="002F6900" w:rsidP="00984D18">
            <w:pPr>
              <w:numPr>
                <w:ilvl w:val="0"/>
                <w:numId w:val="3"/>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Children will tend to use their favourite colours, rather than represent objects in accurate colours.</w:t>
            </w:r>
          </w:p>
          <w:p w14:paraId="6800499F" w14:textId="77777777" w:rsidR="002F6900" w:rsidRPr="00986754" w:rsidRDefault="002F6900" w:rsidP="00984D18">
            <w:pPr>
              <w:numPr>
                <w:ilvl w:val="0"/>
                <w:numId w:val="3"/>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Drawings of people are very simple with few features.</w:t>
            </w:r>
          </w:p>
          <w:p w14:paraId="6E153DEA" w14:textId="77777777" w:rsidR="002F6900" w:rsidRPr="00986754" w:rsidRDefault="002F6900" w:rsidP="00984D18">
            <w:pPr>
              <w:numPr>
                <w:ilvl w:val="0"/>
                <w:numId w:val="3"/>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Objects in drawings float in space. They are not anchored.</w:t>
            </w:r>
          </w:p>
          <w:p w14:paraId="3FF51C17" w14:textId="77777777" w:rsidR="002F6900" w:rsidRPr="00986754" w:rsidRDefault="002F6900" w:rsidP="00984D18">
            <w:pPr>
              <w:numPr>
                <w:ilvl w:val="0"/>
                <w:numId w:val="3"/>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“Tadpole Figure People” are drawn with a very large head on a small body with extended arms.</w:t>
            </w:r>
          </w:p>
          <w:p w14:paraId="39436F5B" w14:textId="77777777" w:rsidR="002F6900" w:rsidRPr="00986754" w:rsidRDefault="002F6900" w:rsidP="00984D18">
            <w:pPr>
              <w:numPr>
                <w:ilvl w:val="0"/>
                <w:numId w:val="3"/>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Interiors and exteriors are shown at the same time. (X-Ray Drawings)</w:t>
            </w:r>
          </w:p>
          <w:p w14:paraId="6B13B718" w14:textId="77777777" w:rsidR="002F6900" w:rsidRPr="00986754" w:rsidRDefault="002F6900" w:rsidP="00984D18">
            <w:pPr>
              <w:pStyle w:val="NormalWeb"/>
              <w:shd w:val="clear" w:color="auto" w:fill="FFFFFF"/>
              <w:spacing w:before="0" w:beforeAutospacing="0" w:after="240" w:afterAutospacing="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Children continue to develop increased hand-eye coordination, fine and gross muscle development, and self-confidence during this stage.</w:t>
            </w:r>
          </w:p>
          <w:p w14:paraId="6E640708" w14:textId="77777777" w:rsidR="002F6900" w:rsidRPr="00986754" w:rsidRDefault="002F6900" w:rsidP="00984D18">
            <w:pPr>
              <w:pStyle w:val="listheader"/>
              <w:shd w:val="clear" w:color="auto" w:fill="FFFFFF"/>
              <w:spacing w:before="0" w:beforeAutospacing="0" w:after="45" w:afterAutospacing="0"/>
              <w:textAlignment w:val="baseline"/>
              <w:rPr>
                <w:rFonts w:ascii="Century Gothic" w:hAnsi="Century Gothic" w:cs="Lucida Grande"/>
                <w:b/>
                <w:bCs/>
                <w:i/>
                <w:color w:val="555555"/>
                <w:sz w:val="20"/>
                <w:szCs w:val="20"/>
              </w:rPr>
            </w:pPr>
            <w:r w:rsidRPr="00986754">
              <w:rPr>
                <w:rFonts w:ascii="Century Gothic" w:hAnsi="Century Gothic" w:cs="Lucida Grande"/>
                <w:b/>
                <w:bCs/>
                <w:i/>
                <w:color w:val="555555"/>
                <w:sz w:val="20"/>
                <w:szCs w:val="20"/>
              </w:rPr>
              <w:t>Additionally, they are developing increased abilities in:</w:t>
            </w:r>
          </w:p>
          <w:p w14:paraId="0E6EACBB" w14:textId="77777777" w:rsidR="002F6900" w:rsidRPr="00986754" w:rsidRDefault="002F6900" w:rsidP="00984D18">
            <w:pPr>
              <w:numPr>
                <w:ilvl w:val="0"/>
                <w:numId w:val="4"/>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Observation</w:t>
            </w:r>
          </w:p>
          <w:p w14:paraId="46E527EC" w14:textId="77777777" w:rsidR="002F6900" w:rsidRPr="00986754" w:rsidRDefault="002F6900" w:rsidP="00984D18">
            <w:pPr>
              <w:numPr>
                <w:ilvl w:val="0"/>
                <w:numId w:val="4"/>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Thinking</w:t>
            </w:r>
          </w:p>
          <w:p w14:paraId="60396618" w14:textId="77777777" w:rsidR="002F6900" w:rsidRPr="00986754" w:rsidRDefault="002F6900" w:rsidP="00984D18">
            <w:pPr>
              <w:numPr>
                <w:ilvl w:val="0"/>
                <w:numId w:val="4"/>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Problem solving</w:t>
            </w:r>
          </w:p>
          <w:p w14:paraId="0CE284EF" w14:textId="1D57CB3F" w:rsidR="001D6739" w:rsidRPr="00986754" w:rsidRDefault="002F6900" w:rsidP="00986754">
            <w:pPr>
              <w:numPr>
                <w:ilvl w:val="0"/>
                <w:numId w:val="4"/>
              </w:numPr>
              <w:shd w:val="clear" w:color="auto" w:fill="FFFFFF"/>
              <w:spacing w:after="120"/>
              <w:ind w:left="0"/>
              <w:textAlignment w:val="baseline"/>
              <w:rPr>
                <w:rFonts w:ascii="Century Gothic" w:hAnsi="Century Gothic" w:cs="Lucida Grande"/>
                <w:i/>
                <w:color w:val="555555"/>
                <w:sz w:val="20"/>
                <w:szCs w:val="20"/>
              </w:rPr>
            </w:pPr>
            <w:r w:rsidRPr="00986754">
              <w:rPr>
                <w:rFonts w:ascii="Century Gothic" w:hAnsi="Century Gothic" w:cs="Lucida Grande"/>
                <w:i/>
                <w:color w:val="555555"/>
                <w:sz w:val="20"/>
                <w:szCs w:val="20"/>
              </w:rPr>
              <w:t>Feelings of competence</w:t>
            </w:r>
          </w:p>
        </w:tc>
      </w:tr>
      <w:tr w:rsidR="002F6900" w14:paraId="0A5758B5" w14:textId="6912832A" w:rsidTr="001C34B8">
        <w:tc>
          <w:tcPr>
            <w:tcW w:w="1957" w:type="dxa"/>
          </w:tcPr>
          <w:p w14:paraId="2546CD81" w14:textId="27D18168" w:rsidR="002F6900" w:rsidRPr="00FE74B0" w:rsidRDefault="002F6900" w:rsidP="001E6694">
            <w:pPr>
              <w:rPr>
                <w:rFonts w:ascii="Century Gothic" w:hAnsi="Century Gothic"/>
                <w:b/>
                <w:sz w:val="22"/>
              </w:rPr>
            </w:pPr>
            <w:r w:rsidRPr="002F6900">
              <w:rPr>
                <w:rFonts w:ascii="Century Gothic" w:hAnsi="Century Gothic"/>
                <w:b/>
                <w:i/>
                <w:sz w:val="21"/>
              </w:rPr>
              <w:lastRenderedPageBreak/>
              <w:t>Enabling Environment</w:t>
            </w:r>
          </w:p>
        </w:tc>
        <w:tc>
          <w:tcPr>
            <w:tcW w:w="13070" w:type="dxa"/>
            <w:gridSpan w:val="21"/>
          </w:tcPr>
          <w:p w14:paraId="5ABDC6B8" w14:textId="5A459F4E" w:rsidR="00A21776" w:rsidRDefault="00A21776" w:rsidP="00986754">
            <w:pPr>
              <w:pStyle w:val="NormalWeb"/>
              <w:numPr>
                <w:ilvl w:val="0"/>
                <w:numId w:val="17"/>
              </w:numPr>
              <w:rPr>
                <w:rFonts w:ascii="Century Gothic" w:hAnsi="Century Gothic"/>
                <w:color w:val="3A3A3A"/>
                <w:sz w:val="18"/>
                <w:szCs w:val="18"/>
              </w:rPr>
            </w:pPr>
            <w:r w:rsidRPr="00A21776">
              <w:rPr>
                <w:rFonts w:ascii="Century Gothic" w:hAnsi="Century Gothic"/>
                <w:color w:val="3A3A3A"/>
                <w:sz w:val="18"/>
                <w:szCs w:val="18"/>
              </w:rPr>
              <w:t xml:space="preserve">Introduce children to a wide range of music, movement, painting and sculpture. </w:t>
            </w:r>
          </w:p>
          <w:p w14:paraId="3BFD5AD0" w14:textId="2D56CF07" w:rsidR="00986754" w:rsidRPr="00A21776" w:rsidRDefault="00986754" w:rsidP="00986754">
            <w:pPr>
              <w:pStyle w:val="NormalWeb"/>
              <w:numPr>
                <w:ilvl w:val="0"/>
                <w:numId w:val="17"/>
              </w:numPr>
              <w:rPr>
                <w:rFonts w:ascii="Century Gothic" w:hAnsi="Century Gothic"/>
                <w:color w:val="3A3A3A"/>
                <w:sz w:val="18"/>
                <w:szCs w:val="18"/>
              </w:rPr>
            </w:pPr>
            <w:r>
              <w:rPr>
                <w:rFonts w:ascii="Century Gothic" w:hAnsi="Century Gothic"/>
                <w:color w:val="3A3A3A"/>
                <w:sz w:val="18"/>
                <w:szCs w:val="18"/>
              </w:rPr>
              <w:t>Open ended colour mixing exploration/ focussed target colours</w:t>
            </w:r>
          </w:p>
          <w:p w14:paraId="3B06CB0F" w14:textId="77777777" w:rsidR="00A21776" w:rsidRPr="00A21776" w:rsidRDefault="00A21776" w:rsidP="00986754">
            <w:pPr>
              <w:pStyle w:val="NormalWeb"/>
              <w:numPr>
                <w:ilvl w:val="0"/>
                <w:numId w:val="17"/>
              </w:numPr>
              <w:rPr>
                <w:rFonts w:ascii="Century Gothic" w:hAnsi="Century Gothic"/>
              </w:rPr>
            </w:pPr>
            <w:r w:rsidRPr="00A21776">
              <w:rPr>
                <w:rFonts w:ascii="Century Gothic" w:hAnsi="Century Gothic"/>
                <w:color w:val="3A3A3A"/>
                <w:sz w:val="18"/>
                <w:szCs w:val="18"/>
              </w:rPr>
              <w:t xml:space="preserve">Share with children other artists’ work that connects with their ideas, interests and experiences. </w:t>
            </w:r>
          </w:p>
          <w:p w14:paraId="48CDD27D" w14:textId="7106873D" w:rsidR="00A21776" w:rsidRDefault="00A21776" w:rsidP="00986754">
            <w:pPr>
              <w:pStyle w:val="NormalWeb"/>
              <w:numPr>
                <w:ilvl w:val="0"/>
                <w:numId w:val="17"/>
              </w:numPr>
              <w:rPr>
                <w:rFonts w:ascii="Century Gothic" w:hAnsi="Century Gothic"/>
                <w:color w:val="3A3A3A"/>
                <w:sz w:val="18"/>
                <w:szCs w:val="18"/>
              </w:rPr>
            </w:pPr>
            <w:r w:rsidRPr="00A21776">
              <w:rPr>
                <w:rFonts w:ascii="Century Gothic" w:hAnsi="Century Gothic"/>
                <w:color w:val="3A3A3A"/>
                <w:sz w:val="18"/>
                <w:szCs w:val="18"/>
              </w:rPr>
              <w:t xml:space="preserve">Create a place where work in progress can be kept safely. </w:t>
            </w:r>
          </w:p>
          <w:p w14:paraId="227F283F" w14:textId="01006B12" w:rsidR="00986754" w:rsidRDefault="00986754" w:rsidP="00986754">
            <w:pPr>
              <w:pStyle w:val="NormalWeb"/>
              <w:numPr>
                <w:ilvl w:val="0"/>
                <w:numId w:val="17"/>
              </w:numPr>
              <w:rPr>
                <w:rFonts w:ascii="Century Gothic" w:hAnsi="Century Gothic"/>
                <w:color w:val="3A3A3A"/>
                <w:sz w:val="18"/>
                <w:szCs w:val="18"/>
              </w:rPr>
            </w:pPr>
            <w:r>
              <w:rPr>
                <w:rFonts w:ascii="Century Gothic" w:hAnsi="Century Gothic"/>
                <w:color w:val="3A3A3A"/>
                <w:sz w:val="18"/>
                <w:szCs w:val="18"/>
              </w:rPr>
              <w:t>Painting aprons</w:t>
            </w:r>
          </w:p>
          <w:p w14:paraId="35DCDC66" w14:textId="321ACA40" w:rsidR="00A21776" w:rsidRPr="00A21776" w:rsidRDefault="00A21776" w:rsidP="00986754">
            <w:pPr>
              <w:pStyle w:val="NormalWeb"/>
              <w:numPr>
                <w:ilvl w:val="0"/>
                <w:numId w:val="17"/>
              </w:numPr>
              <w:rPr>
                <w:rFonts w:ascii="Century Gothic" w:hAnsi="Century Gothic"/>
                <w:color w:val="3A3A3A"/>
                <w:sz w:val="18"/>
                <w:szCs w:val="18"/>
              </w:rPr>
            </w:pPr>
            <w:r w:rsidRPr="00A21776">
              <w:rPr>
                <w:rFonts w:ascii="Century Gothic" w:hAnsi="Century Gothic"/>
                <w:sz w:val="18"/>
              </w:rPr>
              <w:lastRenderedPageBreak/>
              <w:t>Enhanced resources relating to topics</w:t>
            </w:r>
          </w:p>
          <w:p w14:paraId="74FFF650" w14:textId="77777777" w:rsidR="00A21776" w:rsidRPr="00986754" w:rsidRDefault="00A21776" w:rsidP="00986754">
            <w:pPr>
              <w:pStyle w:val="ListParagraph"/>
              <w:numPr>
                <w:ilvl w:val="0"/>
                <w:numId w:val="17"/>
              </w:numPr>
              <w:rPr>
                <w:rFonts w:ascii="Century Gothic" w:hAnsi="Century Gothic"/>
                <w:sz w:val="18"/>
              </w:rPr>
            </w:pPr>
            <w:r w:rsidRPr="00986754">
              <w:rPr>
                <w:rFonts w:ascii="Century Gothic" w:hAnsi="Century Gothic"/>
                <w:sz w:val="18"/>
              </w:rPr>
              <w:t>Fabrics/collage materials</w:t>
            </w:r>
          </w:p>
          <w:p w14:paraId="1A996349" w14:textId="77777777" w:rsidR="00A21776" w:rsidRPr="00986754" w:rsidRDefault="00A21776" w:rsidP="00986754">
            <w:pPr>
              <w:pStyle w:val="ListParagraph"/>
              <w:numPr>
                <w:ilvl w:val="0"/>
                <w:numId w:val="17"/>
              </w:numPr>
              <w:rPr>
                <w:rFonts w:ascii="Century Gothic" w:hAnsi="Century Gothic"/>
                <w:sz w:val="18"/>
              </w:rPr>
            </w:pPr>
            <w:r w:rsidRPr="00986754">
              <w:rPr>
                <w:rFonts w:ascii="Century Gothic" w:hAnsi="Century Gothic"/>
                <w:sz w:val="18"/>
              </w:rPr>
              <w:t>Felt tipped pens, chalk, dry wipe pens</w:t>
            </w:r>
          </w:p>
          <w:p w14:paraId="0982A3B1" w14:textId="77777777" w:rsidR="00A21776" w:rsidRPr="00986754" w:rsidRDefault="00A21776" w:rsidP="00986754">
            <w:pPr>
              <w:pStyle w:val="ListParagraph"/>
              <w:numPr>
                <w:ilvl w:val="0"/>
                <w:numId w:val="17"/>
              </w:numPr>
              <w:rPr>
                <w:rFonts w:ascii="Century Gothic" w:hAnsi="Century Gothic"/>
                <w:sz w:val="18"/>
              </w:rPr>
            </w:pPr>
            <w:r w:rsidRPr="00986754">
              <w:rPr>
                <w:rFonts w:ascii="Century Gothic" w:hAnsi="Century Gothic"/>
                <w:sz w:val="18"/>
              </w:rPr>
              <w:t>Painting area – primary colours + black and white paint available daily – chunky brushes</w:t>
            </w:r>
          </w:p>
          <w:p w14:paraId="73CE6B4E" w14:textId="77777777" w:rsidR="00A21776" w:rsidRPr="00986754" w:rsidRDefault="00A21776" w:rsidP="00986754">
            <w:pPr>
              <w:pStyle w:val="ListParagraph"/>
              <w:numPr>
                <w:ilvl w:val="0"/>
                <w:numId w:val="17"/>
              </w:numPr>
              <w:rPr>
                <w:rFonts w:ascii="Century Gothic" w:hAnsi="Century Gothic"/>
                <w:sz w:val="18"/>
              </w:rPr>
            </w:pPr>
            <w:r w:rsidRPr="00986754">
              <w:rPr>
                <w:rFonts w:ascii="Century Gothic" w:hAnsi="Century Gothic"/>
                <w:sz w:val="18"/>
              </w:rPr>
              <w:t>Playdough/ clay</w:t>
            </w:r>
          </w:p>
          <w:p w14:paraId="50F77D68" w14:textId="77777777" w:rsidR="00A21776" w:rsidRPr="00986754" w:rsidRDefault="00A21776" w:rsidP="00986754">
            <w:pPr>
              <w:pStyle w:val="ListParagraph"/>
              <w:numPr>
                <w:ilvl w:val="0"/>
                <w:numId w:val="17"/>
              </w:numPr>
              <w:rPr>
                <w:rFonts w:ascii="Century Gothic" w:hAnsi="Century Gothic"/>
                <w:sz w:val="18"/>
              </w:rPr>
            </w:pPr>
            <w:r w:rsidRPr="00986754">
              <w:rPr>
                <w:rFonts w:ascii="Century Gothic" w:hAnsi="Century Gothic"/>
                <w:sz w:val="18"/>
              </w:rPr>
              <w:t>Reusable collage - natural resources to encourage pattern making</w:t>
            </w:r>
          </w:p>
          <w:p w14:paraId="4192D22D" w14:textId="4732D459" w:rsidR="00A21776" w:rsidRDefault="00A21776" w:rsidP="00986754">
            <w:pPr>
              <w:pStyle w:val="ListParagraph"/>
              <w:numPr>
                <w:ilvl w:val="0"/>
                <w:numId w:val="17"/>
              </w:numPr>
              <w:rPr>
                <w:rFonts w:ascii="Century Gothic" w:hAnsi="Century Gothic"/>
                <w:sz w:val="18"/>
              </w:rPr>
            </w:pPr>
            <w:r w:rsidRPr="00986754">
              <w:rPr>
                <w:rFonts w:ascii="Century Gothic" w:hAnsi="Century Gothic"/>
                <w:sz w:val="18"/>
              </w:rPr>
              <w:t>Workshop – with a variety of materials to construct with – Sellotape, glue, string, wool</w:t>
            </w:r>
            <w:r w:rsidR="00986754">
              <w:rPr>
                <w:rFonts w:ascii="Century Gothic" w:hAnsi="Century Gothic"/>
                <w:sz w:val="18"/>
              </w:rPr>
              <w:t>, hole punch</w:t>
            </w:r>
          </w:p>
          <w:p w14:paraId="04093779" w14:textId="7EB6C4BE" w:rsidR="00B45FED" w:rsidRPr="00986754" w:rsidRDefault="00B45FED" w:rsidP="00986754">
            <w:pPr>
              <w:pStyle w:val="ListParagraph"/>
              <w:numPr>
                <w:ilvl w:val="0"/>
                <w:numId w:val="17"/>
              </w:numPr>
              <w:rPr>
                <w:rFonts w:ascii="Century Gothic" w:hAnsi="Century Gothic"/>
                <w:sz w:val="18"/>
              </w:rPr>
            </w:pPr>
            <w:r>
              <w:rPr>
                <w:rFonts w:ascii="Century Gothic" w:hAnsi="Century Gothic"/>
                <w:sz w:val="18"/>
              </w:rPr>
              <w:t>Variety of scissors to meet stages of development - right and left handed</w:t>
            </w:r>
          </w:p>
          <w:p w14:paraId="3895E88E" w14:textId="77777777" w:rsidR="00A21776" w:rsidRPr="00986754" w:rsidRDefault="00A21776" w:rsidP="00986754">
            <w:pPr>
              <w:pStyle w:val="ListParagraph"/>
              <w:numPr>
                <w:ilvl w:val="0"/>
                <w:numId w:val="17"/>
              </w:numPr>
              <w:rPr>
                <w:rFonts w:ascii="Century Gothic" w:hAnsi="Century Gothic"/>
                <w:sz w:val="18"/>
              </w:rPr>
            </w:pPr>
            <w:r w:rsidRPr="00986754">
              <w:rPr>
                <w:rFonts w:ascii="Century Gothic" w:hAnsi="Century Gothic"/>
                <w:sz w:val="18"/>
              </w:rPr>
              <w:t>Writing pencils – thick triangular, thin triangular, left and right handed</w:t>
            </w:r>
          </w:p>
          <w:p w14:paraId="0A21FCC6" w14:textId="77777777" w:rsidR="009F2E00" w:rsidRPr="008323B8" w:rsidRDefault="00986754" w:rsidP="00986754">
            <w:pPr>
              <w:pStyle w:val="ListParagraph"/>
              <w:numPr>
                <w:ilvl w:val="0"/>
                <w:numId w:val="17"/>
              </w:numPr>
              <w:rPr>
                <w:rFonts w:ascii="Century Gothic" w:hAnsi="Century Gothic"/>
              </w:rPr>
            </w:pPr>
            <w:r w:rsidRPr="00986754">
              <w:rPr>
                <w:rFonts w:ascii="Century Gothic" w:hAnsi="Century Gothic"/>
                <w:sz w:val="18"/>
              </w:rPr>
              <w:t xml:space="preserve">Construction large wooden blocks, </w:t>
            </w:r>
            <w:r w:rsidR="00787ED5">
              <w:rPr>
                <w:rFonts w:ascii="Century Gothic" w:hAnsi="Century Gothic"/>
                <w:sz w:val="18"/>
              </w:rPr>
              <w:t>D</w:t>
            </w:r>
            <w:r w:rsidRPr="00986754">
              <w:rPr>
                <w:rFonts w:ascii="Century Gothic" w:hAnsi="Century Gothic"/>
                <w:sz w:val="18"/>
              </w:rPr>
              <w:t xml:space="preserve">uplo, </w:t>
            </w:r>
            <w:proofErr w:type="spellStart"/>
            <w:r w:rsidR="00787ED5">
              <w:rPr>
                <w:rFonts w:ascii="Century Gothic" w:hAnsi="Century Gothic"/>
                <w:sz w:val="18"/>
              </w:rPr>
              <w:t>T</w:t>
            </w:r>
            <w:r w:rsidR="00B45FED">
              <w:rPr>
                <w:rFonts w:ascii="Century Gothic" w:hAnsi="Century Gothic"/>
                <w:sz w:val="18"/>
              </w:rPr>
              <w:t>oolo</w:t>
            </w:r>
            <w:proofErr w:type="spellEnd"/>
            <w:r w:rsidR="00252EEF">
              <w:rPr>
                <w:rFonts w:ascii="Century Gothic" w:hAnsi="Century Gothic"/>
                <w:sz w:val="18"/>
              </w:rPr>
              <w:t xml:space="preserve">, </w:t>
            </w:r>
            <w:r w:rsidRPr="00986754">
              <w:rPr>
                <w:rFonts w:ascii="Century Gothic" w:hAnsi="Century Gothic"/>
                <w:sz w:val="18"/>
              </w:rPr>
              <w:t>small wooden blocks</w:t>
            </w:r>
          </w:p>
          <w:p w14:paraId="063EC0E5" w14:textId="209EE0C7" w:rsidR="008323B8" w:rsidRPr="00986754" w:rsidRDefault="008323B8" w:rsidP="008323B8">
            <w:pPr>
              <w:pStyle w:val="ListParagraph"/>
              <w:rPr>
                <w:rFonts w:ascii="Century Gothic" w:hAnsi="Century Gothic"/>
              </w:rPr>
            </w:pPr>
          </w:p>
        </w:tc>
      </w:tr>
      <w:tr w:rsidR="00984D18" w14:paraId="3A850AE4" w14:textId="307AD47A" w:rsidTr="001C34B8">
        <w:tc>
          <w:tcPr>
            <w:tcW w:w="1957" w:type="dxa"/>
          </w:tcPr>
          <w:p w14:paraId="28366B12" w14:textId="2D50B4A0" w:rsidR="0008511A" w:rsidRPr="00FE74B0" w:rsidRDefault="0008511A" w:rsidP="001E6694">
            <w:pPr>
              <w:rPr>
                <w:rFonts w:ascii="Century Gothic" w:hAnsi="Century Gothic"/>
                <w:b/>
                <w:sz w:val="22"/>
              </w:rPr>
            </w:pPr>
            <w:r w:rsidRPr="00FE74B0">
              <w:rPr>
                <w:rFonts w:ascii="Century Gothic" w:hAnsi="Century Gothic"/>
                <w:b/>
                <w:sz w:val="22"/>
              </w:rPr>
              <w:lastRenderedPageBreak/>
              <w:t>Story Telling &amp; Drama</w:t>
            </w:r>
          </w:p>
          <w:p w14:paraId="4F29091D" w14:textId="77777777" w:rsidR="0008511A" w:rsidRPr="00FE74B0" w:rsidRDefault="0008511A" w:rsidP="001E6694">
            <w:pPr>
              <w:rPr>
                <w:rFonts w:ascii="Century Gothic" w:hAnsi="Century Gothic"/>
                <w:sz w:val="22"/>
              </w:rPr>
            </w:pPr>
          </w:p>
          <w:p w14:paraId="28C5C27D" w14:textId="77777777" w:rsidR="0008511A" w:rsidRPr="00FE74B0" w:rsidRDefault="0008511A" w:rsidP="001E6694">
            <w:pPr>
              <w:rPr>
                <w:rFonts w:ascii="Century Gothic" w:hAnsi="Century Gothic"/>
                <w:sz w:val="22"/>
              </w:rPr>
            </w:pPr>
          </w:p>
          <w:p w14:paraId="623C14D3" w14:textId="77777777" w:rsidR="0008511A" w:rsidRPr="00FE74B0" w:rsidRDefault="0008511A" w:rsidP="001E6694">
            <w:pPr>
              <w:rPr>
                <w:rFonts w:ascii="Century Gothic" w:hAnsi="Century Gothic"/>
                <w:sz w:val="22"/>
              </w:rPr>
            </w:pPr>
          </w:p>
          <w:p w14:paraId="67F49DE0" w14:textId="070603B3" w:rsidR="0008511A" w:rsidRPr="00FE74B0" w:rsidRDefault="0008511A" w:rsidP="001E6694">
            <w:pPr>
              <w:rPr>
                <w:rFonts w:ascii="Century Gothic" w:hAnsi="Century Gothic"/>
                <w:sz w:val="22"/>
              </w:rPr>
            </w:pPr>
          </w:p>
        </w:tc>
        <w:tc>
          <w:tcPr>
            <w:tcW w:w="1760" w:type="dxa"/>
          </w:tcPr>
          <w:p w14:paraId="564F81FC" w14:textId="30848BD1" w:rsidR="0008511A" w:rsidRPr="00A5002F" w:rsidRDefault="0008511A" w:rsidP="001E6694">
            <w:pPr>
              <w:rPr>
                <w:rFonts w:ascii="Century Gothic" w:hAnsi="Century Gothic"/>
                <w:b/>
              </w:rPr>
            </w:pPr>
            <w:r w:rsidRPr="001D327E">
              <w:rPr>
                <w:rFonts w:ascii="Century Gothic" w:hAnsi="Century Gothic"/>
                <w:b/>
                <w:sz w:val="22"/>
              </w:rPr>
              <w:t>BEING IMAGINATIVE &amp; EXPRESSIVE</w:t>
            </w:r>
          </w:p>
        </w:tc>
        <w:tc>
          <w:tcPr>
            <w:tcW w:w="1173" w:type="dxa"/>
          </w:tcPr>
          <w:p w14:paraId="1D83FC22" w14:textId="4637502A" w:rsidR="00B14372" w:rsidRPr="008323B8" w:rsidRDefault="00252EEF" w:rsidP="00B14372">
            <w:pPr>
              <w:rPr>
                <w:rFonts w:ascii="Century Gothic" w:hAnsi="Century Gothic"/>
                <w:b/>
                <w:sz w:val="20"/>
                <w:szCs w:val="18"/>
              </w:rPr>
            </w:pPr>
            <w:r w:rsidRPr="008323B8">
              <w:rPr>
                <w:rFonts w:ascii="Century Gothic" w:hAnsi="Century Gothic" w:cs="Arial"/>
                <w:b/>
                <w:color w:val="333333"/>
                <w:sz w:val="20"/>
                <w:szCs w:val="18"/>
                <w:shd w:val="clear" w:color="auto" w:fill="FFFFFF"/>
              </w:rPr>
              <w:t>I</w:t>
            </w:r>
            <w:r w:rsidR="00787ED5" w:rsidRPr="008323B8">
              <w:rPr>
                <w:rFonts w:ascii="Century Gothic" w:hAnsi="Century Gothic" w:cs="Arial"/>
                <w:b/>
                <w:color w:val="333333"/>
                <w:sz w:val="20"/>
                <w:szCs w:val="18"/>
                <w:shd w:val="clear" w:color="auto" w:fill="FFFFFF"/>
              </w:rPr>
              <w:t xml:space="preserve"> can </w:t>
            </w:r>
            <w:r w:rsidR="00B14372" w:rsidRPr="008323B8">
              <w:rPr>
                <w:rFonts w:ascii="Century Gothic" w:hAnsi="Century Gothic" w:cs="Arial"/>
                <w:b/>
                <w:color w:val="333333"/>
                <w:sz w:val="20"/>
                <w:szCs w:val="18"/>
                <w:shd w:val="clear" w:color="auto" w:fill="FFFFFF"/>
              </w:rPr>
              <w:t>share</w:t>
            </w:r>
            <w:r w:rsidRPr="008323B8">
              <w:rPr>
                <w:rFonts w:ascii="Century Gothic" w:hAnsi="Century Gothic" w:cs="Arial"/>
                <w:b/>
                <w:color w:val="333333"/>
                <w:sz w:val="20"/>
                <w:szCs w:val="18"/>
                <w:shd w:val="clear" w:color="auto" w:fill="FFFFFF"/>
              </w:rPr>
              <w:t>,</w:t>
            </w:r>
            <w:r w:rsidR="00B14372" w:rsidRPr="008323B8">
              <w:rPr>
                <w:rFonts w:ascii="Century Gothic" w:hAnsi="Century Gothic" w:cs="Arial"/>
                <w:b/>
                <w:color w:val="333333"/>
                <w:sz w:val="20"/>
                <w:szCs w:val="18"/>
                <w:shd w:val="clear" w:color="auto" w:fill="FFFFFF"/>
              </w:rPr>
              <w:t xml:space="preserve"> explain</w:t>
            </w:r>
            <w:r w:rsidRPr="008323B8">
              <w:rPr>
                <w:rFonts w:ascii="Century Gothic" w:hAnsi="Century Gothic" w:cs="Arial"/>
                <w:b/>
                <w:color w:val="333333"/>
                <w:sz w:val="20"/>
                <w:szCs w:val="18"/>
                <w:shd w:val="clear" w:color="auto" w:fill="FFFFFF"/>
              </w:rPr>
              <w:t xml:space="preserve"> </w:t>
            </w:r>
            <w:r w:rsidR="00B14372" w:rsidRPr="008323B8">
              <w:rPr>
                <w:rFonts w:ascii="Century Gothic" w:hAnsi="Century Gothic" w:cs="Arial"/>
                <w:b/>
                <w:color w:val="333333"/>
                <w:sz w:val="20"/>
                <w:szCs w:val="18"/>
                <w:shd w:val="clear" w:color="auto" w:fill="FFFFFF"/>
              </w:rPr>
              <w:t xml:space="preserve">and </w:t>
            </w:r>
            <w:r w:rsidRPr="008323B8">
              <w:rPr>
                <w:rFonts w:ascii="Century Gothic" w:hAnsi="Century Gothic" w:cs="Arial"/>
                <w:b/>
                <w:color w:val="333333"/>
                <w:sz w:val="20"/>
                <w:szCs w:val="18"/>
                <w:shd w:val="clear" w:color="auto" w:fill="FFFFFF"/>
              </w:rPr>
              <w:t>r</w:t>
            </w:r>
            <w:r w:rsidR="00B14372" w:rsidRPr="008323B8">
              <w:rPr>
                <w:rFonts w:ascii="Century Gothic" w:hAnsi="Century Gothic" w:cs="Arial"/>
                <w:b/>
                <w:color w:val="333333"/>
                <w:sz w:val="20"/>
                <w:szCs w:val="18"/>
                <w:shd w:val="clear" w:color="auto" w:fill="FFFFFF"/>
              </w:rPr>
              <w:t>ecount</w:t>
            </w:r>
            <w:r w:rsidRPr="008323B8">
              <w:rPr>
                <w:rFonts w:ascii="Century Gothic" w:hAnsi="Century Gothic" w:cs="Arial"/>
                <w:b/>
                <w:color w:val="333333"/>
                <w:sz w:val="20"/>
                <w:szCs w:val="18"/>
                <w:shd w:val="clear" w:color="auto" w:fill="FFFFFF"/>
              </w:rPr>
              <w:t xml:space="preserve"> </w:t>
            </w:r>
            <w:r w:rsidR="00787ED5" w:rsidRPr="008323B8">
              <w:rPr>
                <w:rFonts w:ascii="Century Gothic" w:hAnsi="Century Gothic" w:cs="Arial"/>
                <w:b/>
                <w:color w:val="333333"/>
                <w:sz w:val="20"/>
                <w:szCs w:val="18"/>
                <w:shd w:val="clear" w:color="auto" w:fill="FFFFFF"/>
              </w:rPr>
              <w:t>my experiences and ideas.</w:t>
            </w:r>
          </w:p>
          <w:p w14:paraId="433A8B05" w14:textId="77777777" w:rsidR="0008511A" w:rsidRPr="008323B8" w:rsidRDefault="0008511A" w:rsidP="001E6694">
            <w:pPr>
              <w:rPr>
                <w:rFonts w:ascii="Century Gothic" w:hAnsi="Century Gothic"/>
                <w:b/>
                <w:sz w:val="20"/>
                <w:szCs w:val="18"/>
              </w:rPr>
            </w:pPr>
          </w:p>
        </w:tc>
        <w:tc>
          <w:tcPr>
            <w:tcW w:w="1682" w:type="dxa"/>
            <w:gridSpan w:val="4"/>
          </w:tcPr>
          <w:p w14:paraId="37F42864" w14:textId="0F901BE6" w:rsidR="0008511A" w:rsidRPr="008323B8" w:rsidRDefault="00787ED5" w:rsidP="001E6694">
            <w:pPr>
              <w:rPr>
                <w:rFonts w:ascii="Century Gothic" w:hAnsi="Century Gothic"/>
                <w:b/>
                <w:sz w:val="20"/>
                <w:szCs w:val="18"/>
              </w:rPr>
            </w:pPr>
            <w:r w:rsidRPr="008323B8">
              <w:rPr>
                <w:rFonts w:ascii="Century Gothic" w:hAnsi="Century Gothic"/>
                <w:b/>
                <w:sz w:val="20"/>
                <w:szCs w:val="18"/>
              </w:rPr>
              <w:t xml:space="preserve">I can use a wide range of </w:t>
            </w:r>
            <w:r w:rsidR="00B14372" w:rsidRPr="008323B8">
              <w:rPr>
                <w:rFonts w:ascii="Century Gothic" w:hAnsi="Century Gothic"/>
                <w:b/>
                <w:sz w:val="20"/>
                <w:szCs w:val="18"/>
              </w:rPr>
              <w:t>vocabulary</w:t>
            </w:r>
            <w:r w:rsidRPr="008323B8">
              <w:rPr>
                <w:rFonts w:ascii="Century Gothic" w:hAnsi="Century Gothic"/>
                <w:b/>
                <w:sz w:val="20"/>
                <w:szCs w:val="18"/>
              </w:rPr>
              <w:t xml:space="preserve"> to express myself.</w:t>
            </w:r>
          </w:p>
        </w:tc>
        <w:tc>
          <w:tcPr>
            <w:tcW w:w="1290" w:type="dxa"/>
            <w:gridSpan w:val="2"/>
          </w:tcPr>
          <w:p w14:paraId="1E029799" w14:textId="3CFA7AB9" w:rsidR="003C4725" w:rsidRPr="008323B8" w:rsidRDefault="003C4725" w:rsidP="003C4725">
            <w:pPr>
              <w:pStyle w:val="NormalWeb"/>
              <w:rPr>
                <w:rFonts w:ascii="Century Gothic" w:hAnsi="Century Gothic"/>
                <w:b/>
                <w:sz w:val="20"/>
                <w:szCs w:val="18"/>
              </w:rPr>
            </w:pPr>
            <w:r w:rsidRPr="008323B8">
              <w:rPr>
                <w:rFonts w:ascii="Century Gothic" w:hAnsi="Century Gothic"/>
                <w:b/>
                <w:color w:val="3A3A3A"/>
                <w:sz w:val="20"/>
                <w:szCs w:val="18"/>
              </w:rPr>
              <w:t xml:space="preserve">I can </w:t>
            </w:r>
            <w:r w:rsidR="00787ED5" w:rsidRPr="008323B8">
              <w:rPr>
                <w:rFonts w:ascii="Century Gothic" w:hAnsi="Century Gothic"/>
                <w:b/>
                <w:color w:val="3A3A3A"/>
                <w:sz w:val="20"/>
                <w:szCs w:val="18"/>
              </w:rPr>
              <w:t>use</w:t>
            </w:r>
            <w:r w:rsidR="00D24953" w:rsidRPr="008323B8">
              <w:rPr>
                <w:rFonts w:ascii="Century Gothic" w:hAnsi="Century Gothic"/>
                <w:b/>
                <w:color w:val="3A3A3A"/>
                <w:sz w:val="20"/>
                <w:szCs w:val="18"/>
              </w:rPr>
              <w:t xml:space="preserve"> </w:t>
            </w:r>
            <w:r w:rsidRPr="008323B8">
              <w:rPr>
                <w:rFonts w:ascii="Century Gothic" w:hAnsi="Century Gothic"/>
                <w:b/>
                <w:color w:val="3A3A3A"/>
                <w:sz w:val="20"/>
                <w:szCs w:val="18"/>
              </w:rPr>
              <w:t xml:space="preserve">everyday materials to explore, understand and represent my world – my ideas, interests and fascinations </w:t>
            </w:r>
          </w:p>
          <w:p w14:paraId="2CBE5B8C" w14:textId="77777777" w:rsidR="0008511A" w:rsidRPr="008323B8" w:rsidRDefault="0008511A" w:rsidP="001E6694">
            <w:pPr>
              <w:rPr>
                <w:rFonts w:ascii="Century Gothic" w:hAnsi="Century Gothic"/>
                <w:b/>
                <w:sz w:val="20"/>
                <w:szCs w:val="18"/>
                <w:u w:val="single"/>
              </w:rPr>
            </w:pPr>
          </w:p>
        </w:tc>
        <w:tc>
          <w:tcPr>
            <w:tcW w:w="1565" w:type="dxa"/>
            <w:gridSpan w:val="4"/>
          </w:tcPr>
          <w:p w14:paraId="692C5E9D" w14:textId="3E13C2CD" w:rsidR="003C4725" w:rsidRPr="008323B8" w:rsidRDefault="00787ED5" w:rsidP="003C4725">
            <w:pPr>
              <w:pStyle w:val="NormalWeb"/>
              <w:rPr>
                <w:rFonts w:ascii="Century Gothic" w:hAnsi="Century Gothic"/>
                <w:b/>
                <w:color w:val="3A3A3A"/>
                <w:sz w:val="20"/>
                <w:szCs w:val="18"/>
              </w:rPr>
            </w:pPr>
            <w:r w:rsidRPr="008323B8">
              <w:rPr>
                <w:rFonts w:ascii="Century Gothic" w:hAnsi="Century Gothic"/>
                <w:b/>
                <w:color w:val="3A3A3A"/>
                <w:sz w:val="20"/>
                <w:szCs w:val="18"/>
              </w:rPr>
              <w:t>I can b</w:t>
            </w:r>
            <w:r w:rsidR="003C4725" w:rsidRPr="008323B8">
              <w:rPr>
                <w:rFonts w:ascii="Century Gothic" w:hAnsi="Century Gothic"/>
                <w:b/>
                <w:color w:val="3A3A3A"/>
                <w:sz w:val="20"/>
                <w:szCs w:val="18"/>
              </w:rPr>
              <w:t xml:space="preserve">egin to make believe by pretending using sounds, movements, words, objects </w:t>
            </w:r>
          </w:p>
          <w:p w14:paraId="17250FC3" w14:textId="4E44B5AD" w:rsidR="00D24953" w:rsidRPr="008323B8" w:rsidRDefault="00D24953" w:rsidP="003C4725">
            <w:pPr>
              <w:pStyle w:val="NormalWeb"/>
              <w:rPr>
                <w:rFonts w:ascii="Century Gothic" w:hAnsi="Century Gothic"/>
                <w:b/>
                <w:sz w:val="20"/>
                <w:szCs w:val="18"/>
              </w:rPr>
            </w:pPr>
            <w:r w:rsidRPr="008323B8">
              <w:rPr>
                <w:rFonts w:ascii="Century Gothic" w:hAnsi="Century Gothic"/>
                <w:b/>
                <w:sz w:val="20"/>
                <w:szCs w:val="18"/>
              </w:rPr>
              <w:t xml:space="preserve">I take </w:t>
            </w:r>
            <w:proofErr w:type="gramStart"/>
            <w:r w:rsidRPr="008323B8">
              <w:rPr>
                <w:rFonts w:ascii="Century Gothic" w:hAnsi="Century Gothic"/>
                <w:b/>
                <w:sz w:val="20"/>
                <w:szCs w:val="18"/>
              </w:rPr>
              <w:t>part  in</w:t>
            </w:r>
            <w:proofErr w:type="gramEnd"/>
            <w:r w:rsidRPr="008323B8">
              <w:rPr>
                <w:rFonts w:ascii="Century Gothic" w:hAnsi="Century Gothic"/>
                <w:b/>
                <w:sz w:val="20"/>
                <w:szCs w:val="18"/>
              </w:rPr>
              <w:t xml:space="preserve"> imaginative play based on own ideas or first-hand or peer experiences.</w:t>
            </w:r>
          </w:p>
          <w:p w14:paraId="1DCACDD2" w14:textId="77777777" w:rsidR="0008511A" w:rsidRPr="008323B8" w:rsidRDefault="0008511A" w:rsidP="001E6694">
            <w:pPr>
              <w:rPr>
                <w:rFonts w:ascii="Century Gothic" w:hAnsi="Century Gothic"/>
                <w:b/>
                <w:sz w:val="20"/>
                <w:szCs w:val="18"/>
                <w:u w:val="single"/>
              </w:rPr>
            </w:pPr>
          </w:p>
        </w:tc>
        <w:tc>
          <w:tcPr>
            <w:tcW w:w="1547" w:type="dxa"/>
            <w:gridSpan w:val="3"/>
          </w:tcPr>
          <w:p w14:paraId="07E3276A" w14:textId="537076FA" w:rsidR="003C4725" w:rsidRPr="008323B8" w:rsidRDefault="00787ED5" w:rsidP="003C4725">
            <w:pPr>
              <w:pStyle w:val="NormalWeb"/>
              <w:rPr>
                <w:rFonts w:ascii="Century Gothic" w:hAnsi="Century Gothic"/>
                <w:b/>
                <w:color w:val="3A3A3A"/>
                <w:sz w:val="20"/>
                <w:szCs w:val="18"/>
              </w:rPr>
            </w:pPr>
            <w:r w:rsidRPr="008323B8">
              <w:rPr>
                <w:rFonts w:ascii="Century Gothic" w:hAnsi="Century Gothic"/>
                <w:b/>
                <w:color w:val="3A3A3A"/>
                <w:sz w:val="20"/>
                <w:szCs w:val="18"/>
              </w:rPr>
              <w:t>I can u</w:t>
            </w:r>
            <w:r w:rsidR="003C4725" w:rsidRPr="008323B8">
              <w:rPr>
                <w:rFonts w:ascii="Century Gothic" w:hAnsi="Century Gothic"/>
                <w:b/>
                <w:color w:val="3A3A3A"/>
                <w:sz w:val="20"/>
                <w:szCs w:val="18"/>
              </w:rPr>
              <w:t xml:space="preserve">se movement and sounds to express experiences, expertise, ideas and feelings </w:t>
            </w:r>
          </w:p>
          <w:p w14:paraId="0846C177" w14:textId="49759C21" w:rsidR="0008511A" w:rsidRPr="008323B8" w:rsidRDefault="00D24953" w:rsidP="00D24953">
            <w:pPr>
              <w:pStyle w:val="NormalWeb"/>
              <w:rPr>
                <w:rFonts w:ascii="Century Gothic" w:hAnsi="Century Gothic"/>
                <w:b/>
                <w:sz w:val="20"/>
                <w:szCs w:val="18"/>
              </w:rPr>
            </w:pPr>
            <w:r w:rsidRPr="008323B8">
              <w:rPr>
                <w:rFonts w:ascii="Century Gothic" w:hAnsi="Century Gothic"/>
                <w:b/>
                <w:color w:val="3A3A3A"/>
                <w:sz w:val="20"/>
                <w:szCs w:val="18"/>
              </w:rPr>
              <w:t xml:space="preserve">I can move my body in different ways in response to music, stories and ideas </w:t>
            </w:r>
          </w:p>
        </w:tc>
        <w:tc>
          <w:tcPr>
            <w:tcW w:w="2157" w:type="dxa"/>
            <w:gridSpan w:val="3"/>
          </w:tcPr>
          <w:p w14:paraId="1D78B358" w14:textId="25973B1C" w:rsidR="0008511A" w:rsidRPr="008323B8" w:rsidRDefault="00D24953" w:rsidP="00D24953">
            <w:pPr>
              <w:pStyle w:val="NormalWeb"/>
              <w:rPr>
                <w:rFonts w:ascii="Century Gothic" w:hAnsi="Century Gothic"/>
                <w:b/>
                <w:sz w:val="20"/>
                <w:szCs w:val="18"/>
              </w:rPr>
            </w:pPr>
            <w:r w:rsidRPr="008323B8">
              <w:rPr>
                <w:rFonts w:ascii="Century Gothic" w:hAnsi="Century Gothic"/>
                <w:b/>
                <w:sz w:val="20"/>
                <w:szCs w:val="18"/>
              </w:rPr>
              <w:t>I play alongside other children who are engaged in the same theme</w:t>
            </w:r>
          </w:p>
        </w:tc>
        <w:tc>
          <w:tcPr>
            <w:tcW w:w="1896" w:type="dxa"/>
            <w:gridSpan w:val="3"/>
          </w:tcPr>
          <w:p w14:paraId="69C5A258" w14:textId="3B29786E" w:rsidR="003C4725" w:rsidRPr="008323B8" w:rsidRDefault="00787ED5" w:rsidP="003C4725">
            <w:pPr>
              <w:pStyle w:val="NormalWeb"/>
              <w:rPr>
                <w:rFonts w:ascii="Century Gothic" w:hAnsi="Century Gothic"/>
                <w:b/>
                <w:sz w:val="20"/>
                <w:szCs w:val="18"/>
              </w:rPr>
            </w:pPr>
            <w:r w:rsidRPr="008323B8">
              <w:rPr>
                <w:rFonts w:ascii="Century Gothic" w:hAnsi="Century Gothic"/>
                <w:b/>
                <w:color w:val="3A3A3A"/>
                <w:sz w:val="20"/>
                <w:szCs w:val="18"/>
              </w:rPr>
              <w:t>I can c</w:t>
            </w:r>
            <w:r w:rsidR="003C4725" w:rsidRPr="008323B8">
              <w:rPr>
                <w:rFonts w:ascii="Century Gothic" w:hAnsi="Century Gothic"/>
                <w:b/>
                <w:color w:val="3A3A3A"/>
                <w:sz w:val="20"/>
                <w:szCs w:val="18"/>
              </w:rPr>
              <w:t xml:space="preserve">reate sounds, movements, drawings to accompany stories </w:t>
            </w:r>
          </w:p>
          <w:p w14:paraId="73362A81" w14:textId="77777777" w:rsidR="0008511A" w:rsidRPr="008323B8" w:rsidRDefault="0008511A" w:rsidP="001E6694">
            <w:pPr>
              <w:rPr>
                <w:rFonts w:ascii="Century Gothic" w:hAnsi="Century Gothic"/>
                <w:b/>
                <w:sz w:val="20"/>
                <w:szCs w:val="18"/>
                <w:u w:val="single"/>
              </w:rPr>
            </w:pPr>
          </w:p>
        </w:tc>
      </w:tr>
      <w:tr w:rsidR="00787ED5" w14:paraId="384ECDF1" w14:textId="00097D12" w:rsidTr="001C34B8">
        <w:tc>
          <w:tcPr>
            <w:tcW w:w="1957" w:type="dxa"/>
          </w:tcPr>
          <w:p w14:paraId="632FED31" w14:textId="39158442" w:rsidR="00787ED5" w:rsidRDefault="00787ED5" w:rsidP="001E6694">
            <w:pPr>
              <w:rPr>
                <w:rFonts w:ascii="Century Gothic" w:hAnsi="Century Gothic"/>
                <w:b/>
                <w:i/>
                <w:sz w:val="22"/>
              </w:rPr>
            </w:pPr>
            <w:r w:rsidRPr="00FE74B0">
              <w:rPr>
                <w:rFonts w:ascii="Century Gothic" w:hAnsi="Century Gothic"/>
                <w:b/>
                <w:i/>
                <w:sz w:val="22"/>
              </w:rPr>
              <w:t>Adult Role</w:t>
            </w:r>
          </w:p>
          <w:p w14:paraId="097FB2DE" w14:textId="415425BF" w:rsidR="00787ED5" w:rsidRDefault="00787ED5" w:rsidP="001E6694">
            <w:pPr>
              <w:rPr>
                <w:rFonts w:ascii="Century Gothic" w:hAnsi="Century Gothic"/>
                <w:b/>
                <w:i/>
                <w:sz w:val="22"/>
              </w:rPr>
            </w:pPr>
            <w:r>
              <w:rPr>
                <w:rFonts w:ascii="Century Gothic" w:hAnsi="Century Gothic"/>
                <w:b/>
                <w:i/>
                <w:sz w:val="22"/>
              </w:rPr>
              <w:t>Ref: Birth to 5</w:t>
            </w:r>
          </w:p>
          <w:p w14:paraId="61A5F24D" w14:textId="77777777" w:rsidR="00787ED5" w:rsidRPr="00A06249" w:rsidRDefault="00787ED5" w:rsidP="00A06249">
            <w:pPr>
              <w:rPr>
                <w:rFonts w:ascii="Century Gothic" w:hAnsi="Century Gothic"/>
                <w:b/>
                <w:sz w:val="18"/>
                <w:szCs w:val="18"/>
              </w:rPr>
            </w:pPr>
          </w:p>
          <w:p w14:paraId="10D65424" w14:textId="77777777" w:rsidR="00787ED5" w:rsidRPr="00A06249" w:rsidRDefault="00787ED5" w:rsidP="00A06249">
            <w:pPr>
              <w:pStyle w:val="NormalWeb"/>
              <w:rPr>
                <w:rFonts w:ascii="Century Gothic" w:hAnsi="Century Gothic"/>
                <w:b/>
              </w:rPr>
            </w:pPr>
          </w:p>
          <w:p w14:paraId="44B18CB4" w14:textId="786C0605" w:rsidR="00787ED5" w:rsidRPr="00FE74B0" w:rsidRDefault="00787ED5" w:rsidP="001E6694">
            <w:pPr>
              <w:rPr>
                <w:rFonts w:ascii="Century Gothic" w:hAnsi="Century Gothic"/>
                <w:b/>
                <w:sz w:val="22"/>
              </w:rPr>
            </w:pPr>
          </w:p>
        </w:tc>
        <w:tc>
          <w:tcPr>
            <w:tcW w:w="13070" w:type="dxa"/>
            <w:gridSpan w:val="21"/>
          </w:tcPr>
          <w:p w14:paraId="212F53BA" w14:textId="77777777" w:rsidR="00787ED5" w:rsidRPr="008323B8" w:rsidRDefault="00787ED5" w:rsidP="00787ED5">
            <w:pPr>
              <w:pStyle w:val="NormalWeb"/>
              <w:numPr>
                <w:ilvl w:val="0"/>
                <w:numId w:val="15"/>
              </w:numPr>
              <w:rPr>
                <w:rFonts w:ascii="Century Gothic" w:hAnsi="Century Gothic"/>
                <w:color w:val="3A3A3A"/>
                <w:sz w:val="18"/>
                <w:szCs w:val="18"/>
              </w:rPr>
            </w:pPr>
            <w:r w:rsidRPr="008323B8">
              <w:rPr>
                <w:rFonts w:ascii="Century Gothic" w:hAnsi="Century Gothic"/>
                <w:color w:val="3A3A3A"/>
                <w:sz w:val="18"/>
                <w:szCs w:val="18"/>
              </w:rPr>
              <w:lastRenderedPageBreak/>
              <w:t xml:space="preserve">Observe and sometimes take part in children’s make-believe play in order to gain an understanding of their interests. </w:t>
            </w:r>
          </w:p>
          <w:p w14:paraId="2FABCA88" w14:textId="77777777" w:rsidR="00787ED5" w:rsidRPr="008323B8" w:rsidRDefault="00787ED5" w:rsidP="00986754">
            <w:pPr>
              <w:pStyle w:val="NormalWeb"/>
              <w:numPr>
                <w:ilvl w:val="0"/>
                <w:numId w:val="15"/>
              </w:numPr>
              <w:rPr>
                <w:rFonts w:ascii="Century Gothic" w:hAnsi="Century Gothic"/>
                <w:color w:val="3A3A3A"/>
                <w:sz w:val="18"/>
                <w:szCs w:val="18"/>
              </w:rPr>
            </w:pPr>
            <w:r w:rsidRPr="008323B8">
              <w:rPr>
                <w:rFonts w:ascii="Century Gothic" w:hAnsi="Century Gothic"/>
                <w:color w:val="3A3A3A"/>
                <w:sz w:val="18"/>
                <w:szCs w:val="18"/>
              </w:rPr>
              <w:t xml:space="preserve">Support children’s talk by sharing terms used by artists, potters, musicians, dancers, e.g. as children show interest in exploring colour mixing, support them in using terms such as </w:t>
            </w:r>
            <w:r w:rsidRPr="008323B8">
              <w:rPr>
                <w:rFonts w:ascii="Century Gothic" w:hAnsi="Century Gothic"/>
                <w:i/>
                <w:iCs/>
                <w:color w:val="3A3A3A"/>
                <w:sz w:val="18"/>
                <w:szCs w:val="18"/>
              </w:rPr>
              <w:t>tint, shade, hue</w:t>
            </w:r>
            <w:r w:rsidRPr="008323B8">
              <w:rPr>
                <w:rFonts w:ascii="Century Gothic" w:hAnsi="Century Gothic"/>
                <w:color w:val="3A3A3A"/>
                <w:sz w:val="18"/>
                <w:szCs w:val="18"/>
              </w:rPr>
              <w:t xml:space="preserve">. </w:t>
            </w:r>
          </w:p>
          <w:p w14:paraId="6C859394" w14:textId="16D50D6E" w:rsidR="00787ED5" w:rsidRPr="008323B8" w:rsidRDefault="00787ED5" w:rsidP="00986754">
            <w:pPr>
              <w:pStyle w:val="ListParagraph"/>
              <w:numPr>
                <w:ilvl w:val="0"/>
                <w:numId w:val="15"/>
              </w:numPr>
              <w:rPr>
                <w:rFonts w:ascii="Century Gothic" w:hAnsi="Century Gothic"/>
                <w:sz w:val="18"/>
                <w:szCs w:val="18"/>
              </w:rPr>
            </w:pPr>
            <w:r w:rsidRPr="008323B8">
              <w:rPr>
                <w:rFonts w:ascii="Century Gothic" w:hAnsi="Century Gothic"/>
                <w:sz w:val="18"/>
                <w:szCs w:val="18"/>
              </w:rPr>
              <w:t xml:space="preserve">Model and demonstrate </w:t>
            </w:r>
            <w:r w:rsidR="00CC632E" w:rsidRPr="008323B8">
              <w:rPr>
                <w:rFonts w:ascii="Century Gothic" w:hAnsi="Century Gothic"/>
                <w:sz w:val="18"/>
                <w:szCs w:val="18"/>
              </w:rPr>
              <w:t>roles, expressions, change of voice</w:t>
            </w:r>
          </w:p>
          <w:p w14:paraId="5B7B7C3E" w14:textId="4DCF0124" w:rsidR="00787ED5" w:rsidRPr="008323B8" w:rsidRDefault="00787ED5" w:rsidP="001D6739">
            <w:pPr>
              <w:pStyle w:val="ListParagraph"/>
              <w:numPr>
                <w:ilvl w:val="0"/>
                <w:numId w:val="15"/>
              </w:numPr>
              <w:rPr>
                <w:rFonts w:ascii="Century Gothic" w:hAnsi="Century Gothic"/>
                <w:sz w:val="18"/>
                <w:szCs w:val="18"/>
              </w:rPr>
            </w:pPr>
            <w:r w:rsidRPr="008323B8">
              <w:rPr>
                <w:rFonts w:ascii="Century Gothic" w:hAnsi="Century Gothic"/>
                <w:sz w:val="18"/>
                <w:szCs w:val="18"/>
              </w:rPr>
              <w:t xml:space="preserve">Provide commentaries on </w:t>
            </w:r>
            <w:r w:rsidR="00CC632E" w:rsidRPr="008323B8">
              <w:rPr>
                <w:rFonts w:ascii="Century Gothic" w:hAnsi="Century Gothic"/>
                <w:sz w:val="18"/>
                <w:szCs w:val="18"/>
              </w:rPr>
              <w:t>narratives observed</w:t>
            </w:r>
          </w:p>
          <w:p w14:paraId="2B5A2A85" w14:textId="77777777" w:rsidR="00787ED5" w:rsidRPr="008323B8" w:rsidRDefault="00787ED5" w:rsidP="00986754">
            <w:pPr>
              <w:pStyle w:val="ListParagraph"/>
              <w:numPr>
                <w:ilvl w:val="0"/>
                <w:numId w:val="15"/>
              </w:numPr>
              <w:rPr>
                <w:rFonts w:ascii="Century Gothic" w:hAnsi="Century Gothic"/>
                <w:sz w:val="18"/>
                <w:szCs w:val="18"/>
              </w:rPr>
            </w:pPr>
            <w:r w:rsidRPr="008323B8">
              <w:rPr>
                <w:rFonts w:ascii="Century Gothic" w:hAnsi="Century Gothic"/>
                <w:sz w:val="18"/>
                <w:szCs w:val="18"/>
              </w:rPr>
              <w:t>Play alongside</w:t>
            </w:r>
          </w:p>
          <w:p w14:paraId="3D1DFB8B" w14:textId="77777777" w:rsidR="00787ED5" w:rsidRPr="008323B8" w:rsidRDefault="00787ED5" w:rsidP="00986754">
            <w:pPr>
              <w:pStyle w:val="NormalWeb"/>
              <w:numPr>
                <w:ilvl w:val="0"/>
                <w:numId w:val="15"/>
              </w:numPr>
              <w:rPr>
                <w:rFonts w:ascii="Century Gothic" w:hAnsi="Century Gothic"/>
                <w:sz w:val="18"/>
                <w:szCs w:val="18"/>
              </w:rPr>
            </w:pPr>
            <w:r w:rsidRPr="008323B8">
              <w:rPr>
                <w:rFonts w:ascii="Century Gothic" w:hAnsi="Century Gothic"/>
                <w:color w:val="3A3A3A"/>
                <w:sz w:val="18"/>
                <w:szCs w:val="18"/>
              </w:rPr>
              <w:lastRenderedPageBreak/>
              <w:t xml:space="preserve">When children have a strong intention in mind, support them in thinking about what they want to create, the processes that may be involved and the materials and resources they might need. </w:t>
            </w:r>
          </w:p>
          <w:p w14:paraId="070FC5BA" w14:textId="7A268B33" w:rsidR="00787ED5" w:rsidRPr="00787ED5" w:rsidRDefault="00787ED5" w:rsidP="00787ED5">
            <w:pPr>
              <w:pStyle w:val="NormalWeb"/>
              <w:numPr>
                <w:ilvl w:val="0"/>
                <w:numId w:val="15"/>
              </w:numPr>
              <w:rPr>
                <w:rFonts w:ascii="Century Gothic" w:hAnsi="Century Gothic"/>
                <w:b/>
                <w:sz w:val="20"/>
              </w:rPr>
            </w:pPr>
            <w:r w:rsidRPr="008323B8">
              <w:rPr>
                <w:rFonts w:ascii="Century Gothic" w:hAnsi="Century Gothic"/>
                <w:sz w:val="18"/>
                <w:szCs w:val="18"/>
              </w:rPr>
              <w:t>Ensure children have opportunities to experience the world outside the setting, e.g. through walks, visits, visitors, links with children’s homes.</w:t>
            </w:r>
            <w:r w:rsidRPr="00787ED5">
              <w:rPr>
                <w:rFonts w:ascii="Century Gothic" w:hAnsi="Century Gothic"/>
                <w:b/>
                <w:sz w:val="20"/>
              </w:rPr>
              <w:t xml:space="preserve"> </w:t>
            </w:r>
          </w:p>
        </w:tc>
      </w:tr>
      <w:tr w:rsidR="002F6900" w14:paraId="05FD3F04" w14:textId="03212E2B" w:rsidTr="001C34B8">
        <w:tc>
          <w:tcPr>
            <w:tcW w:w="1957" w:type="dxa"/>
          </w:tcPr>
          <w:p w14:paraId="284EA22C" w14:textId="3DD7F6F8" w:rsidR="002F6900" w:rsidRPr="00FE74B0" w:rsidRDefault="002F6900" w:rsidP="001E6694">
            <w:pPr>
              <w:rPr>
                <w:rFonts w:ascii="Century Gothic" w:hAnsi="Century Gothic"/>
                <w:b/>
                <w:sz w:val="22"/>
              </w:rPr>
            </w:pPr>
            <w:r w:rsidRPr="002F6900">
              <w:rPr>
                <w:rFonts w:ascii="Century Gothic" w:hAnsi="Century Gothic"/>
                <w:b/>
                <w:i/>
                <w:sz w:val="21"/>
              </w:rPr>
              <w:lastRenderedPageBreak/>
              <w:t>Enabling Environment</w:t>
            </w:r>
          </w:p>
        </w:tc>
        <w:tc>
          <w:tcPr>
            <w:tcW w:w="13070" w:type="dxa"/>
            <w:gridSpan w:val="21"/>
          </w:tcPr>
          <w:p w14:paraId="76BB7659" w14:textId="77777777" w:rsidR="002F6900" w:rsidRPr="006E4C04" w:rsidRDefault="002F6900" w:rsidP="006E4C04">
            <w:pPr>
              <w:pStyle w:val="ListParagraph"/>
              <w:numPr>
                <w:ilvl w:val="0"/>
                <w:numId w:val="21"/>
              </w:numPr>
              <w:rPr>
                <w:rFonts w:ascii="Century Gothic" w:hAnsi="Century Gothic"/>
                <w:sz w:val="20"/>
              </w:rPr>
            </w:pPr>
            <w:r w:rsidRPr="006E4C04">
              <w:rPr>
                <w:rFonts w:ascii="Century Gothic" w:hAnsi="Century Gothic"/>
                <w:sz w:val="20"/>
              </w:rPr>
              <w:t xml:space="preserve">The workshops are resourced </w:t>
            </w:r>
            <w:r w:rsidR="00316B7D" w:rsidRPr="006E4C04">
              <w:rPr>
                <w:rFonts w:ascii="Century Gothic" w:hAnsi="Century Gothic"/>
                <w:sz w:val="20"/>
              </w:rPr>
              <w:t>with a variety of materials to facilitate the making of props to assist role play.</w:t>
            </w:r>
          </w:p>
          <w:p w14:paraId="41004F41" w14:textId="77777777" w:rsidR="00316B7D" w:rsidRPr="006E4C04" w:rsidRDefault="00316B7D" w:rsidP="006E4C04">
            <w:pPr>
              <w:pStyle w:val="ListParagraph"/>
              <w:numPr>
                <w:ilvl w:val="0"/>
                <w:numId w:val="21"/>
              </w:numPr>
              <w:rPr>
                <w:rFonts w:ascii="Century Gothic" w:hAnsi="Century Gothic"/>
                <w:sz w:val="20"/>
              </w:rPr>
            </w:pPr>
            <w:r w:rsidRPr="006E4C04">
              <w:rPr>
                <w:rFonts w:ascii="Century Gothic" w:hAnsi="Century Gothic"/>
                <w:sz w:val="20"/>
              </w:rPr>
              <w:t>Puppets</w:t>
            </w:r>
          </w:p>
          <w:p w14:paraId="12D47B81" w14:textId="58A8C304" w:rsidR="00316B7D" w:rsidRDefault="00316B7D" w:rsidP="006E4C04">
            <w:pPr>
              <w:pStyle w:val="ListParagraph"/>
              <w:numPr>
                <w:ilvl w:val="0"/>
                <w:numId w:val="21"/>
              </w:numPr>
              <w:rPr>
                <w:rFonts w:ascii="Century Gothic" w:hAnsi="Century Gothic"/>
                <w:sz w:val="20"/>
              </w:rPr>
            </w:pPr>
            <w:r w:rsidRPr="006E4C04">
              <w:rPr>
                <w:rFonts w:ascii="Century Gothic" w:hAnsi="Century Gothic"/>
                <w:sz w:val="20"/>
              </w:rPr>
              <w:t>Soft toys</w:t>
            </w:r>
          </w:p>
          <w:p w14:paraId="5D4E57C7" w14:textId="66F3073C" w:rsidR="00B418CD" w:rsidRPr="006E4C04" w:rsidRDefault="00B418CD" w:rsidP="006E4C04">
            <w:pPr>
              <w:pStyle w:val="ListParagraph"/>
              <w:numPr>
                <w:ilvl w:val="0"/>
                <w:numId w:val="21"/>
              </w:numPr>
              <w:rPr>
                <w:rFonts w:ascii="Century Gothic" w:hAnsi="Century Gothic"/>
                <w:sz w:val="20"/>
              </w:rPr>
            </w:pPr>
            <w:r>
              <w:rPr>
                <w:rFonts w:ascii="Century Gothic" w:hAnsi="Century Gothic"/>
                <w:sz w:val="20"/>
              </w:rPr>
              <w:t>Dressing up clothes</w:t>
            </w:r>
          </w:p>
          <w:p w14:paraId="1098CD34" w14:textId="469A820F" w:rsidR="00316B7D" w:rsidRPr="006E4C04" w:rsidRDefault="00316B7D" w:rsidP="006E4C04">
            <w:pPr>
              <w:pStyle w:val="ListParagraph"/>
              <w:numPr>
                <w:ilvl w:val="0"/>
                <w:numId w:val="21"/>
              </w:numPr>
              <w:rPr>
                <w:rFonts w:ascii="Century Gothic" w:hAnsi="Century Gothic"/>
                <w:sz w:val="20"/>
              </w:rPr>
            </w:pPr>
            <w:r w:rsidRPr="006E4C04">
              <w:rPr>
                <w:rFonts w:ascii="Century Gothic" w:hAnsi="Century Gothic"/>
                <w:sz w:val="20"/>
              </w:rPr>
              <w:t>Pram, dolls reflecting different ethnic groups</w:t>
            </w:r>
          </w:p>
          <w:p w14:paraId="307C5490" w14:textId="19986B80" w:rsidR="00316B7D" w:rsidRPr="006E4C04" w:rsidRDefault="00316B7D" w:rsidP="006E4C04">
            <w:pPr>
              <w:pStyle w:val="ListParagraph"/>
              <w:numPr>
                <w:ilvl w:val="0"/>
                <w:numId w:val="21"/>
              </w:numPr>
              <w:rPr>
                <w:rFonts w:ascii="Century Gothic" w:hAnsi="Century Gothic"/>
                <w:sz w:val="20"/>
              </w:rPr>
            </w:pPr>
            <w:r w:rsidRPr="006E4C04">
              <w:rPr>
                <w:rFonts w:ascii="Century Gothic" w:hAnsi="Century Gothic"/>
                <w:sz w:val="20"/>
              </w:rPr>
              <w:t xml:space="preserve">Domestic role play </w:t>
            </w:r>
            <w:r w:rsidR="00986754" w:rsidRPr="006E4C04">
              <w:rPr>
                <w:rFonts w:ascii="Century Gothic" w:hAnsi="Century Gothic"/>
                <w:sz w:val="20"/>
              </w:rPr>
              <w:t>–</w:t>
            </w:r>
            <w:r w:rsidRPr="006E4C04">
              <w:rPr>
                <w:rFonts w:ascii="Century Gothic" w:hAnsi="Century Gothic"/>
                <w:sz w:val="20"/>
              </w:rPr>
              <w:t xml:space="preserve"> kitchen</w:t>
            </w:r>
          </w:p>
          <w:p w14:paraId="55AD14D5" w14:textId="1F10958A" w:rsidR="00986754" w:rsidRPr="006E4C04" w:rsidRDefault="00986754" w:rsidP="006E4C04">
            <w:pPr>
              <w:pStyle w:val="ListParagraph"/>
              <w:numPr>
                <w:ilvl w:val="0"/>
                <w:numId w:val="21"/>
              </w:numPr>
              <w:rPr>
                <w:rFonts w:ascii="Century Gothic" w:hAnsi="Century Gothic"/>
                <w:sz w:val="20"/>
              </w:rPr>
            </w:pPr>
            <w:r w:rsidRPr="006E4C04">
              <w:rPr>
                <w:rFonts w:ascii="Century Gothic" w:hAnsi="Century Gothic"/>
                <w:sz w:val="20"/>
              </w:rPr>
              <w:t>Enhanced role play</w:t>
            </w:r>
          </w:p>
          <w:p w14:paraId="3B49FC03" w14:textId="77777777" w:rsidR="00316B7D" w:rsidRPr="006E4C04" w:rsidRDefault="00316B7D" w:rsidP="006E4C04">
            <w:pPr>
              <w:pStyle w:val="ListParagraph"/>
              <w:numPr>
                <w:ilvl w:val="0"/>
                <w:numId w:val="21"/>
              </w:numPr>
              <w:rPr>
                <w:rFonts w:ascii="Century Gothic" w:hAnsi="Century Gothic"/>
                <w:sz w:val="20"/>
              </w:rPr>
            </w:pPr>
            <w:r w:rsidRPr="006E4C04">
              <w:rPr>
                <w:rFonts w:ascii="Century Gothic" w:hAnsi="Century Gothic"/>
                <w:sz w:val="20"/>
              </w:rPr>
              <w:t>Scenario trays – reflecting interests, stories, topics</w:t>
            </w:r>
          </w:p>
          <w:p w14:paraId="255AADA8" w14:textId="77777777" w:rsidR="001D6739" w:rsidRPr="006E4C04" w:rsidRDefault="001D6739" w:rsidP="006E4C04">
            <w:pPr>
              <w:pStyle w:val="ListParagraph"/>
              <w:numPr>
                <w:ilvl w:val="0"/>
                <w:numId w:val="21"/>
              </w:numPr>
              <w:rPr>
                <w:rFonts w:ascii="Century Gothic" w:hAnsi="Century Gothic"/>
                <w:sz w:val="20"/>
              </w:rPr>
            </w:pPr>
            <w:r w:rsidRPr="006E4C04">
              <w:rPr>
                <w:rFonts w:ascii="Century Gothic" w:hAnsi="Century Gothic"/>
                <w:sz w:val="20"/>
              </w:rPr>
              <w:t>Open ended resources which can be used to meet a variety of outcomes.</w:t>
            </w:r>
          </w:p>
          <w:p w14:paraId="2AF4CE3B" w14:textId="671D8759" w:rsidR="0047613E" w:rsidRPr="006E4C04" w:rsidRDefault="00986754" w:rsidP="006E4C04">
            <w:pPr>
              <w:pStyle w:val="ListParagraph"/>
              <w:numPr>
                <w:ilvl w:val="0"/>
                <w:numId w:val="21"/>
              </w:numPr>
              <w:rPr>
                <w:rFonts w:ascii="Century Gothic" w:hAnsi="Century Gothic"/>
                <w:sz w:val="20"/>
              </w:rPr>
            </w:pPr>
            <w:r w:rsidRPr="006E4C04">
              <w:rPr>
                <w:rFonts w:ascii="Century Gothic" w:hAnsi="Century Gothic"/>
                <w:sz w:val="20"/>
              </w:rPr>
              <w:t>O</w:t>
            </w:r>
            <w:r w:rsidR="0047613E" w:rsidRPr="006E4C04">
              <w:rPr>
                <w:rFonts w:ascii="Century Gothic" w:hAnsi="Century Gothic"/>
                <w:sz w:val="20"/>
              </w:rPr>
              <w:t>ppo</w:t>
            </w:r>
            <w:r w:rsidRPr="006E4C04">
              <w:rPr>
                <w:rFonts w:ascii="Century Gothic" w:hAnsi="Century Gothic"/>
                <w:sz w:val="20"/>
              </w:rPr>
              <w:t>rtunities to perform: Easter, Christmas</w:t>
            </w:r>
          </w:p>
        </w:tc>
      </w:tr>
      <w:tr w:rsidR="002F6900" w14:paraId="3FE6773D" w14:textId="0C986DF9" w:rsidTr="001C34B8">
        <w:tc>
          <w:tcPr>
            <w:tcW w:w="15027" w:type="dxa"/>
            <w:gridSpan w:val="22"/>
          </w:tcPr>
          <w:p w14:paraId="6BA2B35A" w14:textId="458659DB" w:rsidR="001D6739" w:rsidRDefault="00032840" w:rsidP="001E6694">
            <w:pPr>
              <w:ind w:left="-108"/>
              <w:jc w:val="center"/>
              <w:rPr>
                <w:rFonts w:ascii="Century Gothic" w:hAnsi="Century Gothic"/>
                <w:i/>
                <w:color w:val="0070C0"/>
                <w:sz w:val="22"/>
                <w:szCs w:val="23"/>
              </w:rPr>
            </w:pPr>
            <w:r>
              <w:rPr>
                <w:rFonts w:ascii="Century Gothic" w:hAnsi="Century Gothic"/>
                <w:i/>
                <w:noProof/>
                <w:color w:val="0070C0"/>
                <w:sz w:val="23"/>
                <w:szCs w:val="23"/>
              </w:rPr>
              <w:drawing>
                <wp:anchor distT="0" distB="0" distL="114300" distR="114300" simplePos="0" relativeHeight="251678720" behindDoc="0" locked="0" layoutInCell="1" allowOverlap="1" wp14:anchorId="7BD8A33D" wp14:editId="78F7EEAE">
                  <wp:simplePos x="0" y="0"/>
                  <wp:positionH relativeFrom="column">
                    <wp:posOffset>492848</wp:posOffset>
                  </wp:positionH>
                  <wp:positionV relativeFrom="paragraph">
                    <wp:posOffset>51200</wp:posOffset>
                  </wp:positionV>
                  <wp:extent cx="773430" cy="889101"/>
                  <wp:effectExtent l="0" t="0" r="127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3430" cy="889101"/>
                          </a:xfrm>
                          <a:prstGeom prst="rect">
                            <a:avLst/>
                          </a:prstGeom>
                        </pic:spPr>
                      </pic:pic>
                    </a:graphicData>
                  </a:graphic>
                  <wp14:sizeRelH relativeFrom="page">
                    <wp14:pctWidth>0</wp14:pctWidth>
                  </wp14:sizeRelH>
                  <wp14:sizeRelV relativeFrom="page">
                    <wp14:pctHeight>0</wp14:pctHeight>
                  </wp14:sizeRelV>
                </wp:anchor>
              </w:drawing>
            </w:r>
          </w:p>
          <w:p w14:paraId="0F557525" w14:textId="42E425AE" w:rsidR="002F6900" w:rsidRPr="001D6739" w:rsidRDefault="00032840" w:rsidP="001E6694">
            <w:pPr>
              <w:ind w:left="-108"/>
              <w:jc w:val="center"/>
              <w:rPr>
                <w:rFonts w:ascii="Century Gothic" w:hAnsi="Century Gothic"/>
                <w:i/>
                <w:color w:val="0070C0"/>
                <w:sz w:val="22"/>
                <w:szCs w:val="23"/>
              </w:rPr>
            </w:pPr>
            <w:r>
              <w:rPr>
                <w:rFonts w:ascii="Century Gothic" w:hAnsi="Century Gothic"/>
                <w:i/>
                <w:noProof/>
                <w:color w:val="0070C0"/>
                <w:sz w:val="23"/>
                <w:szCs w:val="23"/>
              </w:rPr>
              <w:drawing>
                <wp:anchor distT="0" distB="0" distL="114300" distR="114300" simplePos="0" relativeHeight="251676672" behindDoc="0" locked="0" layoutInCell="1" allowOverlap="1" wp14:anchorId="0A6E54EC" wp14:editId="45BCA279">
                  <wp:simplePos x="0" y="0"/>
                  <wp:positionH relativeFrom="column">
                    <wp:posOffset>1478280</wp:posOffset>
                  </wp:positionH>
                  <wp:positionV relativeFrom="paragraph">
                    <wp:posOffset>4434205</wp:posOffset>
                  </wp:positionV>
                  <wp:extent cx="773430" cy="889101"/>
                  <wp:effectExtent l="0" t="0" r="127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4925" cy="890819"/>
                          </a:xfrm>
                          <a:prstGeom prst="rect">
                            <a:avLst/>
                          </a:prstGeom>
                        </pic:spPr>
                      </pic:pic>
                    </a:graphicData>
                  </a:graphic>
                  <wp14:sizeRelH relativeFrom="page">
                    <wp14:pctWidth>0</wp14:pctWidth>
                  </wp14:sizeRelH>
                  <wp14:sizeRelV relativeFrom="page">
                    <wp14:pctHeight>0</wp14:pctHeight>
                  </wp14:sizeRelV>
                </wp:anchor>
              </w:drawing>
            </w:r>
            <w:r w:rsidRPr="001D6739">
              <w:rPr>
                <w:rFonts w:ascii="Century Gothic" w:hAnsi="Century Gothic"/>
                <w:i/>
                <w:color w:val="0070C0"/>
                <w:sz w:val="22"/>
                <w:szCs w:val="23"/>
              </w:rPr>
              <w:t xml:space="preserve"> </w:t>
            </w:r>
            <w:r w:rsidR="002F6900" w:rsidRPr="001D6739">
              <w:rPr>
                <w:rFonts w:ascii="Century Gothic" w:hAnsi="Century Gothic"/>
                <w:i/>
                <w:color w:val="0070C0"/>
                <w:sz w:val="22"/>
                <w:szCs w:val="23"/>
              </w:rPr>
              <w:t xml:space="preserve">‘There is strong evidence to support the view that we are all born musical. </w:t>
            </w:r>
          </w:p>
          <w:p w14:paraId="5C7BB640" w14:textId="1B3E2B05" w:rsidR="002F6900" w:rsidRPr="001D6739" w:rsidRDefault="002F6900" w:rsidP="001E6694">
            <w:pPr>
              <w:ind w:left="-108"/>
              <w:jc w:val="center"/>
              <w:rPr>
                <w:rFonts w:ascii="Century Gothic" w:hAnsi="Century Gothic"/>
                <w:i/>
                <w:color w:val="0070C0"/>
                <w:sz w:val="22"/>
                <w:szCs w:val="23"/>
              </w:rPr>
            </w:pPr>
            <w:r w:rsidRPr="001D6739">
              <w:rPr>
                <w:rFonts w:ascii="Century Gothic" w:hAnsi="Century Gothic"/>
                <w:i/>
                <w:color w:val="0070C0"/>
                <w:sz w:val="22"/>
                <w:szCs w:val="23"/>
              </w:rPr>
              <w:t xml:space="preserve">Even before we are born, music has an impact on our lives and stimulates our development.’ </w:t>
            </w:r>
          </w:p>
          <w:p w14:paraId="110B9CBB" w14:textId="72619333" w:rsidR="002F6900" w:rsidRDefault="002F6900" w:rsidP="001E6694">
            <w:pPr>
              <w:ind w:left="-108"/>
              <w:jc w:val="center"/>
              <w:rPr>
                <w:rFonts w:ascii="Century Gothic" w:hAnsi="Century Gothic"/>
                <w:i/>
                <w:color w:val="0070C0"/>
                <w:sz w:val="23"/>
                <w:szCs w:val="23"/>
              </w:rPr>
            </w:pPr>
            <w:r w:rsidRPr="001D6739">
              <w:rPr>
                <w:rFonts w:ascii="Century Gothic" w:hAnsi="Century Gothic"/>
                <w:i/>
                <w:color w:val="0070C0"/>
                <w:sz w:val="22"/>
                <w:szCs w:val="23"/>
              </w:rPr>
              <w:t xml:space="preserve">                                                                                                                                            Linda </w:t>
            </w:r>
            <w:proofErr w:type="spellStart"/>
            <w:r w:rsidRPr="001D6739">
              <w:rPr>
                <w:rFonts w:ascii="Century Gothic" w:hAnsi="Century Gothic"/>
                <w:i/>
                <w:color w:val="0070C0"/>
                <w:sz w:val="22"/>
                <w:szCs w:val="23"/>
              </w:rPr>
              <w:t>Bance</w:t>
            </w:r>
            <w:proofErr w:type="spellEnd"/>
            <w:r w:rsidRPr="001D6739">
              <w:rPr>
                <w:rFonts w:ascii="Century Gothic" w:hAnsi="Century Gothic"/>
                <w:i/>
                <w:color w:val="0070C0"/>
                <w:sz w:val="22"/>
                <w:szCs w:val="23"/>
              </w:rPr>
              <w:t>, 2012</w:t>
            </w:r>
          </w:p>
          <w:p w14:paraId="24590836" w14:textId="77777777" w:rsidR="00032840" w:rsidRPr="00A23A8B" w:rsidRDefault="00032840" w:rsidP="001E6694">
            <w:pPr>
              <w:ind w:left="-108"/>
              <w:jc w:val="center"/>
              <w:rPr>
                <w:rFonts w:ascii="Century Gothic" w:hAnsi="Century Gothic"/>
                <w:i/>
                <w:color w:val="0070C0"/>
                <w:sz w:val="23"/>
                <w:szCs w:val="23"/>
              </w:rPr>
            </w:pPr>
          </w:p>
          <w:p w14:paraId="4EBF94C4" w14:textId="77777777" w:rsidR="002F6900" w:rsidRPr="00A23A8B" w:rsidRDefault="002F6900" w:rsidP="001E6694">
            <w:pPr>
              <w:ind w:left="-108"/>
              <w:jc w:val="center"/>
              <w:rPr>
                <w:rFonts w:ascii="Century Gothic" w:hAnsi="Century Gothic"/>
                <w:i/>
                <w:color w:val="0070C0"/>
                <w:sz w:val="23"/>
                <w:szCs w:val="23"/>
              </w:rPr>
            </w:pPr>
          </w:p>
        </w:tc>
      </w:tr>
      <w:tr w:rsidR="00984D18" w14:paraId="2EDAF25C" w14:textId="26BAFC98" w:rsidTr="001C34B8">
        <w:tc>
          <w:tcPr>
            <w:tcW w:w="1957" w:type="dxa"/>
            <w:vMerge w:val="restart"/>
          </w:tcPr>
          <w:p w14:paraId="039A75A3" w14:textId="21700573" w:rsidR="0008511A" w:rsidRPr="00FE74B0" w:rsidRDefault="0008511A" w:rsidP="001E6694">
            <w:pPr>
              <w:rPr>
                <w:rFonts w:ascii="Century Gothic" w:hAnsi="Century Gothic"/>
                <w:b/>
                <w:sz w:val="22"/>
              </w:rPr>
            </w:pPr>
            <w:r w:rsidRPr="00FE74B0">
              <w:rPr>
                <w:rFonts w:ascii="Century Gothic" w:hAnsi="Century Gothic"/>
                <w:b/>
                <w:sz w:val="22"/>
              </w:rPr>
              <w:t>Music</w:t>
            </w:r>
          </w:p>
          <w:p w14:paraId="618DCABE" w14:textId="17A7C8AF" w:rsidR="0008511A" w:rsidRPr="00FE74B0" w:rsidRDefault="0008511A" w:rsidP="001E6694">
            <w:pPr>
              <w:rPr>
                <w:rFonts w:ascii="Century Gothic" w:hAnsi="Century Gothic"/>
                <w:b/>
                <w:sz w:val="22"/>
              </w:rPr>
            </w:pPr>
          </w:p>
          <w:p w14:paraId="1ACAA1B7" w14:textId="77777777" w:rsidR="0008511A" w:rsidRPr="00FE74B0" w:rsidRDefault="0008511A" w:rsidP="001E6694">
            <w:pPr>
              <w:rPr>
                <w:rFonts w:ascii="Century Gothic" w:hAnsi="Century Gothic"/>
                <w:b/>
                <w:sz w:val="22"/>
              </w:rPr>
            </w:pPr>
          </w:p>
          <w:p w14:paraId="4D3BB661" w14:textId="77777777" w:rsidR="0008511A" w:rsidRDefault="0008511A" w:rsidP="001E6694">
            <w:pPr>
              <w:rPr>
                <w:rFonts w:ascii="Century Gothic" w:hAnsi="Century Gothic"/>
                <w:b/>
                <w:sz w:val="20"/>
                <w:szCs w:val="22"/>
              </w:rPr>
            </w:pPr>
            <w:r w:rsidRPr="002F6900">
              <w:rPr>
                <w:rFonts w:ascii="Century Gothic" w:hAnsi="Century Gothic"/>
                <w:b/>
                <w:sz w:val="20"/>
              </w:rPr>
              <w:t xml:space="preserve">BEING </w:t>
            </w:r>
            <w:r w:rsidRPr="002F6900">
              <w:rPr>
                <w:rFonts w:ascii="Century Gothic" w:hAnsi="Century Gothic"/>
                <w:b/>
                <w:sz w:val="20"/>
                <w:szCs w:val="22"/>
              </w:rPr>
              <w:t>IMAGINATIVE &amp; EXPRESSIVE</w:t>
            </w:r>
          </w:p>
          <w:p w14:paraId="088A2737" w14:textId="77777777" w:rsidR="001C34B8" w:rsidRDefault="001C34B8" w:rsidP="001E6694">
            <w:pPr>
              <w:rPr>
                <w:rFonts w:ascii="Century Gothic" w:hAnsi="Century Gothic"/>
                <w:b/>
              </w:rPr>
            </w:pPr>
          </w:p>
          <w:p w14:paraId="790BFDC3" w14:textId="77777777" w:rsidR="001C34B8" w:rsidRDefault="001C34B8" w:rsidP="001E6694">
            <w:pPr>
              <w:rPr>
                <w:rFonts w:ascii="Century Gothic" w:hAnsi="Century Gothic"/>
                <w:b/>
              </w:rPr>
            </w:pPr>
            <w:r>
              <w:rPr>
                <w:rFonts w:ascii="Century Gothic" w:hAnsi="Century Gothic"/>
                <w:b/>
              </w:rPr>
              <w:t>CHARANGA MUSIC SCHEME</w:t>
            </w:r>
          </w:p>
          <w:p w14:paraId="65EB27B5" w14:textId="77777777" w:rsidR="00A56B7B" w:rsidRDefault="00A56B7B" w:rsidP="001E6694">
            <w:pPr>
              <w:rPr>
                <w:rFonts w:ascii="Century Gothic" w:hAnsi="Century Gothic"/>
                <w:b/>
              </w:rPr>
            </w:pPr>
          </w:p>
          <w:p w14:paraId="799093C6" w14:textId="32B5DAF8" w:rsidR="00A56B7B" w:rsidRPr="00A56B7B" w:rsidRDefault="00A56B7B" w:rsidP="001E6694">
            <w:pPr>
              <w:rPr>
                <w:rFonts w:ascii="Century Gothic" w:hAnsi="Century Gothic"/>
                <w:i/>
                <w:color w:val="0070C0"/>
                <w:sz w:val="20"/>
              </w:rPr>
            </w:pPr>
            <w:r w:rsidRPr="00A56B7B">
              <w:rPr>
                <w:rFonts w:ascii="Century Gothic" w:hAnsi="Century Gothic"/>
                <w:i/>
                <w:color w:val="0070C0"/>
                <w:sz w:val="20"/>
              </w:rPr>
              <w:t>pulse</w:t>
            </w:r>
          </w:p>
          <w:p w14:paraId="5239586B" w14:textId="22179D08" w:rsidR="00A56B7B" w:rsidRPr="00A56B7B" w:rsidRDefault="00A56B7B" w:rsidP="001E6694">
            <w:pPr>
              <w:rPr>
                <w:rFonts w:ascii="Century Gothic" w:hAnsi="Century Gothic"/>
                <w:i/>
                <w:color w:val="0070C0"/>
                <w:sz w:val="20"/>
              </w:rPr>
            </w:pPr>
            <w:r w:rsidRPr="00A56B7B">
              <w:rPr>
                <w:rFonts w:ascii="Century Gothic" w:hAnsi="Century Gothic"/>
                <w:i/>
                <w:color w:val="0070C0"/>
                <w:sz w:val="20"/>
              </w:rPr>
              <w:t>rhythm</w:t>
            </w:r>
          </w:p>
          <w:p w14:paraId="20DCE2F5" w14:textId="594BAB68" w:rsidR="00A56B7B" w:rsidRPr="00A56B7B" w:rsidRDefault="00A56B7B" w:rsidP="001E6694">
            <w:pPr>
              <w:rPr>
                <w:rFonts w:ascii="Century Gothic" w:hAnsi="Century Gothic"/>
                <w:i/>
                <w:color w:val="0070C0"/>
                <w:sz w:val="20"/>
              </w:rPr>
            </w:pPr>
            <w:r w:rsidRPr="00A56B7B">
              <w:rPr>
                <w:rFonts w:ascii="Century Gothic" w:hAnsi="Century Gothic"/>
                <w:i/>
                <w:color w:val="0070C0"/>
                <w:sz w:val="20"/>
              </w:rPr>
              <w:t>pitch</w:t>
            </w:r>
          </w:p>
          <w:p w14:paraId="69A407F5" w14:textId="77777777" w:rsidR="00A56B7B" w:rsidRDefault="00A56B7B" w:rsidP="001E6694">
            <w:pPr>
              <w:rPr>
                <w:rFonts w:ascii="Century Gothic" w:hAnsi="Century Gothic"/>
                <w:i/>
                <w:color w:val="0070C0"/>
                <w:sz w:val="20"/>
              </w:rPr>
            </w:pPr>
            <w:r w:rsidRPr="00A56B7B">
              <w:rPr>
                <w:rFonts w:ascii="Century Gothic" w:hAnsi="Century Gothic"/>
                <w:i/>
                <w:color w:val="0070C0"/>
                <w:sz w:val="20"/>
              </w:rPr>
              <w:t>perform</w:t>
            </w:r>
          </w:p>
          <w:p w14:paraId="3BEE2F92" w14:textId="1D08680E" w:rsidR="00A56B7B" w:rsidRPr="00A56B7B" w:rsidRDefault="00A56B7B" w:rsidP="001E6694">
            <w:pPr>
              <w:rPr>
                <w:rFonts w:ascii="Century Gothic" w:hAnsi="Century Gothic"/>
                <w:i/>
              </w:rPr>
            </w:pPr>
            <w:r w:rsidRPr="00A56B7B">
              <w:rPr>
                <w:rFonts w:ascii="Century Gothic" w:hAnsi="Century Gothic"/>
                <w:i/>
                <w:color w:val="0070C0"/>
                <w:sz w:val="21"/>
              </w:rPr>
              <w:t>listen</w:t>
            </w:r>
          </w:p>
        </w:tc>
        <w:tc>
          <w:tcPr>
            <w:tcW w:w="1760" w:type="dxa"/>
          </w:tcPr>
          <w:p w14:paraId="0583ADC0" w14:textId="29A00811" w:rsidR="0008511A" w:rsidRPr="00A5002F" w:rsidRDefault="0008511A" w:rsidP="001E6694">
            <w:pPr>
              <w:rPr>
                <w:rFonts w:ascii="Century Gothic" w:hAnsi="Century Gothic"/>
                <w:b/>
              </w:rPr>
            </w:pPr>
            <w:r w:rsidRPr="00A5002F">
              <w:rPr>
                <w:rFonts w:ascii="Century Gothic" w:hAnsi="Century Gothic"/>
                <w:b/>
              </w:rPr>
              <w:lastRenderedPageBreak/>
              <w:t>Listen &amp; Appraise</w:t>
            </w:r>
          </w:p>
        </w:tc>
        <w:tc>
          <w:tcPr>
            <w:tcW w:w="1615" w:type="dxa"/>
            <w:gridSpan w:val="3"/>
            <w:shd w:val="clear" w:color="auto" w:fill="auto"/>
          </w:tcPr>
          <w:p w14:paraId="2E3E86F7" w14:textId="53AB4A57" w:rsidR="003B5F53" w:rsidRPr="003B5F53" w:rsidRDefault="003B5F53" w:rsidP="003B5F53">
            <w:pPr>
              <w:pStyle w:val="NormalWeb"/>
              <w:shd w:val="clear" w:color="auto" w:fill="F7F7F9"/>
              <w:rPr>
                <w:rFonts w:ascii="Century Gothic" w:hAnsi="Century Gothic"/>
                <w:b/>
                <w:sz w:val="20"/>
                <w:szCs w:val="20"/>
              </w:rPr>
            </w:pPr>
            <w:r w:rsidRPr="003B5F53">
              <w:rPr>
                <w:rFonts w:ascii="Century Gothic" w:hAnsi="Century Gothic"/>
                <w:b/>
                <w:sz w:val="20"/>
                <w:szCs w:val="20"/>
              </w:rPr>
              <w:t xml:space="preserve">To know </w:t>
            </w:r>
            <w:r w:rsidR="007722E3">
              <w:rPr>
                <w:rFonts w:ascii="Century Gothic" w:hAnsi="Century Gothic"/>
                <w:b/>
                <w:sz w:val="20"/>
                <w:szCs w:val="20"/>
              </w:rPr>
              <w:t xml:space="preserve">ten </w:t>
            </w:r>
            <w:r w:rsidRPr="003B5F53">
              <w:rPr>
                <w:rFonts w:ascii="Century Gothic" w:hAnsi="Century Gothic"/>
                <w:b/>
                <w:sz w:val="20"/>
                <w:szCs w:val="20"/>
              </w:rPr>
              <w:t xml:space="preserve">nursery rhymes off by heart. </w:t>
            </w:r>
          </w:p>
          <w:p w14:paraId="27AD5E24" w14:textId="77777777" w:rsidR="0008511A" w:rsidRPr="003B5F53" w:rsidRDefault="0008511A" w:rsidP="003B5F53">
            <w:pPr>
              <w:pStyle w:val="NormalWeb"/>
              <w:shd w:val="clear" w:color="auto" w:fill="F7F7F9"/>
              <w:rPr>
                <w:rFonts w:ascii="Century Gothic" w:hAnsi="Century Gothic"/>
                <w:b/>
                <w:sz w:val="20"/>
                <w:szCs w:val="20"/>
              </w:rPr>
            </w:pPr>
          </w:p>
        </w:tc>
        <w:tc>
          <w:tcPr>
            <w:tcW w:w="1616" w:type="dxa"/>
            <w:gridSpan w:val="3"/>
            <w:shd w:val="clear" w:color="auto" w:fill="auto"/>
          </w:tcPr>
          <w:p w14:paraId="46A1540E" w14:textId="487FC809" w:rsidR="003B5F53" w:rsidRPr="003B5F53" w:rsidRDefault="003B5F53" w:rsidP="003B5F53">
            <w:pPr>
              <w:pStyle w:val="NormalWeb"/>
              <w:shd w:val="clear" w:color="auto" w:fill="F7F7F9"/>
              <w:rPr>
                <w:rFonts w:ascii="Century Gothic" w:hAnsi="Century Gothic"/>
                <w:b/>
                <w:sz w:val="20"/>
                <w:szCs w:val="20"/>
              </w:rPr>
            </w:pPr>
            <w:r w:rsidRPr="003B5F53">
              <w:rPr>
                <w:rFonts w:ascii="Century Gothic" w:hAnsi="Century Gothic"/>
                <w:b/>
                <w:sz w:val="20"/>
                <w:szCs w:val="20"/>
              </w:rPr>
              <w:t xml:space="preserve">To know the stories of some of the nursery rhymes. </w:t>
            </w:r>
          </w:p>
          <w:p w14:paraId="4101582E" w14:textId="77777777" w:rsidR="0008511A" w:rsidRPr="003B5F53" w:rsidRDefault="0008511A" w:rsidP="003B5F53">
            <w:pPr>
              <w:rPr>
                <w:rFonts w:ascii="Century Gothic" w:hAnsi="Century Gothic"/>
                <w:b/>
                <w:sz w:val="20"/>
                <w:szCs w:val="20"/>
              </w:rPr>
            </w:pPr>
          </w:p>
        </w:tc>
        <w:tc>
          <w:tcPr>
            <w:tcW w:w="1616" w:type="dxa"/>
            <w:gridSpan w:val="3"/>
            <w:shd w:val="clear" w:color="auto" w:fill="auto"/>
          </w:tcPr>
          <w:p w14:paraId="76507CF4" w14:textId="77777777" w:rsidR="003B5F53" w:rsidRPr="003B5F53" w:rsidRDefault="003B5F53" w:rsidP="003B5F53">
            <w:pPr>
              <w:pStyle w:val="NormalWeb"/>
              <w:shd w:val="clear" w:color="auto" w:fill="F7F7F9"/>
              <w:rPr>
                <w:rFonts w:ascii="Century Gothic" w:hAnsi="Century Gothic"/>
                <w:b/>
                <w:sz w:val="20"/>
                <w:szCs w:val="20"/>
              </w:rPr>
            </w:pPr>
            <w:r w:rsidRPr="003B5F53">
              <w:rPr>
                <w:rFonts w:ascii="Century Gothic" w:hAnsi="Century Gothic"/>
                <w:b/>
                <w:sz w:val="20"/>
                <w:szCs w:val="20"/>
              </w:rPr>
              <w:t xml:space="preserve">To learn that music can touch your feelings. </w:t>
            </w:r>
          </w:p>
          <w:p w14:paraId="6BA0B307" w14:textId="77777777" w:rsidR="0008511A" w:rsidRPr="003B5F53" w:rsidRDefault="0008511A" w:rsidP="003B5F53">
            <w:pPr>
              <w:rPr>
                <w:rFonts w:ascii="Century Gothic" w:hAnsi="Century Gothic"/>
                <w:b/>
                <w:sz w:val="20"/>
                <w:szCs w:val="20"/>
              </w:rPr>
            </w:pPr>
          </w:p>
        </w:tc>
        <w:tc>
          <w:tcPr>
            <w:tcW w:w="1615" w:type="dxa"/>
            <w:gridSpan w:val="3"/>
            <w:shd w:val="clear" w:color="auto" w:fill="auto"/>
          </w:tcPr>
          <w:p w14:paraId="59E4658A" w14:textId="77777777" w:rsidR="003B5F53" w:rsidRPr="003B5F53" w:rsidRDefault="003B5F53" w:rsidP="003B5F53">
            <w:pPr>
              <w:rPr>
                <w:rFonts w:ascii="Century Gothic" w:hAnsi="Century Gothic"/>
                <w:b/>
                <w:sz w:val="20"/>
                <w:szCs w:val="20"/>
              </w:rPr>
            </w:pPr>
            <w:r w:rsidRPr="003B5F53">
              <w:rPr>
                <w:rFonts w:ascii="Century Gothic" w:hAnsi="Century Gothic"/>
                <w:b/>
                <w:sz w:val="20"/>
                <w:szCs w:val="20"/>
              </w:rPr>
              <w:t>To enjoy moving to music by dancing, marching, being animals or</w:t>
            </w:r>
          </w:p>
          <w:p w14:paraId="0F00F6FA" w14:textId="2A185080" w:rsidR="0008511A" w:rsidRPr="003B5F53" w:rsidRDefault="003B5F53" w:rsidP="003B5F53">
            <w:pPr>
              <w:rPr>
                <w:rFonts w:ascii="Century Gothic" w:hAnsi="Century Gothic"/>
                <w:b/>
                <w:sz w:val="20"/>
                <w:szCs w:val="20"/>
              </w:rPr>
            </w:pPr>
            <w:r w:rsidRPr="003B5F53">
              <w:rPr>
                <w:rFonts w:ascii="Century Gothic" w:hAnsi="Century Gothic"/>
                <w:b/>
                <w:sz w:val="20"/>
                <w:szCs w:val="20"/>
              </w:rPr>
              <w:t>Pop stars.</w:t>
            </w:r>
          </w:p>
        </w:tc>
        <w:tc>
          <w:tcPr>
            <w:tcW w:w="1616" w:type="dxa"/>
            <w:gridSpan w:val="3"/>
          </w:tcPr>
          <w:p w14:paraId="330F89CC" w14:textId="77777777" w:rsidR="0008511A" w:rsidRDefault="0008511A" w:rsidP="001E6694">
            <w:pPr>
              <w:rPr>
                <w:rFonts w:ascii="Century Gothic" w:hAnsi="Century Gothic"/>
                <w:u w:val="single"/>
              </w:rPr>
            </w:pPr>
          </w:p>
        </w:tc>
        <w:tc>
          <w:tcPr>
            <w:tcW w:w="1616" w:type="dxa"/>
            <w:gridSpan w:val="3"/>
          </w:tcPr>
          <w:p w14:paraId="76261AB1" w14:textId="77777777" w:rsidR="0008511A" w:rsidRDefault="0008511A" w:rsidP="001E6694">
            <w:pPr>
              <w:rPr>
                <w:rFonts w:ascii="Century Gothic" w:hAnsi="Century Gothic"/>
                <w:u w:val="single"/>
              </w:rPr>
            </w:pPr>
          </w:p>
        </w:tc>
        <w:tc>
          <w:tcPr>
            <w:tcW w:w="1616" w:type="dxa"/>
            <w:gridSpan w:val="2"/>
          </w:tcPr>
          <w:p w14:paraId="6E792171" w14:textId="77777777" w:rsidR="0008511A" w:rsidRDefault="0008511A" w:rsidP="001E6694">
            <w:pPr>
              <w:rPr>
                <w:rFonts w:ascii="Century Gothic" w:hAnsi="Century Gothic"/>
                <w:u w:val="single"/>
              </w:rPr>
            </w:pPr>
          </w:p>
        </w:tc>
      </w:tr>
      <w:tr w:rsidR="00984D18" w14:paraId="07319195" w14:textId="3804DE2B" w:rsidTr="001C34B8">
        <w:tc>
          <w:tcPr>
            <w:tcW w:w="1957" w:type="dxa"/>
            <w:vMerge/>
          </w:tcPr>
          <w:p w14:paraId="1637E140" w14:textId="1DD75B6B" w:rsidR="0008511A" w:rsidRDefault="0008511A" w:rsidP="001E6694">
            <w:pPr>
              <w:rPr>
                <w:rFonts w:ascii="Century Gothic" w:hAnsi="Century Gothic"/>
              </w:rPr>
            </w:pPr>
          </w:p>
        </w:tc>
        <w:tc>
          <w:tcPr>
            <w:tcW w:w="1760" w:type="dxa"/>
          </w:tcPr>
          <w:p w14:paraId="0CC25948" w14:textId="77777777" w:rsidR="0008511A" w:rsidRPr="00A5002F" w:rsidRDefault="0008511A" w:rsidP="001E6694">
            <w:pPr>
              <w:rPr>
                <w:rFonts w:ascii="Century Gothic" w:hAnsi="Century Gothic"/>
                <w:b/>
              </w:rPr>
            </w:pPr>
            <w:r w:rsidRPr="00A5002F">
              <w:rPr>
                <w:rFonts w:ascii="Century Gothic" w:hAnsi="Century Gothic"/>
                <w:b/>
              </w:rPr>
              <w:t>Musical games</w:t>
            </w:r>
          </w:p>
          <w:p w14:paraId="2894F722" w14:textId="4D5D3B8C" w:rsidR="0008511A" w:rsidRPr="00A5002F" w:rsidRDefault="0008511A" w:rsidP="001E6694">
            <w:pPr>
              <w:rPr>
                <w:rFonts w:ascii="Century Gothic" w:hAnsi="Century Gothic"/>
                <w:b/>
              </w:rPr>
            </w:pPr>
          </w:p>
        </w:tc>
        <w:tc>
          <w:tcPr>
            <w:tcW w:w="1615" w:type="dxa"/>
            <w:gridSpan w:val="3"/>
          </w:tcPr>
          <w:p w14:paraId="75D98A59" w14:textId="409EEC94" w:rsidR="0008511A" w:rsidRPr="00613042" w:rsidRDefault="00613042" w:rsidP="001E6694">
            <w:pPr>
              <w:rPr>
                <w:rFonts w:ascii="Century Gothic" w:hAnsi="Century Gothic"/>
                <w:b/>
                <w:sz w:val="20"/>
                <w:szCs w:val="20"/>
              </w:rPr>
            </w:pPr>
            <w:r>
              <w:rPr>
                <w:rFonts w:ascii="Century Gothic" w:hAnsi="Century Gothic"/>
                <w:b/>
                <w:sz w:val="20"/>
                <w:szCs w:val="20"/>
              </w:rPr>
              <w:t>I can c</w:t>
            </w:r>
            <w:r w:rsidRPr="00613042">
              <w:rPr>
                <w:rFonts w:ascii="Century Gothic" w:hAnsi="Century Gothic"/>
                <w:b/>
                <w:sz w:val="20"/>
                <w:szCs w:val="20"/>
              </w:rPr>
              <w:t>opy</w:t>
            </w:r>
            <w:r w:rsidR="001C34B8">
              <w:rPr>
                <w:rFonts w:ascii="Century Gothic" w:hAnsi="Century Gothic"/>
                <w:b/>
                <w:sz w:val="20"/>
                <w:szCs w:val="20"/>
              </w:rPr>
              <w:t>-clap</w:t>
            </w:r>
            <w:r w:rsidRPr="00613042">
              <w:rPr>
                <w:rFonts w:ascii="Century Gothic" w:hAnsi="Century Gothic"/>
                <w:b/>
                <w:sz w:val="20"/>
                <w:szCs w:val="20"/>
              </w:rPr>
              <w:t xml:space="preserve"> a rhythm.</w:t>
            </w:r>
          </w:p>
        </w:tc>
        <w:tc>
          <w:tcPr>
            <w:tcW w:w="1616" w:type="dxa"/>
            <w:gridSpan w:val="3"/>
          </w:tcPr>
          <w:p w14:paraId="359D5E9C" w14:textId="38B310B7" w:rsidR="0008511A" w:rsidRPr="00613042" w:rsidRDefault="007722E3" w:rsidP="001E6694">
            <w:pPr>
              <w:rPr>
                <w:rFonts w:ascii="Century Gothic" w:hAnsi="Century Gothic"/>
                <w:b/>
                <w:sz w:val="20"/>
                <w:szCs w:val="20"/>
              </w:rPr>
            </w:pPr>
            <w:r>
              <w:rPr>
                <w:rFonts w:ascii="Century Gothic" w:hAnsi="Century Gothic"/>
                <w:b/>
                <w:sz w:val="20"/>
                <w:szCs w:val="20"/>
              </w:rPr>
              <w:t>I can clap my name.</w:t>
            </w:r>
          </w:p>
        </w:tc>
        <w:tc>
          <w:tcPr>
            <w:tcW w:w="1616" w:type="dxa"/>
            <w:gridSpan w:val="3"/>
          </w:tcPr>
          <w:p w14:paraId="71435E43" w14:textId="29252311" w:rsidR="0008511A" w:rsidRDefault="007722E3" w:rsidP="001E6694">
            <w:pPr>
              <w:rPr>
                <w:rFonts w:ascii="Century Gothic" w:hAnsi="Century Gothic"/>
                <w:u w:val="single"/>
              </w:rPr>
            </w:pPr>
            <w:r w:rsidRPr="00613042">
              <w:rPr>
                <w:rFonts w:ascii="Century Gothic" w:hAnsi="Century Gothic"/>
                <w:b/>
                <w:sz w:val="20"/>
                <w:szCs w:val="20"/>
              </w:rPr>
              <w:t>I can find a pulse.</w:t>
            </w:r>
          </w:p>
        </w:tc>
        <w:tc>
          <w:tcPr>
            <w:tcW w:w="1615" w:type="dxa"/>
            <w:gridSpan w:val="3"/>
          </w:tcPr>
          <w:p w14:paraId="40841724" w14:textId="77777777" w:rsidR="0008511A" w:rsidRDefault="0008511A" w:rsidP="001E6694">
            <w:pPr>
              <w:rPr>
                <w:rFonts w:ascii="Century Gothic" w:hAnsi="Century Gothic"/>
                <w:u w:val="single"/>
              </w:rPr>
            </w:pPr>
          </w:p>
        </w:tc>
        <w:tc>
          <w:tcPr>
            <w:tcW w:w="1616" w:type="dxa"/>
            <w:gridSpan w:val="3"/>
          </w:tcPr>
          <w:p w14:paraId="2678A203" w14:textId="77777777" w:rsidR="0008511A" w:rsidRDefault="0008511A" w:rsidP="001E6694">
            <w:pPr>
              <w:rPr>
                <w:rFonts w:ascii="Century Gothic" w:hAnsi="Century Gothic"/>
                <w:u w:val="single"/>
              </w:rPr>
            </w:pPr>
          </w:p>
        </w:tc>
        <w:tc>
          <w:tcPr>
            <w:tcW w:w="1616" w:type="dxa"/>
            <w:gridSpan w:val="3"/>
          </w:tcPr>
          <w:p w14:paraId="7CEC1013" w14:textId="77777777" w:rsidR="0008511A" w:rsidRDefault="0008511A" w:rsidP="001E6694">
            <w:pPr>
              <w:rPr>
                <w:rFonts w:ascii="Century Gothic" w:hAnsi="Century Gothic"/>
                <w:u w:val="single"/>
              </w:rPr>
            </w:pPr>
          </w:p>
        </w:tc>
        <w:tc>
          <w:tcPr>
            <w:tcW w:w="1616" w:type="dxa"/>
            <w:gridSpan w:val="2"/>
          </w:tcPr>
          <w:p w14:paraId="2DCBE3AD" w14:textId="77777777" w:rsidR="0008511A" w:rsidRDefault="0008511A" w:rsidP="001E6694">
            <w:pPr>
              <w:rPr>
                <w:rFonts w:ascii="Century Gothic" w:hAnsi="Century Gothic"/>
                <w:u w:val="single"/>
              </w:rPr>
            </w:pPr>
          </w:p>
        </w:tc>
      </w:tr>
      <w:tr w:rsidR="00984D18" w14:paraId="5FF23313" w14:textId="01EA2557" w:rsidTr="001C34B8">
        <w:trPr>
          <w:trHeight w:val="97"/>
        </w:trPr>
        <w:tc>
          <w:tcPr>
            <w:tcW w:w="1957" w:type="dxa"/>
            <w:vMerge/>
          </w:tcPr>
          <w:p w14:paraId="5359DAD2" w14:textId="1C6D2F39" w:rsidR="0008511A" w:rsidRDefault="0008511A" w:rsidP="001E6694">
            <w:pPr>
              <w:rPr>
                <w:rFonts w:ascii="Century Gothic" w:hAnsi="Century Gothic"/>
              </w:rPr>
            </w:pPr>
          </w:p>
        </w:tc>
        <w:tc>
          <w:tcPr>
            <w:tcW w:w="1760" w:type="dxa"/>
          </w:tcPr>
          <w:p w14:paraId="7F3C74E4" w14:textId="77777777" w:rsidR="0008511A" w:rsidRPr="00A5002F" w:rsidRDefault="0008511A" w:rsidP="001E6694">
            <w:pPr>
              <w:rPr>
                <w:rFonts w:ascii="Century Gothic" w:hAnsi="Century Gothic"/>
                <w:b/>
              </w:rPr>
            </w:pPr>
            <w:r w:rsidRPr="00A5002F">
              <w:rPr>
                <w:rFonts w:ascii="Century Gothic" w:hAnsi="Century Gothic"/>
                <w:b/>
              </w:rPr>
              <w:t>Singing</w:t>
            </w:r>
          </w:p>
          <w:p w14:paraId="5375CDD0" w14:textId="0DFB5D71" w:rsidR="0008511A" w:rsidRPr="00A5002F" w:rsidRDefault="0008511A" w:rsidP="001E6694">
            <w:pPr>
              <w:rPr>
                <w:rFonts w:ascii="Century Gothic" w:hAnsi="Century Gothic"/>
                <w:b/>
              </w:rPr>
            </w:pPr>
          </w:p>
        </w:tc>
        <w:tc>
          <w:tcPr>
            <w:tcW w:w="1615" w:type="dxa"/>
            <w:gridSpan w:val="3"/>
            <w:shd w:val="clear" w:color="auto" w:fill="FFFFFF" w:themeFill="background1"/>
          </w:tcPr>
          <w:p w14:paraId="278C53EB" w14:textId="77777777" w:rsidR="003B5F53" w:rsidRPr="00613042" w:rsidRDefault="003B5F53" w:rsidP="00613042">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To sing or rap nursery rhymes and simple songs from memory. </w:t>
            </w:r>
          </w:p>
          <w:p w14:paraId="69657FAC" w14:textId="77777777" w:rsidR="0008511A" w:rsidRPr="00613042" w:rsidRDefault="0008511A" w:rsidP="00613042">
            <w:pPr>
              <w:pStyle w:val="NormalWeb"/>
              <w:shd w:val="clear" w:color="auto" w:fill="F7F7F9"/>
              <w:rPr>
                <w:rFonts w:ascii="Century Gothic" w:hAnsi="Century Gothic"/>
                <w:b/>
                <w:sz w:val="20"/>
                <w:szCs w:val="20"/>
                <w:u w:val="single"/>
              </w:rPr>
            </w:pPr>
          </w:p>
        </w:tc>
        <w:tc>
          <w:tcPr>
            <w:tcW w:w="1616" w:type="dxa"/>
            <w:gridSpan w:val="3"/>
            <w:shd w:val="clear" w:color="auto" w:fill="FFFFFF" w:themeFill="background1"/>
          </w:tcPr>
          <w:p w14:paraId="0B7383F7" w14:textId="1314BE78" w:rsidR="003B5F53" w:rsidRPr="00613042" w:rsidRDefault="003B5F53" w:rsidP="00613042">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Songs have sections. </w:t>
            </w:r>
          </w:p>
          <w:p w14:paraId="75DFE4E3" w14:textId="77777777" w:rsidR="0008511A" w:rsidRPr="00613042" w:rsidRDefault="0008511A" w:rsidP="00613042">
            <w:pPr>
              <w:rPr>
                <w:rFonts w:ascii="Century Gothic" w:hAnsi="Century Gothic"/>
                <w:b/>
                <w:sz w:val="20"/>
                <w:szCs w:val="20"/>
                <w:u w:val="single"/>
              </w:rPr>
            </w:pPr>
          </w:p>
        </w:tc>
        <w:tc>
          <w:tcPr>
            <w:tcW w:w="1616" w:type="dxa"/>
            <w:gridSpan w:val="3"/>
            <w:shd w:val="clear" w:color="auto" w:fill="FFFFFF" w:themeFill="background1"/>
          </w:tcPr>
          <w:p w14:paraId="271926F7" w14:textId="77777777" w:rsidR="00613042" w:rsidRPr="00613042" w:rsidRDefault="00613042" w:rsidP="00613042">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To sing along with a pre-recorded song and add actions. </w:t>
            </w:r>
          </w:p>
          <w:p w14:paraId="295CDEE3" w14:textId="77777777" w:rsidR="0008511A" w:rsidRPr="00613042" w:rsidRDefault="0008511A" w:rsidP="00613042">
            <w:pPr>
              <w:pStyle w:val="NormalWeb"/>
              <w:shd w:val="clear" w:color="auto" w:fill="F7F7F9"/>
              <w:rPr>
                <w:rFonts w:ascii="Century Gothic" w:hAnsi="Century Gothic"/>
                <w:b/>
                <w:sz w:val="20"/>
                <w:szCs w:val="20"/>
                <w:u w:val="single"/>
              </w:rPr>
            </w:pPr>
          </w:p>
        </w:tc>
        <w:tc>
          <w:tcPr>
            <w:tcW w:w="1615" w:type="dxa"/>
            <w:gridSpan w:val="3"/>
            <w:shd w:val="clear" w:color="auto" w:fill="FFFFFF" w:themeFill="background1"/>
          </w:tcPr>
          <w:p w14:paraId="307F4A2E" w14:textId="48F8D49E" w:rsidR="00613042" w:rsidRPr="00613042" w:rsidRDefault="00613042" w:rsidP="00613042">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To sing along with the backing track. </w:t>
            </w:r>
          </w:p>
          <w:p w14:paraId="6ADF7F35" w14:textId="77777777" w:rsidR="0008511A" w:rsidRPr="00613042" w:rsidRDefault="0008511A" w:rsidP="00613042">
            <w:pPr>
              <w:rPr>
                <w:rFonts w:ascii="Century Gothic" w:hAnsi="Century Gothic"/>
                <w:b/>
                <w:sz w:val="20"/>
                <w:szCs w:val="20"/>
                <w:u w:val="single"/>
              </w:rPr>
            </w:pPr>
          </w:p>
        </w:tc>
        <w:tc>
          <w:tcPr>
            <w:tcW w:w="1616" w:type="dxa"/>
            <w:gridSpan w:val="3"/>
          </w:tcPr>
          <w:p w14:paraId="1B1FFECE" w14:textId="77777777" w:rsidR="0008511A" w:rsidRDefault="0008511A" w:rsidP="001E6694">
            <w:pPr>
              <w:rPr>
                <w:rFonts w:ascii="Century Gothic" w:hAnsi="Century Gothic"/>
                <w:u w:val="single"/>
              </w:rPr>
            </w:pPr>
          </w:p>
        </w:tc>
        <w:tc>
          <w:tcPr>
            <w:tcW w:w="1616" w:type="dxa"/>
            <w:gridSpan w:val="3"/>
          </w:tcPr>
          <w:p w14:paraId="357EE3B4" w14:textId="77777777" w:rsidR="0008511A" w:rsidRDefault="0008511A" w:rsidP="001E6694">
            <w:pPr>
              <w:rPr>
                <w:rFonts w:ascii="Century Gothic" w:hAnsi="Century Gothic"/>
                <w:u w:val="single"/>
              </w:rPr>
            </w:pPr>
          </w:p>
        </w:tc>
        <w:tc>
          <w:tcPr>
            <w:tcW w:w="1616" w:type="dxa"/>
            <w:gridSpan w:val="2"/>
          </w:tcPr>
          <w:p w14:paraId="0EA724A5" w14:textId="77777777" w:rsidR="0008511A" w:rsidRDefault="0008511A" w:rsidP="001E6694">
            <w:pPr>
              <w:rPr>
                <w:rFonts w:ascii="Century Gothic" w:hAnsi="Century Gothic"/>
                <w:u w:val="single"/>
              </w:rPr>
            </w:pPr>
          </w:p>
        </w:tc>
      </w:tr>
      <w:tr w:rsidR="00984D18" w14:paraId="7890FAD6" w14:textId="3D357D99" w:rsidTr="001C34B8">
        <w:tc>
          <w:tcPr>
            <w:tcW w:w="1957" w:type="dxa"/>
            <w:vMerge/>
          </w:tcPr>
          <w:p w14:paraId="7ABC0455" w14:textId="6E5E5C54" w:rsidR="0008511A" w:rsidRPr="00A5002F" w:rsidRDefault="0008511A" w:rsidP="001E6694">
            <w:pPr>
              <w:rPr>
                <w:rFonts w:ascii="Century Gothic" w:hAnsi="Century Gothic"/>
                <w:b/>
              </w:rPr>
            </w:pPr>
          </w:p>
        </w:tc>
        <w:tc>
          <w:tcPr>
            <w:tcW w:w="1760" w:type="dxa"/>
          </w:tcPr>
          <w:p w14:paraId="495C0392" w14:textId="392C7CC9" w:rsidR="0008511A" w:rsidRPr="00A5002F" w:rsidRDefault="0008511A" w:rsidP="001E6694">
            <w:pPr>
              <w:rPr>
                <w:rFonts w:ascii="Century Gothic" w:hAnsi="Century Gothic"/>
                <w:b/>
              </w:rPr>
            </w:pPr>
            <w:r w:rsidRPr="00A5002F">
              <w:rPr>
                <w:rFonts w:ascii="Century Gothic" w:hAnsi="Century Gothic"/>
                <w:b/>
              </w:rPr>
              <w:t>Playing instruments</w:t>
            </w:r>
          </w:p>
        </w:tc>
        <w:tc>
          <w:tcPr>
            <w:tcW w:w="1615" w:type="dxa"/>
            <w:gridSpan w:val="3"/>
          </w:tcPr>
          <w:p w14:paraId="6A01E6DB" w14:textId="5836A1C3" w:rsidR="0008511A" w:rsidRPr="001C34B8" w:rsidRDefault="001C34B8" w:rsidP="001E6694">
            <w:pPr>
              <w:rPr>
                <w:rFonts w:ascii="Century Gothic" w:hAnsi="Century Gothic"/>
                <w:b/>
                <w:sz w:val="20"/>
                <w:szCs w:val="20"/>
              </w:rPr>
            </w:pPr>
            <w:r w:rsidRPr="001C34B8">
              <w:rPr>
                <w:rFonts w:ascii="Century Gothic" w:hAnsi="Century Gothic"/>
                <w:b/>
                <w:sz w:val="20"/>
                <w:szCs w:val="20"/>
              </w:rPr>
              <w:t>I can name some tuned and untuned percussion instruments.</w:t>
            </w:r>
          </w:p>
        </w:tc>
        <w:tc>
          <w:tcPr>
            <w:tcW w:w="1616" w:type="dxa"/>
            <w:gridSpan w:val="3"/>
          </w:tcPr>
          <w:p w14:paraId="66025232" w14:textId="43FCDA02" w:rsidR="0008511A" w:rsidRPr="001C34B8" w:rsidRDefault="001C34B8" w:rsidP="001E6694">
            <w:pPr>
              <w:rPr>
                <w:rFonts w:ascii="Century Gothic" w:hAnsi="Century Gothic"/>
                <w:b/>
                <w:sz w:val="20"/>
                <w:szCs w:val="20"/>
              </w:rPr>
            </w:pPr>
            <w:r w:rsidRPr="001C34B8">
              <w:rPr>
                <w:rFonts w:ascii="Century Gothic" w:hAnsi="Century Gothic"/>
                <w:b/>
                <w:sz w:val="20"/>
                <w:szCs w:val="20"/>
              </w:rPr>
              <w:t>I can name some instruments played in a</w:t>
            </w:r>
            <w:r w:rsidR="00284D07">
              <w:rPr>
                <w:rFonts w:ascii="Century Gothic" w:hAnsi="Century Gothic"/>
                <w:b/>
                <w:sz w:val="20"/>
                <w:szCs w:val="20"/>
              </w:rPr>
              <w:t>n</w:t>
            </w:r>
            <w:r w:rsidRPr="001C34B8">
              <w:rPr>
                <w:rFonts w:ascii="Century Gothic" w:hAnsi="Century Gothic"/>
                <w:b/>
                <w:sz w:val="20"/>
                <w:szCs w:val="20"/>
              </w:rPr>
              <w:t xml:space="preserve"> orchestra.</w:t>
            </w:r>
          </w:p>
        </w:tc>
        <w:tc>
          <w:tcPr>
            <w:tcW w:w="1616" w:type="dxa"/>
            <w:gridSpan w:val="3"/>
            <w:shd w:val="clear" w:color="auto" w:fill="FFFFFF" w:themeFill="background1"/>
          </w:tcPr>
          <w:p w14:paraId="44223A71" w14:textId="715C72BF" w:rsidR="001C34B8" w:rsidRPr="001C34B8" w:rsidRDefault="001C34B8" w:rsidP="001C34B8">
            <w:pPr>
              <w:pStyle w:val="NormalWeb"/>
              <w:shd w:val="clear" w:color="auto" w:fill="F7F7F9"/>
              <w:rPr>
                <w:rFonts w:ascii="Century Gothic" w:hAnsi="Century Gothic"/>
                <w:b/>
                <w:sz w:val="20"/>
                <w:szCs w:val="20"/>
              </w:rPr>
            </w:pPr>
            <w:r w:rsidRPr="001C34B8">
              <w:rPr>
                <w:rFonts w:ascii="Century Gothic" w:hAnsi="Century Gothic"/>
                <w:b/>
                <w:sz w:val="20"/>
                <w:szCs w:val="20"/>
              </w:rPr>
              <w:t xml:space="preserve">I can explore melodic patterns using one or two notes. </w:t>
            </w:r>
          </w:p>
          <w:p w14:paraId="021844EC" w14:textId="77777777" w:rsidR="0008511A" w:rsidRDefault="0008511A" w:rsidP="001E6694">
            <w:pPr>
              <w:rPr>
                <w:rFonts w:ascii="Century Gothic" w:hAnsi="Century Gothic"/>
                <w:u w:val="single"/>
              </w:rPr>
            </w:pPr>
          </w:p>
        </w:tc>
        <w:tc>
          <w:tcPr>
            <w:tcW w:w="1615" w:type="dxa"/>
            <w:gridSpan w:val="3"/>
          </w:tcPr>
          <w:p w14:paraId="7818D5C4" w14:textId="77777777" w:rsidR="0008511A" w:rsidRDefault="0008511A" w:rsidP="001E6694">
            <w:pPr>
              <w:rPr>
                <w:rFonts w:ascii="Century Gothic" w:hAnsi="Century Gothic"/>
                <w:u w:val="single"/>
              </w:rPr>
            </w:pPr>
          </w:p>
        </w:tc>
        <w:tc>
          <w:tcPr>
            <w:tcW w:w="1616" w:type="dxa"/>
            <w:gridSpan w:val="3"/>
          </w:tcPr>
          <w:p w14:paraId="6BCDBDB5" w14:textId="77777777" w:rsidR="0008511A" w:rsidRDefault="0008511A" w:rsidP="001E6694">
            <w:pPr>
              <w:rPr>
                <w:rFonts w:ascii="Century Gothic" w:hAnsi="Century Gothic"/>
                <w:u w:val="single"/>
              </w:rPr>
            </w:pPr>
          </w:p>
        </w:tc>
        <w:tc>
          <w:tcPr>
            <w:tcW w:w="1616" w:type="dxa"/>
            <w:gridSpan w:val="3"/>
          </w:tcPr>
          <w:p w14:paraId="4EF3C31C" w14:textId="77777777" w:rsidR="0008511A" w:rsidRDefault="0008511A" w:rsidP="001E6694">
            <w:pPr>
              <w:rPr>
                <w:rFonts w:ascii="Century Gothic" w:hAnsi="Century Gothic"/>
                <w:u w:val="single"/>
              </w:rPr>
            </w:pPr>
          </w:p>
        </w:tc>
        <w:tc>
          <w:tcPr>
            <w:tcW w:w="1616" w:type="dxa"/>
            <w:gridSpan w:val="2"/>
          </w:tcPr>
          <w:p w14:paraId="48203524" w14:textId="77777777" w:rsidR="0008511A" w:rsidRDefault="0008511A" w:rsidP="001E6694">
            <w:pPr>
              <w:rPr>
                <w:rFonts w:ascii="Century Gothic" w:hAnsi="Century Gothic"/>
                <w:u w:val="single"/>
              </w:rPr>
            </w:pPr>
          </w:p>
        </w:tc>
      </w:tr>
      <w:tr w:rsidR="00984D18" w14:paraId="72735395" w14:textId="2D6E4A7C" w:rsidTr="00A56B7B">
        <w:tc>
          <w:tcPr>
            <w:tcW w:w="1957" w:type="dxa"/>
            <w:vMerge/>
          </w:tcPr>
          <w:p w14:paraId="632950C3" w14:textId="77777777" w:rsidR="0008511A" w:rsidRDefault="0008511A" w:rsidP="001E6694">
            <w:pPr>
              <w:rPr>
                <w:rFonts w:ascii="Century Gothic" w:hAnsi="Century Gothic"/>
              </w:rPr>
            </w:pPr>
          </w:p>
        </w:tc>
        <w:tc>
          <w:tcPr>
            <w:tcW w:w="1760" w:type="dxa"/>
            <w:shd w:val="clear" w:color="auto" w:fill="FFFFFF" w:themeFill="background1"/>
          </w:tcPr>
          <w:p w14:paraId="40FCE31B" w14:textId="6D3B077C" w:rsidR="0008511A" w:rsidRPr="00A5002F" w:rsidRDefault="003B5F53" w:rsidP="001E6694">
            <w:pPr>
              <w:rPr>
                <w:rFonts w:ascii="Century Gothic" w:hAnsi="Century Gothic"/>
                <w:b/>
              </w:rPr>
            </w:pPr>
            <w:r>
              <w:rPr>
                <w:rFonts w:ascii="Century Gothic" w:hAnsi="Century Gothic"/>
                <w:b/>
              </w:rPr>
              <w:t>Explore and create</w:t>
            </w:r>
          </w:p>
          <w:p w14:paraId="765C5283" w14:textId="413FA07E" w:rsidR="0008511A" w:rsidRPr="00A5002F" w:rsidRDefault="0008511A" w:rsidP="001E6694">
            <w:pPr>
              <w:rPr>
                <w:rFonts w:ascii="Century Gothic" w:hAnsi="Century Gothic"/>
                <w:b/>
              </w:rPr>
            </w:pPr>
          </w:p>
        </w:tc>
        <w:tc>
          <w:tcPr>
            <w:tcW w:w="1615" w:type="dxa"/>
            <w:gridSpan w:val="3"/>
            <w:shd w:val="clear" w:color="auto" w:fill="FFFFFF" w:themeFill="background1"/>
          </w:tcPr>
          <w:p w14:paraId="0E9A3EC0" w14:textId="378D328F" w:rsidR="003B5F53" w:rsidRPr="003B5F53" w:rsidRDefault="003B5F53" w:rsidP="003B5F53">
            <w:pPr>
              <w:pStyle w:val="NormalWeb"/>
              <w:shd w:val="clear" w:color="auto" w:fill="F7F7F9"/>
              <w:rPr>
                <w:rFonts w:ascii="Century Gothic" w:hAnsi="Century Gothic"/>
                <w:b/>
                <w:sz w:val="20"/>
              </w:rPr>
            </w:pPr>
            <w:r w:rsidRPr="003B5F53">
              <w:rPr>
                <w:rFonts w:ascii="Century Gothic" w:hAnsi="Century Gothic"/>
                <w:b/>
                <w:sz w:val="20"/>
                <w:szCs w:val="22"/>
              </w:rPr>
              <w:t xml:space="preserve">To know that we can move with the pulse of the music. </w:t>
            </w:r>
          </w:p>
          <w:p w14:paraId="4ED67455" w14:textId="77777777" w:rsidR="0008511A" w:rsidRPr="003B5F53" w:rsidRDefault="0008511A" w:rsidP="00A56B7B">
            <w:pPr>
              <w:pStyle w:val="NormalWeb"/>
              <w:shd w:val="clear" w:color="auto" w:fill="F7F7F9"/>
              <w:rPr>
                <w:rFonts w:ascii="Century Gothic" w:hAnsi="Century Gothic"/>
                <w:b/>
                <w:sz w:val="20"/>
                <w:u w:val="single"/>
              </w:rPr>
            </w:pPr>
          </w:p>
        </w:tc>
        <w:tc>
          <w:tcPr>
            <w:tcW w:w="1616" w:type="dxa"/>
            <w:gridSpan w:val="3"/>
            <w:shd w:val="clear" w:color="auto" w:fill="FFFFFF" w:themeFill="background1"/>
          </w:tcPr>
          <w:p w14:paraId="31825F00" w14:textId="568AB63B" w:rsidR="003B5F53" w:rsidRPr="003B5F53" w:rsidRDefault="003B5F53" w:rsidP="003B5F53">
            <w:pPr>
              <w:pStyle w:val="NormalWeb"/>
              <w:shd w:val="clear" w:color="auto" w:fill="F7F7F9"/>
              <w:rPr>
                <w:rFonts w:ascii="Century Gothic" w:hAnsi="Century Gothic"/>
                <w:b/>
                <w:sz w:val="20"/>
              </w:rPr>
            </w:pPr>
            <w:r w:rsidRPr="003B5F53">
              <w:rPr>
                <w:rFonts w:ascii="Century Gothic" w:hAnsi="Century Gothic"/>
                <w:b/>
                <w:sz w:val="20"/>
                <w:szCs w:val="22"/>
              </w:rPr>
              <w:t xml:space="preserve">To know that the words of songs can tell stories and paint pictures. </w:t>
            </w:r>
          </w:p>
          <w:p w14:paraId="1439CDC1" w14:textId="77777777" w:rsidR="0008511A" w:rsidRPr="003B5F53" w:rsidRDefault="0008511A" w:rsidP="003B5F53">
            <w:pPr>
              <w:rPr>
                <w:rFonts w:ascii="Century Gothic" w:hAnsi="Century Gothic"/>
                <w:b/>
                <w:sz w:val="20"/>
                <w:u w:val="single"/>
              </w:rPr>
            </w:pPr>
          </w:p>
        </w:tc>
        <w:tc>
          <w:tcPr>
            <w:tcW w:w="1616" w:type="dxa"/>
            <w:gridSpan w:val="3"/>
            <w:shd w:val="clear" w:color="auto" w:fill="FFFFFF" w:themeFill="background1"/>
          </w:tcPr>
          <w:p w14:paraId="49D77F42" w14:textId="64249ADD" w:rsidR="003B5F53" w:rsidRPr="003B5F53" w:rsidRDefault="003B5F53" w:rsidP="003B5F53">
            <w:pPr>
              <w:pStyle w:val="NormalWeb"/>
              <w:shd w:val="clear" w:color="auto" w:fill="F7F7F9"/>
              <w:rPr>
                <w:rFonts w:ascii="Century Gothic" w:hAnsi="Century Gothic"/>
                <w:b/>
                <w:sz w:val="20"/>
                <w:szCs w:val="20"/>
              </w:rPr>
            </w:pPr>
            <w:r>
              <w:rPr>
                <w:rFonts w:ascii="Century Gothic" w:hAnsi="Century Gothic"/>
                <w:b/>
                <w:sz w:val="20"/>
                <w:szCs w:val="20"/>
              </w:rPr>
              <w:t>F</w:t>
            </w:r>
            <w:r w:rsidRPr="003B5F53">
              <w:rPr>
                <w:rFonts w:ascii="Century Gothic" w:hAnsi="Century Gothic"/>
                <w:b/>
                <w:sz w:val="20"/>
                <w:szCs w:val="20"/>
              </w:rPr>
              <w:t xml:space="preserve">Ind the pulse by copying a character in a nursery rhyme, imagining a similar character or object and finding different ways to keep the pulse. </w:t>
            </w:r>
          </w:p>
          <w:p w14:paraId="089715AC" w14:textId="77777777" w:rsidR="0008511A" w:rsidRPr="003B5F53" w:rsidRDefault="0008511A" w:rsidP="003B5F53">
            <w:pPr>
              <w:rPr>
                <w:rFonts w:ascii="Century Gothic" w:hAnsi="Century Gothic"/>
                <w:b/>
                <w:sz w:val="20"/>
                <w:szCs w:val="20"/>
                <w:u w:val="single"/>
              </w:rPr>
            </w:pPr>
          </w:p>
        </w:tc>
        <w:tc>
          <w:tcPr>
            <w:tcW w:w="1615" w:type="dxa"/>
            <w:gridSpan w:val="3"/>
            <w:shd w:val="clear" w:color="auto" w:fill="FFFFFF" w:themeFill="background1"/>
          </w:tcPr>
          <w:p w14:paraId="6B1B1E48" w14:textId="77777777" w:rsidR="003B5F53" w:rsidRPr="003B5F53" w:rsidRDefault="003B5F53" w:rsidP="003B5F53">
            <w:pPr>
              <w:pStyle w:val="NormalWeb"/>
              <w:shd w:val="clear" w:color="auto" w:fill="F7F7F9"/>
              <w:rPr>
                <w:rFonts w:ascii="Century Gothic" w:hAnsi="Century Gothic"/>
                <w:b/>
                <w:sz w:val="20"/>
                <w:szCs w:val="20"/>
              </w:rPr>
            </w:pPr>
            <w:r w:rsidRPr="003B5F53">
              <w:rPr>
                <w:rFonts w:ascii="Century Gothic" w:hAnsi="Century Gothic"/>
                <w:b/>
                <w:sz w:val="20"/>
                <w:szCs w:val="20"/>
              </w:rPr>
              <w:t xml:space="preserve">Copy basic rhythm patterns of single words, building to short phrases from the song/s. </w:t>
            </w:r>
          </w:p>
          <w:p w14:paraId="27270F93" w14:textId="77777777" w:rsidR="0008511A" w:rsidRPr="003B5F53" w:rsidRDefault="0008511A" w:rsidP="003B5F53">
            <w:pPr>
              <w:rPr>
                <w:rFonts w:ascii="Century Gothic" w:hAnsi="Century Gothic"/>
                <w:b/>
                <w:sz w:val="20"/>
                <w:szCs w:val="20"/>
                <w:u w:val="single"/>
              </w:rPr>
            </w:pPr>
          </w:p>
        </w:tc>
        <w:tc>
          <w:tcPr>
            <w:tcW w:w="1616" w:type="dxa"/>
            <w:gridSpan w:val="3"/>
            <w:shd w:val="clear" w:color="auto" w:fill="FFFFFF" w:themeFill="background1"/>
          </w:tcPr>
          <w:p w14:paraId="62A8E341" w14:textId="77777777" w:rsidR="003B5F53" w:rsidRPr="003B5F53" w:rsidRDefault="003B5F53" w:rsidP="003B5F53">
            <w:pPr>
              <w:pStyle w:val="NormalWeb"/>
              <w:shd w:val="clear" w:color="auto" w:fill="F7F7F9"/>
              <w:rPr>
                <w:rFonts w:ascii="Century Gothic" w:hAnsi="Century Gothic"/>
                <w:b/>
                <w:sz w:val="20"/>
                <w:szCs w:val="20"/>
              </w:rPr>
            </w:pPr>
            <w:r w:rsidRPr="003B5F53">
              <w:rPr>
                <w:rFonts w:ascii="Century Gothic" w:hAnsi="Century Gothic"/>
                <w:b/>
                <w:sz w:val="20"/>
                <w:szCs w:val="20"/>
              </w:rPr>
              <w:t xml:space="preserve">Explore high and low using voices and sounds of characters in the songs. Listen to high-pitched and low-pitched sounds on a glockenspiel. </w:t>
            </w:r>
          </w:p>
          <w:p w14:paraId="208D34B3" w14:textId="77777777" w:rsidR="0008511A" w:rsidRPr="003B5F53" w:rsidRDefault="0008511A" w:rsidP="003B5F53">
            <w:pPr>
              <w:rPr>
                <w:rFonts w:ascii="Century Gothic" w:hAnsi="Century Gothic"/>
                <w:b/>
                <w:sz w:val="20"/>
                <w:szCs w:val="20"/>
                <w:u w:val="single"/>
              </w:rPr>
            </w:pPr>
          </w:p>
        </w:tc>
        <w:tc>
          <w:tcPr>
            <w:tcW w:w="1616" w:type="dxa"/>
            <w:gridSpan w:val="3"/>
            <w:shd w:val="clear" w:color="auto" w:fill="FFFFFF" w:themeFill="background1"/>
          </w:tcPr>
          <w:p w14:paraId="6F912507" w14:textId="77777777" w:rsidR="003B5F53" w:rsidRPr="003B5F53" w:rsidRDefault="003B5F53" w:rsidP="003B5F53">
            <w:pPr>
              <w:pStyle w:val="NormalWeb"/>
              <w:shd w:val="clear" w:color="auto" w:fill="F7F7F9"/>
              <w:rPr>
                <w:rFonts w:ascii="Century Gothic" w:hAnsi="Century Gothic"/>
                <w:b/>
                <w:sz w:val="20"/>
                <w:szCs w:val="20"/>
              </w:rPr>
            </w:pPr>
            <w:r w:rsidRPr="003B5F53">
              <w:rPr>
                <w:rFonts w:ascii="Century Gothic" w:hAnsi="Century Gothic"/>
                <w:b/>
                <w:sz w:val="20"/>
                <w:szCs w:val="20"/>
              </w:rPr>
              <w:t xml:space="preserve">Invent a pattern using one pitched note, keep the pulse throughout with a single note and begin to create simple 2-note patterns to accompany the song. </w:t>
            </w:r>
          </w:p>
          <w:p w14:paraId="642B76A4" w14:textId="77777777" w:rsidR="0008511A" w:rsidRPr="003B5F53" w:rsidRDefault="0008511A" w:rsidP="003B5F53">
            <w:pPr>
              <w:rPr>
                <w:rFonts w:ascii="Century Gothic" w:hAnsi="Century Gothic"/>
                <w:b/>
                <w:sz w:val="20"/>
                <w:szCs w:val="20"/>
                <w:u w:val="single"/>
              </w:rPr>
            </w:pPr>
          </w:p>
        </w:tc>
        <w:tc>
          <w:tcPr>
            <w:tcW w:w="1616" w:type="dxa"/>
            <w:gridSpan w:val="2"/>
            <w:shd w:val="clear" w:color="auto" w:fill="FFFFFF" w:themeFill="background1"/>
          </w:tcPr>
          <w:p w14:paraId="3840C08A" w14:textId="77777777" w:rsidR="003B5F53" w:rsidRPr="003B5F53" w:rsidRDefault="003B5F53" w:rsidP="003B5F53">
            <w:pPr>
              <w:pStyle w:val="NormalWeb"/>
              <w:shd w:val="clear" w:color="auto" w:fill="F7F7F9"/>
              <w:rPr>
                <w:rFonts w:ascii="Century Gothic" w:hAnsi="Century Gothic"/>
                <w:b/>
                <w:sz w:val="20"/>
                <w:szCs w:val="20"/>
              </w:rPr>
            </w:pPr>
            <w:r w:rsidRPr="003B5F53">
              <w:rPr>
                <w:rFonts w:ascii="Century Gothic" w:hAnsi="Century Gothic"/>
                <w:b/>
                <w:sz w:val="20"/>
                <w:szCs w:val="20"/>
              </w:rPr>
              <w:t xml:space="preserve">Adding a 2-note melody to the rhythm of the words. Playing with two pitched notes to invent musical patterns. </w:t>
            </w:r>
          </w:p>
          <w:p w14:paraId="7B2C4B1D" w14:textId="77777777" w:rsidR="0008511A" w:rsidRPr="003B5F53" w:rsidRDefault="0008511A" w:rsidP="003B5F53">
            <w:pPr>
              <w:rPr>
                <w:rFonts w:ascii="Century Gothic" w:hAnsi="Century Gothic"/>
                <w:b/>
                <w:sz w:val="20"/>
                <w:szCs w:val="20"/>
                <w:u w:val="single"/>
              </w:rPr>
            </w:pPr>
          </w:p>
        </w:tc>
      </w:tr>
      <w:tr w:rsidR="00984D18" w14:paraId="2AB1CFA7" w14:textId="6D4A9018" w:rsidTr="001C34B8">
        <w:tc>
          <w:tcPr>
            <w:tcW w:w="1957" w:type="dxa"/>
            <w:vMerge/>
          </w:tcPr>
          <w:p w14:paraId="480AABCD" w14:textId="77777777" w:rsidR="0008511A" w:rsidRDefault="0008511A" w:rsidP="001E6694">
            <w:pPr>
              <w:rPr>
                <w:rFonts w:ascii="Century Gothic" w:hAnsi="Century Gothic"/>
              </w:rPr>
            </w:pPr>
          </w:p>
        </w:tc>
        <w:tc>
          <w:tcPr>
            <w:tcW w:w="1760" w:type="dxa"/>
          </w:tcPr>
          <w:p w14:paraId="10C35376" w14:textId="430C4047" w:rsidR="0008511A" w:rsidRPr="00A5002F" w:rsidRDefault="0008511A" w:rsidP="001E6694">
            <w:pPr>
              <w:rPr>
                <w:rFonts w:ascii="Century Gothic" w:hAnsi="Century Gothic"/>
                <w:b/>
              </w:rPr>
            </w:pPr>
            <w:r w:rsidRPr="00A5002F">
              <w:rPr>
                <w:rFonts w:ascii="Century Gothic" w:hAnsi="Century Gothic"/>
                <w:b/>
              </w:rPr>
              <w:t>Perform &amp; share</w:t>
            </w:r>
          </w:p>
        </w:tc>
        <w:tc>
          <w:tcPr>
            <w:tcW w:w="1615" w:type="dxa"/>
            <w:gridSpan w:val="3"/>
            <w:shd w:val="clear" w:color="auto" w:fill="FFFFFF" w:themeFill="background1"/>
          </w:tcPr>
          <w:p w14:paraId="09DD8246" w14:textId="77777777" w:rsidR="00613042" w:rsidRPr="00613042" w:rsidRDefault="00613042" w:rsidP="00613042">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A performance is sharing music. </w:t>
            </w:r>
          </w:p>
          <w:p w14:paraId="306597CE" w14:textId="77777777" w:rsidR="0008511A" w:rsidRPr="00613042" w:rsidRDefault="0008511A" w:rsidP="001E6694">
            <w:pPr>
              <w:rPr>
                <w:rFonts w:ascii="Century Gothic" w:hAnsi="Century Gothic"/>
                <w:b/>
                <w:sz w:val="20"/>
                <w:szCs w:val="20"/>
                <w:u w:val="single"/>
              </w:rPr>
            </w:pPr>
          </w:p>
        </w:tc>
        <w:tc>
          <w:tcPr>
            <w:tcW w:w="1616" w:type="dxa"/>
            <w:gridSpan w:val="3"/>
            <w:shd w:val="clear" w:color="auto" w:fill="FFFFFF" w:themeFill="background1"/>
          </w:tcPr>
          <w:p w14:paraId="7E9E7222" w14:textId="77777777" w:rsidR="00613042" w:rsidRPr="00613042" w:rsidRDefault="00613042" w:rsidP="00613042">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Perform any of the nursery rhymes by singing and adding actions or dance. </w:t>
            </w:r>
          </w:p>
          <w:p w14:paraId="447D8DAE" w14:textId="77777777" w:rsidR="0008511A" w:rsidRPr="00613042" w:rsidRDefault="0008511A" w:rsidP="001E6694">
            <w:pPr>
              <w:rPr>
                <w:rFonts w:ascii="Century Gothic" w:hAnsi="Century Gothic"/>
                <w:b/>
                <w:sz w:val="20"/>
                <w:szCs w:val="20"/>
                <w:u w:val="single"/>
              </w:rPr>
            </w:pPr>
          </w:p>
        </w:tc>
        <w:tc>
          <w:tcPr>
            <w:tcW w:w="1616" w:type="dxa"/>
            <w:gridSpan w:val="3"/>
            <w:shd w:val="clear" w:color="auto" w:fill="FFFFFF" w:themeFill="background1"/>
          </w:tcPr>
          <w:p w14:paraId="511EA680" w14:textId="77777777" w:rsidR="00613042" w:rsidRPr="00613042" w:rsidRDefault="00613042" w:rsidP="00613042">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Perform any nursery rhymes or songs adding a simple instrumental part. </w:t>
            </w:r>
          </w:p>
          <w:p w14:paraId="1FB12FDE" w14:textId="77777777" w:rsidR="0008511A" w:rsidRPr="00613042" w:rsidRDefault="0008511A" w:rsidP="001E6694">
            <w:pPr>
              <w:rPr>
                <w:rFonts w:ascii="Century Gothic" w:hAnsi="Century Gothic"/>
                <w:b/>
                <w:sz w:val="20"/>
                <w:szCs w:val="20"/>
                <w:u w:val="single"/>
              </w:rPr>
            </w:pPr>
          </w:p>
        </w:tc>
        <w:tc>
          <w:tcPr>
            <w:tcW w:w="1615" w:type="dxa"/>
            <w:gridSpan w:val="3"/>
            <w:shd w:val="clear" w:color="auto" w:fill="FFFFFF" w:themeFill="background1"/>
          </w:tcPr>
          <w:p w14:paraId="65A2B565" w14:textId="77777777" w:rsidR="00613042" w:rsidRPr="00613042" w:rsidRDefault="00613042" w:rsidP="00613042">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Record the performance to talk about. </w:t>
            </w:r>
          </w:p>
          <w:p w14:paraId="6B862173" w14:textId="77777777" w:rsidR="0008511A" w:rsidRPr="00613042" w:rsidRDefault="0008511A" w:rsidP="001E6694">
            <w:pPr>
              <w:rPr>
                <w:rFonts w:ascii="Century Gothic" w:hAnsi="Century Gothic"/>
                <w:b/>
                <w:sz w:val="20"/>
                <w:szCs w:val="20"/>
                <w:u w:val="single"/>
              </w:rPr>
            </w:pPr>
          </w:p>
        </w:tc>
        <w:tc>
          <w:tcPr>
            <w:tcW w:w="1616" w:type="dxa"/>
            <w:gridSpan w:val="3"/>
          </w:tcPr>
          <w:p w14:paraId="13BE35C3" w14:textId="77777777" w:rsidR="0008511A" w:rsidRDefault="0008511A" w:rsidP="001E6694">
            <w:pPr>
              <w:rPr>
                <w:rFonts w:ascii="Century Gothic" w:hAnsi="Century Gothic"/>
                <w:u w:val="single"/>
              </w:rPr>
            </w:pPr>
          </w:p>
        </w:tc>
        <w:tc>
          <w:tcPr>
            <w:tcW w:w="1616" w:type="dxa"/>
            <w:gridSpan w:val="3"/>
          </w:tcPr>
          <w:p w14:paraId="03212C6C" w14:textId="77777777" w:rsidR="0008511A" w:rsidRDefault="0008511A" w:rsidP="001E6694">
            <w:pPr>
              <w:rPr>
                <w:rFonts w:ascii="Century Gothic" w:hAnsi="Century Gothic"/>
                <w:u w:val="single"/>
              </w:rPr>
            </w:pPr>
          </w:p>
        </w:tc>
        <w:tc>
          <w:tcPr>
            <w:tcW w:w="1616" w:type="dxa"/>
            <w:gridSpan w:val="2"/>
          </w:tcPr>
          <w:p w14:paraId="6086CC99" w14:textId="77777777" w:rsidR="0008511A" w:rsidRDefault="0008511A" w:rsidP="001E6694">
            <w:pPr>
              <w:rPr>
                <w:rFonts w:ascii="Century Gothic" w:hAnsi="Century Gothic"/>
                <w:u w:val="single"/>
              </w:rPr>
            </w:pPr>
          </w:p>
        </w:tc>
      </w:tr>
      <w:tr w:rsidR="002F6900" w14:paraId="096F29F4" w14:textId="2E63E85E" w:rsidTr="001C34B8">
        <w:tc>
          <w:tcPr>
            <w:tcW w:w="1957" w:type="dxa"/>
          </w:tcPr>
          <w:p w14:paraId="7DE85777" w14:textId="63285A32" w:rsidR="002F6900" w:rsidRDefault="002F6900" w:rsidP="001E6694">
            <w:pPr>
              <w:rPr>
                <w:rFonts w:ascii="Century Gothic" w:hAnsi="Century Gothic"/>
                <w:b/>
                <w:i/>
                <w:sz w:val="22"/>
              </w:rPr>
            </w:pPr>
            <w:r w:rsidRPr="00FE74B0">
              <w:rPr>
                <w:rFonts w:ascii="Century Gothic" w:hAnsi="Century Gothic"/>
                <w:b/>
                <w:i/>
                <w:sz w:val="22"/>
              </w:rPr>
              <w:t>Adult Role</w:t>
            </w:r>
          </w:p>
          <w:p w14:paraId="1E190DD4" w14:textId="42343371" w:rsidR="001D6739" w:rsidRDefault="001D6739" w:rsidP="001E6694">
            <w:pPr>
              <w:rPr>
                <w:rFonts w:ascii="Century Gothic" w:hAnsi="Century Gothic"/>
                <w:b/>
                <w:i/>
                <w:sz w:val="22"/>
              </w:rPr>
            </w:pPr>
          </w:p>
          <w:p w14:paraId="67A63D15" w14:textId="7895D927" w:rsidR="001D6739" w:rsidRDefault="001D6739" w:rsidP="001E6694">
            <w:pPr>
              <w:rPr>
                <w:rFonts w:ascii="Century Gothic" w:hAnsi="Century Gothic"/>
                <w:b/>
                <w:i/>
                <w:sz w:val="22"/>
              </w:rPr>
            </w:pPr>
            <w:r>
              <w:rPr>
                <w:rFonts w:ascii="Century Gothic" w:hAnsi="Century Gothic"/>
                <w:b/>
                <w:i/>
                <w:sz w:val="22"/>
              </w:rPr>
              <w:t>Charanga Music</w:t>
            </w:r>
          </w:p>
          <w:p w14:paraId="510A879A" w14:textId="77777777" w:rsidR="00A06249" w:rsidRPr="00A06249" w:rsidRDefault="00A06249" w:rsidP="00A06249">
            <w:pPr>
              <w:pStyle w:val="NormalWeb"/>
              <w:rPr>
                <w:rFonts w:ascii="Century Gothic" w:hAnsi="Century Gothic"/>
                <w:b/>
              </w:rPr>
            </w:pPr>
          </w:p>
          <w:p w14:paraId="77502933" w14:textId="0AE49302" w:rsidR="00A06249" w:rsidRPr="00FE74B0" w:rsidRDefault="00A06249" w:rsidP="001E6694">
            <w:pPr>
              <w:rPr>
                <w:rFonts w:ascii="Century Gothic" w:hAnsi="Century Gothic"/>
                <w:sz w:val="22"/>
              </w:rPr>
            </w:pPr>
          </w:p>
        </w:tc>
        <w:tc>
          <w:tcPr>
            <w:tcW w:w="13070" w:type="dxa"/>
            <w:gridSpan w:val="21"/>
          </w:tcPr>
          <w:p w14:paraId="7F3A450F" w14:textId="77777777" w:rsidR="001D6739" w:rsidRPr="00284D07" w:rsidRDefault="001D6739" w:rsidP="00986754">
            <w:pPr>
              <w:pStyle w:val="NormalWeb"/>
              <w:numPr>
                <w:ilvl w:val="0"/>
                <w:numId w:val="14"/>
              </w:numPr>
              <w:rPr>
                <w:rFonts w:ascii="Century Gothic" w:hAnsi="Century Gothic"/>
                <w:color w:val="3A3A3A"/>
                <w:sz w:val="18"/>
                <w:szCs w:val="18"/>
              </w:rPr>
            </w:pPr>
            <w:r w:rsidRPr="00284D07">
              <w:rPr>
                <w:rFonts w:ascii="Century Gothic" w:hAnsi="Century Gothic"/>
                <w:color w:val="3A3A3A"/>
                <w:sz w:val="18"/>
                <w:szCs w:val="18"/>
              </w:rPr>
              <w:t>Support children’s talk by sharing terms used by musicians, e.g. pitch, timbre, dynamics, melody, tune, pulse, percussion, tuned</w:t>
            </w:r>
          </w:p>
          <w:p w14:paraId="5D902B8C" w14:textId="0B51FB74" w:rsidR="001D6739" w:rsidRPr="00284D07" w:rsidRDefault="001D6739" w:rsidP="00986754">
            <w:pPr>
              <w:pStyle w:val="NormalWeb"/>
              <w:numPr>
                <w:ilvl w:val="0"/>
                <w:numId w:val="14"/>
              </w:numPr>
              <w:rPr>
                <w:rFonts w:ascii="Century Gothic" w:hAnsi="Century Gothic"/>
                <w:color w:val="3A3A3A"/>
                <w:sz w:val="18"/>
                <w:szCs w:val="18"/>
              </w:rPr>
            </w:pPr>
            <w:r w:rsidRPr="00284D07">
              <w:rPr>
                <w:rFonts w:ascii="Century Gothic" w:hAnsi="Century Gothic"/>
                <w:color w:val="3A3A3A"/>
                <w:sz w:val="18"/>
                <w:szCs w:val="18"/>
              </w:rPr>
              <w:t xml:space="preserve">Provide children with a variety of music to listen to. </w:t>
            </w:r>
          </w:p>
          <w:p w14:paraId="78501AE2" w14:textId="3381E073" w:rsidR="001D6739" w:rsidRPr="00284D07" w:rsidRDefault="001D6739" w:rsidP="001D6739">
            <w:pPr>
              <w:pStyle w:val="ListParagraph"/>
              <w:numPr>
                <w:ilvl w:val="0"/>
                <w:numId w:val="14"/>
              </w:numPr>
              <w:rPr>
                <w:rFonts w:ascii="Century Gothic" w:hAnsi="Century Gothic"/>
                <w:sz w:val="18"/>
                <w:szCs w:val="18"/>
              </w:rPr>
            </w:pPr>
            <w:r w:rsidRPr="00284D07">
              <w:rPr>
                <w:rFonts w:ascii="Century Gothic" w:hAnsi="Century Gothic"/>
                <w:sz w:val="18"/>
                <w:szCs w:val="18"/>
              </w:rPr>
              <w:t>Model and demonstrate techniques.</w:t>
            </w:r>
          </w:p>
          <w:p w14:paraId="704C1087" w14:textId="699AADFA" w:rsidR="001D6739" w:rsidRPr="00284D07" w:rsidRDefault="001D6739" w:rsidP="001D6739">
            <w:pPr>
              <w:pStyle w:val="ListParagraph"/>
              <w:numPr>
                <w:ilvl w:val="0"/>
                <w:numId w:val="14"/>
              </w:numPr>
              <w:rPr>
                <w:rFonts w:ascii="Century Gothic" w:hAnsi="Century Gothic"/>
                <w:sz w:val="18"/>
                <w:szCs w:val="18"/>
              </w:rPr>
            </w:pPr>
            <w:r w:rsidRPr="00284D07">
              <w:rPr>
                <w:rFonts w:ascii="Century Gothic" w:hAnsi="Century Gothic"/>
                <w:sz w:val="18"/>
                <w:szCs w:val="18"/>
              </w:rPr>
              <w:t xml:space="preserve">Provide commentaries on </w:t>
            </w:r>
            <w:r w:rsidR="00B45FED" w:rsidRPr="00284D07">
              <w:rPr>
                <w:rFonts w:ascii="Century Gothic" w:hAnsi="Century Gothic"/>
                <w:sz w:val="18"/>
                <w:szCs w:val="18"/>
              </w:rPr>
              <w:t xml:space="preserve">musical </w:t>
            </w:r>
            <w:r w:rsidRPr="00284D07">
              <w:rPr>
                <w:rFonts w:ascii="Century Gothic" w:hAnsi="Century Gothic"/>
                <w:sz w:val="18"/>
                <w:szCs w:val="18"/>
              </w:rPr>
              <w:t>creations</w:t>
            </w:r>
          </w:p>
          <w:p w14:paraId="312306AD" w14:textId="56446022" w:rsidR="001D6739" w:rsidRPr="00284D07" w:rsidRDefault="001D6739" w:rsidP="00986754">
            <w:pPr>
              <w:pStyle w:val="ListParagraph"/>
              <w:numPr>
                <w:ilvl w:val="0"/>
                <w:numId w:val="14"/>
              </w:numPr>
              <w:rPr>
                <w:rFonts w:ascii="Century Gothic" w:hAnsi="Century Gothic"/>
                <w:sz w:val="18"/>
                <w:szCs w:val="18"/>
              </w:rPr>
            </w:pPr>
            <w:r w:rsidRPr="00284D07">
              <w:rPr>
                <w:rFonts w:ascii="Century Gothic" w:hAnsi="Century Gothic"/>
                <w:sz w:val="18"/>
                <w:szCs w:val="18"/>
              </w:rPr>
              <w:t>Play alongside</w:t>
            </w:r>
          </w:p>
          <w:p w14:paraId="49D62F5F" w14:textId="7A6D124D" w:rsidR="002F6900" w:rsidRPr="00284D07" w:rsidRDefault="00284D07" w:rsidP="00284D07">
            <w:pPr>
              <w:pStyle w:val="ListParagraph"/>
              <w:numPr>
                <w:ilvl w:val="0"/>
                <w:numId w:val="14"/>
              </w:numPr>
              <w:rPr>
                <w:rFonts w:ascii="Century Gothic" w:hAnsi="Century Gothic"/>
                <w:sz w:val="20"/>
                <w:szCs w:val="20"/>
              </w:rPr>
            </w:pPr>
            <w:r w:rsidRPr="00284D07">
              <w:rPr>
                <w:rFonts w:ascii="Century Gothic" w:hAnsi="Century Gothic"/>
                <w:sz w:val="18"/>
                <w:szCs w:val="20"/>
              </w:rPr>
              <w:t xml:space="preserve">Timetable </w:t>
            </w:r>
            <w:r w:rsidR="00032840" w:rsidRPr="00284D07">
              <w:rPr>
                <w:rFonts w:ascii="Century Gothic" w:hAnsi="Century Gothic"/>
                <w:sz w:val="18"/>
                <w:szCs w:val="20"/>
              </w:rPr>
              <w:t>Daily Rhyme Time</w:t>
            </w:r>
          </w:p>
        </w:tc>
      </w:tr>
      <w:tr w:rsidR="002F6900" w14:paraId="07AFAD6A" w14:textId="38E42575" w:rsidTr="001C34B8">
        <w:tc>
          <w:tcPr>
            <w:tcW w:w="1957" w:type="dxa"/>
          </w:tcPr>
          <w:p w14:paraId="6BE646B5" w14:textId="63939704" w:rsidR="002F6900" w:rsidRPr="00FE74B0" w:rsidRDefault="002F6900" w:rsidP="001E6694">
            <w:pPr>
              <w:rPr>
                <w:rFonts w:ascii="Century Gothic" w:hAnsi="Century Gothic"/>
                <w:sz w:val="22"/>
              </w:rPr>
            </w:pPr>
            <w:r w:rsidRPr="001D6739">
              <w:rPr>
                <w:rFonts w:ascii="Century Gothic" w:hAnsi="Century Gothic"/>
                <w:b/>
                <w:i/>
                <w:sz w:val="21"/>
              </w:rPr>
              <w:t>Enabling Environment</w:t>
            </w:r>
          </w:p>
        </w:tc>
        <w:tc>
          <w:tcPr>
            <w:tcW w:w="13070" w:type="dxa"/>
            <w:gridSpan w:val="21"/>
          </w:tcPr>
          <w:p w14:paraId="61CD0C47" w14:textId="77777777" w:rsidR="00284D07" w:rsidRPr="00284D07" w:rsidRDefault="00284D07" w:rsidP="00032840">
            <w:pPr>
              <w:pStyle w:val="ListParagraph"/>
              <w:numPr>
                <w:ilvl w:val="0"/>
                <w:numId w:val="14"/>
              </w:numPr>
              <w:rPr>
                <w:rFonts w:ascii="Century Gothic" w:hAnsi="Century Gothic"/>
                <w:sz w:val="18"/>
                <w:szCs w:val="18"/>
              </w:rPr>
            </w:pPr>
            <w:r w:rsidRPr="00284D07">
              <w:rPr>
                <w:rFonts w:ascii="Century Gothic" w:hAnsi="Century Gothic"/>
                <w:sz w:val="18"/>
                <w:szCs w:val="18"/>
              </w:rPr>
              <w:t>Selection of instruments available in the provision</w:t>
            </w:r>
          </w:p>
          <w:p w14:paraId="125CF270" w14:textId="77777777" w:rsidR="00284D07" w:rsidRPr="00284D07" w:rsidRDefault="00284D07" w:rsidP="00032840">
            <w:pPr>
              <w:pStyle w:val="ListParagraph"/>
              <w:numPr>
                <w:ilvl w:val="0"/>
                <w:numId w:val="14"/>
              </w:numPr>
              <w:rPr>
                <w:rFonts w:ascii="Century Gothic" w:hAnsi="Century Gothic"/>
                <w:sz w:val="18"/>
                <w:szCs w:val="18"/>
              </w:rPr>
            </w:pPr>
            <w:r w:rsidRPr="00284D07">
              <w:rPr>
                <w:rFonts w:ascii="Century Gothic" w:hAnsi="Century Gothic"/>
                <w:sz w:val="18"/>
                <w:szCs w:val="18"/>
              </w:rPr>
              <w:t>Songs available on Clevertouch</w:t>
            </w:r>
          </w:p>
          <w:p w14:paraId="12CD62B8" w14:textId="156AA9AA" w:rsidR="00284D07" w:rsidRPr="00284D07" w:rsidRDefault="00284D07" w:rsidP="00032840">
            <w:pPr>
              <w:pStyle w:val="ListParagraph"/>
              <w:numPr>
                <w:ilvl w:val="0"/>
                <w:numId w:val="14"/>
              </w:numPr>
              <w:rPr>
                <w:rFonts w:ascii="Century Gothic" w:hAnsi="Century Gothic"/>
                <w:sz w:val="18"/>
                <w:szCs w:val="18"/>
              </w:rPr>
            </w:pPr>
            <w:r w:rsidRPr="00284D07">
              <w:rPr>
                <w:rFonts w:ascii="Century Gothic" w:hAnsi="Century Gothic"/>
                <w:sz w:val="18"/>
                <w:szCs w:val="18"/>
              </w:rPr>
              <w:t>Songs used to teach key concepts e.g. days of the week</w:t>
            </w:r>
          </w:p>
          <w:p w14:paraId="37FBA1E5" w14:textId="51DA5B0C" w:rsidR="00284D07" w:rsidRDefault="00284D07" w:rsidP="00032840">
            <w:pPr>
              <w:pStyle w:val="ListParagraph"/>
              <w:numPr>
                <w:ilvl w:val="0"/>
                <w:numId w:val="14"/>
              </w:numPr>
              <w:rPr>
                <w:rFonts w:ascii="Century Gothic" w:hAnsi="Century Gothic"/>
                <w:sz w:val="18"/>
                <w:szCs w:val="18"/>
              </w:rPr>
            </w:pPr>
            <w:r w:rsidRPr="00284D07">
              <w:rPr>
                <w:rFonts w:ascii="Century Gothic" w:hAnsi="Century Gothic"/>
                <w:sz w:val="18"/>
                <w:szCs w:val="18"/>
              </w:rPr>
              <w:t>Counting and nursery rhyme props and puppets available</w:t>
            </w:r>
          </w:p>
          <w:p w14:paraId="7DEFB190" w14:textId="77777777" w:rsidR="00032840" w:rsidRPr="00032840" w:rsidRDefault="00032840" w:rsidP="00032840">
            <w:pPr>
              <w:pStyle w:val="ListParagraph"/>
              <w:numPr>
                <w:ilvl w:val="0"/>
                <w:numId w:val="14"/>
              </w:numPr>
              <w:rPr>
                <w:rFonts w:ascii="Century Gothic" w:hAnsi="Century Gothic"/>
                <w:sz w:val="18"/>
              </w:rPr>
            </w:pPr>
            <w:r w:rsidRPr="00032840">
              <w:rPr>
                <w:rFonts w:ascii="Century Gothic" w:hAnsi="Century Gothic"/>
                <w:sz w:val="18"/>
              </w:rPr>
              <w:t>Enrich the environment inside and out with materials, resources, natural objects, images, music, dance (via image, film) for children to inspire their imagination.</w:t>
            </w:r>
          </w:p>
          <w:p w14:paraId="40E3CB01" w14:textId="77777777" w:rsidR="00032840" w:rsidRPr="00284D07" w:rsidRDefault="00032840" w:rsidP="00032840">
            <w:pPr>
              <w:pStyle w:val="ListParagraph"/>
              <w:rPr>
                <w:rFonts w:ascii="Century Gothic" w:hAnsi="Century Gothic"/>
                <w:sz w:val="18"/>
                <w:szCs w:val="18"/>
              </w:rPr>
            </w:pPr>
          </w:p>
          <w:p w14:paraId="237DBA18" w14:textId="77777777" w:rsidR="002F6900" w:rsidRPr="00284D07" w:rsidRDefault="002F6900" w:rsidP="001E6694">
            <w:pPr>
              <w:rPr>
                <w:rFonts w:ascii="Century Gothic" w:hAnsi="Century Gothic"/>
                <w:u w:val="single"/>
              </w:rPr>
            </w:pPr>
          </w:p>
        </w:tc>
      </w:tr>
    </w:tbl>
    <w:p w14:paraId="145107E3" w14:textId="59F7744C" w:rsidR="00942B28" w:rsidRDefault="00942B28" w:rsidP="00942B28">
      <w:pPr>
        <w:rPr>
          <w:rFonts w:ascii="Century Gothic" w:hAnsi="Century Gothic"/>
          <w:u w:val="single"/>
        </w:rPr>
      </w:pPr>
    </w:p>
    <w:p w14:paraId="0535729C" w14:textId="60CFE642" w:rsidR="00A23A8B" w:rsidRDefault="00A23A8B" w:rsidP="00942B28">
      <w:pPr>
        <w:rPr>
          <w:rFonts w:ascii="Century Gothic" w:hAnsi="Century Gothic"/>
          <w:u w:val="single"/>
        </w:rPr>
      </w:pPr>
    </w:p>
    <w:p w14:paraId="22C154CF" w14:textId="6DDF5313" w:rsidR="00E05B72" w:rsidRDefault="00E05B72" w:rsidP="00942B28">
      <w:pPr>
        <w:rPr>
          <w:rFonts w:ascii="Century Gothic" w:hAnsi="Century Gothic"/>
          <w:u w:val="single"/>
        </w:rPr>
      </w:pPr>
    </w:p>
    <w:p w14:paraId="2B8303DA" w14:textId="5C379716" w:rsidR="00E05B72" w:rsidRDefault="00E05B72" w:rsidP="00942B28">
      <w:pPr>
        <w:rPr>
          <w:rFonts w:ascii="Century Gothic" w:hAnsi="Century Gothic"/>
          <w:u w:val="single"/>
        </w:rPr>
      </w:pPr>
    </w:p>
    <w:p w14:paraId="5BAC1F7A" w14:textId="75406827" w:rsidR="00E05B72" w:rsidRDefault="00E05B72" w:rsidP="00942B28">
      <w:pPr>
        <w:rPr>
          <w:rFonts w:ascii="Century Gothic" w:hAnsi="Century Gothic"/>
          <w:u w:val="single"/>
        </w:rPr>
      </w:pPr>
    </w:p>
    <w:p w14:paraId="0F96A4D5" w14:textId="77777777" w:rsidR="00E05B72" w:rsidRDefault="00E05B72" w:rsidP="00942B28">
      <w:pPr>
        <w:rPr>
          <w:rFonts w:ascii="Century Gothic" w:hAnsi="Century Gothic"/>
          <w:u w:val="single"/>
        </w:rPr>
      </w:pPr>
    </w:p>
    <w:p w14:paraId="330C2773" w14:textId="54DFD177" w:rsidR="001D327E" w:rsidRDefault="001D327E" w:rsidP="00E05B72">
      <w:pPr>
        <w:rPr>
          <w:rFonts w:ascii="Century Gothic" w:hAnsi="Century Gothic"/>
          <w:b/>
          <w:color w:val="0070C0"/>
          <w:sz w:val="32"/>
          <w:u w:val="single"/>
        </w:rPr>
      </w:pPr>
    </w:p>
    <w:p w14:paraId="23D21C1D" w14:textId="163BCEB3" w:rsidR="00D24953" w:rsidRDefault="00D24953" w:rsidP="008323B8">
      <w:pPr>
        <w:tabs>
          <w:tab w:val="left" w:pos="2150"/>
        </w:tabs>
        <w:rPr>
          <w:rFonts w:ascii="Century Gothic" w:hAnsi="Century Gothic"/>
          <w:b/>
          <w:color w:val="0070C0"/>
          <w:sz w:val="32"/>
          <w:u w:val="single"/>
        </w:rPr>
      </w:pPr>
    </w:p>
    <w:p w14:paraId="0004DA92" w14:textId="11E0CBFB" w:rsidR="008323B8" w:rsidRDefault="008323B8" w:rsidP="008323B8">
      <w:pPr>
        <w:tabs>
          <w:tab w:val="left" w:pos="2150"/>
        </w:tabs>
        <w:rPr>
          <w:rFonts w:ascii="Century Gothic" w:hAnsi="Century Gothic"/>
          <w:color w:val="0070C0"/>
          <w:sz w:val="32"/>
        </w:rPr>
      </w:pPr>
      <w:r w:rsidRPr="004A6D48">
        <w:rPr>
          <w:rFonts w:ascii="Century Gothic" w:hAnsi="Century Gothic"/>
          <w:b/>
          <w:noProof/>
          <w:color w:val="0070C0"/>
          <w:sz w:val="40"/>
          <w:szCs w:val="32"/>
          <w:u w:val="single"/>
          <w:lang w:val="en-US"/>
        </w:rPr>
        <w:drawing>
          <wp:anchor distT="0" distB="0" distL="114300" distR="114300" simplePos="0" relativeHeight="251661312" behindDoc="0" locked="0" layoutInCell="1" allowOverlap="1" wp14:anchorId="4A955A88" wp14:editId="3B7512D1">
            <wp:simplePos x="0" y="0"/>
            <wp:positionH relativeFrom="column">
              <wp:posOffset>8351528</wp:posOffset>
            </wp:positionH>
            <wp:positionV relativeFrom="paragraph">
              <wp:posOffset>-615419</wp:posOffset>
            </wp:positionV>
            <wp:extent cx="971550" cy="990600"/>
            <wp:effectExtent l="19050" t="0" r="0" b="0"/>
            <wp:wrapNone/>
            <wp:docPr id="4"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Pr="00F64CA3">
        <w:rPr>
          <w:rFonts w:ascii="Century Gothic" w:hAnsi="Century Gothic"/>
          <w:i/>
          <w:noProof/>
          <w:sz w:val="28"/>
        </w:rPr>
        <w:drawing>
          <wp:anchor distT="0" distB="0" distL="114300" distR="114300" simplePos="0" relativeHeight="251665408" behindDoc="0" locked="0" layoutInCell="1" allowOverlap="1" wp14:anchorId="5D4E0224" wp14:editId="2930D3F1">
            <wp:simplePos x="0" y="0"/>
            <wp:positionH relativeFrom="column">
              <wp:posOffset>152392</wp:posOffset>
            </wp:positionH>
            <wp:positionV relativeFrom="paragraph">
              <wp:posOffset>-42519</wp:posOffset>
            </wp:positionV>
            <wp:extent cx="1149985" cy="90360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49985" cy="903605"/>
                    </a:xfrm>
                    <a:prstGeom prst="rect">
                      <a:avLst/>
                    </a:prstGeom>
                    <a:ln>
                      <a:noFill/>
                    </a:ln>
                  </pic:spPr>
                </pic:pic>
              </a:graphicData>
            </a:graphic>
            <wp14:sizeRelH relativeFrom="page">
              <wp14:pctWidth>0</wp14:pctWidth>
            </wp14:sizeRelH>
            <wp14:sizeRelV relativeFrom="page">
              <wp14:pctHeight>0</wp14:pctHeight>
            </wp14:sizeRelV>
          </wp:anchor>
        </w:drawing>
      </w:r>
    </w:p>
    <w:p w14:paraId="1D903B66" w14:textId="7C422DB7" w:rsidR="00D24953" w:rsidRDefault="00D24953" w:rsidP="008323B8">
      <w:pPr>
        <w:rPr>
          <w:rFonts w:ascii="Century Gothic" w:hAnsi="Century Gothic"/>
          <w:b/>
          <w:color w:val="0070C0"/>
          <w:sz w:val="32"/>
          <w:u w:val="single"/>
        </w:rPr>
      </w:pPr>
    </w:p>
    <w:p w14:paraId="1A8D40A9" w14:textId="0B214B5A" w:rsidR="00A23A8B" w:rsidRPr="004A6D48" w:rsidRDefault="00A23A8B" w:rsidP="008323B8">
      <w:pPr>
        <w:jc w:val="center"/>
        <w:rPr>
          <w:rFonts w:ascii="Century Gothic" w:hAnsi="Century Gothic"/>
          <w:b/>
          <w:color w:val="0070C0"/>
          <w:sz w:val="32"/>
          <w:u w:val="single"/>
        </w:rPr>
      </w:pPr>
      <w:r w:rsidRPr="004A6D48">
        <w:rPr>
          <w:rFonts w:ascii="Century Gothic" w:hAnsi="Century Gothic"/>
          <w:b/>
          <w:color w:val="0070C0"/>
          <w:sz w:val="32"/>
          <w:u w:val="single"/>
        </w:rPr>
        <w:t>EYFS Curriculum – Learning Journey Statements</w:t>
      </w:r>
    </w:p>
    <w:p w14:paraId="37F64AC4" w14:textId="70EFCF6E" w:rsidR="00A23A8B" w:rsidRDefault="00A23A8B" w:rsidP="00A23A8B">
      <w:pPr>
        <w:rPr>
          <w:rFonts w:ascii="Century Gothic" w:hAnsi="Century Gothic"/>
          <w:u w:val="single"/>
        </w:rPr>
      </w:pPr>
    </w:p>
    <w:p w14:paraId="6D090C82" w14:textId="77777777" w:rsidR="00E05B72" w:rsidRDefault="00E05B72" w:rsidP="00A23A8B">
      <w:pPr>
        <w:rPr>
          <w:rFonts w:ascii="Century Gothic" w:hAnsi="Century Gothic"/>
          <w:u w:val="single"/>
        </w:rPr>
      </w:pPr>
    </w:p>
    <w:p w14:paraId="7E9F23F5" w14:textId="213E45D0" w:rsidR="00A23A8B" w:rsidRDefault="00A23A8B" w:rsidP="00A23A8B">
      <w:pPr>
        <w:rPr>
          <w:rFonts w:ascii="Century Gothic" w:hAnsi="Century Gothic"/>
          <w:u w:val="single"/>
        </w:rPr>
      </w:pPr>
      <w:r>
        <w:rPr>
          <w:rFonts w:ascii="Century Gothic" w:hAnsi="Century Gothic"/>
          <w:u w:val="single"/>
        </w:rPr>
        <w:t>Area of Learning</w:t>
      </w:r>
      <w:r w:rsidRPr="00A5002F">
        <w:rPr>
          <w:rFonts w:ascii="Century Gothic" w:hAnsi="Century Gothic"/>
        </w:rPr>
        <w:t xml:space="preserve">: </w:t>
      </w:r>
      <w:r w:rsidRPr="00A5002F">
        <w:rPr>
          <w:rFonts w:ascii="Century Gothic" w:hAnsi="Century Gothic"/>
          <w:b/>
          <w:color w:val="0070C0"/>
        </w:rPr>
        <w:t>Expressive Arts &amp; Design</w:t>
      </w:r>
    </w:p>
    <w:p w14:paraId="3A335747" w14:textId="77777777" w:rsidR="00A23A8B" w:rsidRDefault="00A23A8B" w:rsidP="00A23A8B">
      <w:pPr>
        <w:rPr>
          <w:rFonts w:ascii="Century Gothic" w:hAnsi="Century Gothic"/>
          <w:u w:val="single"/>
        </w:rPr>
      </w:pPr>
      <w:r>
        <w:rPr>
          <w:rFonts w:ascii="Century Gothic" w:hAnsi="Century Gothic"/>
          <w:u w:val="single"/>
        </w:rPr>
        <w:t>National Curriculum – Art, Design &amp; Technology, Music, Dance. Drama</w:t>
      </w:r>
    </w:p>
    <w:p w14:paraId="5EA82093" w14:textId="77777777" w:rsidR="00A23A8B" w:rsidRDefault="00A23A8B" w:rsidP="00A23A8B">
      <w:pPr>
        <w:pStyle w:val="NormalWeb"/>
      </w:pPr>
      <w:r>
        <w:rPr>
          <w:rFonts w:ascii="Arial" w:hAnsi="Arial" w:cs="Arial"/>
          <w:b/>
          <w:bCs/>
          <w:color w:val="0F4F72"/>
          <w:sz w:val="32"/>
          <w:szCs w:val="32"/>
        </w:rPr>
        <w:t xml:space="preserve">The curriculum: what we want children to learn </w:t>
      </w:r>
    </w:p>
    <w:p w14:paraId="72F682D0" w14:textId="77777777" w:rsidR="00A23A8B" w:rsidRDefault="00A23A8B" w:rsidP="00A23A8B">
      <w:pPr>
        <w:pStyle w:val="NormalWeb"/>
        <w:numPr>
          <w:ilvl w:val="0"/>
          <w:numId w:val="1"/>
        </w:numPr>
        <w:rPr>
          <w:rFonts w:ascii="SymbolMT" w:hAnsi="SymbolMT"/>
        </w:rPr>
      </w:pPr>
      <w:r>
        <w:rPr>
          <w:rFonts w:ascii="ArialMT" w:hAnsi="ArialMT"/>
        </w:rPr>
        <w:t xml:space="preserve">The curriculum is a top-level plan of everything the early years setting wants the children to learn. </w:t>
      </w:r>
    </w:p>
    <w:p w14:paraId="7605567A" w14:textId="77777777" w:rsidR="00A23A8B" w:rsidRDefault="00A23A8B" w:rsidP="00A23A8B">
      <w:pPr>
        <w:pStyle w:val="NormalWeb"/>
        <w:numPr>
          <w:ilvl w:val="0"/>
          <w:numId w:val="1"/>
        </w:numPr>
        <w:rPr>
          <w:rFonts w:ascii="SymbolMT" w:hAnsi="SymbolMT"/>
        </w:rPr>
      </w:pPr>
      <w:r>
        <w:rPr>
          <w:rFonts w:ascii="ArialMT" w:hAnsi="ArialMT"/>
        </w:rPr>
        <w:t xml:space="preserve">Planning to help every child to develop their language is vital. </w:t>
      </w:r>
    </w:p>
    <w:p w14:paraId="45D37C55" w14:textId="77777777" w:rsidR="00A23A8B" w:rsidRPr="00942B28" w:rsidRDefault="00A23A8B" w:rsidP="00A23A8B">
      <w:pPr>
        <w:pStyle w:val="NormalWeb"/>
        <w:numPr>
          <w:ilvl w:val="0"/>
          <w:numId w:val="1"/>
        </w:numPr>
        <w:rPr>
          <w:rFonts w:ascii="SymbolMT" w:hAnsi="SymbolMT"/>
        </w:rPr>
      </w:pPr>
      <w:r>
        <w:rPr>
          <w:rFonts w:ascii="ArialMT" w:hAnsi="ArialMT"/>
        </w:rPr>
        <w:t xml:space="preserve">The curriculum needs to be ambitious. Careful sequencing will help children to </w:t>
      </w:r>
      <w:r w:rsidRPr="00942B28">
        <w:rPr>
          <w:rFonts w:ascii="ArialMT" w:hAnsi="ArialMT"/>
        </w:rPr>
        <w:t xml:space="preserve">build their learning over time. </w:t>
      </w:r>
    </w:p>
    <w:p w14:paraId="5D55A603" w14:textId="77777777" w:rsidR="00A23A8B" w:rsidRPr="00942B28" w:rsidRDefault="00A23A8B" w:rsidP="00A23A8B">
      <w:pPr>
        <w:pStyle w:val="NormalWeb"/>
        <w:numPr>
          <w:ilvl w:val="0"/>
          <w:numId w:val="1"/>
        </w:numPr>
        <w:rPr>
          <w:rFonts w:ascii="SymbolMT" w:hAnsi="SymbolMT"/>
        </w:rPr>
      </w:pPr>
      <w:r>
        <w:rPr>
          <w:rFonts w:ascii="ArialMT" w:hAnsi="ArialMT"/>
        </w:rPr>
        <w:t xml:space="preserve">Young children’s learning is often driven by their interests. Plans need to be flexible. </w:t>
      </w:r>
    </w:p>
    <w:p w14:paraId="621A866D" w14:textId="77777777" w:rsidR="00FE74B0" w:rsidRPr="00FE74B0" w:rsidRDefault="00A23A8B" w:rsidP="00A23A8B">
      <w:pPr>
        <w:pStyle w:val="NormalWeb"/>
        <w:numPr>
          <w:ilvl w:val="0"/>
          <w:numId w:val="1"/>
        </w:numPr>
        <w:rPr>
          <w:rFonts w:ascii="SymbolMT" w:hAnsi="SymbolMT"/>
        </w:rPr>
      </w:pPr>
      <w:r>
        <w:rPr>
          <w:rFonts w:ascii="ArialMT" w:hAnsi="ArialMT"/>
        </w:rPr>
        <w:t xml:space="preserve">Depth in early learning is </w:t>
      </w:r>
    </w:p>
    <w:p w14:paraId="39CEB8D3" w14:textId="3735A0C4" w:rsidR="001D327E" w:rsidRDefault="00A23A8B" w:rsidP="00A23A8B">
      <w:pPr>
        <w:pStyle w:val="NormalWeb"/>
        <w:numPr>
          <w:ilvl w:val="0"/>
          <w:numId w:val="1"/>
        </w:numPr>
        <w:rPr>
          <w:rFonts w:ascii="SymbolMT" w:hAnsi="SymbolMT"/>
        </w:rPr>
      </w:pPr>
      <w:r>
        <w:rPr>
          <w:rFonts w:ascii="ArialMT" w:hAnsi="ArialMT"/>
        </w:rPr>
        <w:t xml:space="preserve">much more important than covering lots of things in a superficial way. </w:t>
      </w:r>
    </w:p>
    <w:p w14:paraId="26D7ACD2" w14:textId="77777777" w:rsidR="001D327E" w:rsidRPr="001D327E" w:rsidRDefault="001D327E" w:rsidP="001D327E"/>
    <w:p w14:paraId="26EE60A6" w14:textId="77777777" w:rsidR="001D327E" w:rsidRPr="001D327E" w:rsidRDefault="001D327E" w:rsidP="001D327E"/>
    <w:p w14:paraId="1F654E8E" w14:textId="21FE8491" w:rsidR="001D327E" w:rsidRDefault="001D327E" w:rsidP="001D327E"/>
    <w:p w14:paraId="5377C3AF" w14:textId="1B40F8C8" w:rsidR="008323B8" w:rsidRPr="008F3C51" w:rsidRDefault="001D327E" w:rsidP="001D327E">
      <w:pPr>
        <w:rPr>
          <w:rFonts w:ascii="Century Gothic" w:hAnsi="Century Gothic"/>
          <w:highlight w:val="yellow"/>
          <w:u w:val="single"/>
        </w:rPr>
      </w:pPr>
      <w:r w:rsidRPr="00E05B72">
        <w:rPr>
          <w:rFonts w:ascii="Century Gothic" w:hAnsi="Century Gothic"/>
        </w:rPr>
        <w:t>Rationale:</w:t>
      </w:r>
      <w:r w:rsidR="00E05B72" w:rsidRPr="00E05B72">
        <w:rPr>
          <w:rFonts w:ascii="Century Gothic" w:hAnsi="Century Gothic"/>
        </w:rPr>
        <w:t xml:space="preserve"> </w:t>
      </w:r>
      <w:r w:rsidR="00E05B72" w:rsidRPr="00E05B72">
        <w:rPr>
          <w:rFonts w:ascii="Century Gothic" w:hAnsi="Century Gothic"/>
          <w:sz w:val="22"/>
        </w:rPr>
        <w:t xml:space="preserve">For children to be </w:t>
      </w:r>
      <w:r w:rsidR="00E05B72" w:rsidRPr="00E05B72">
        <w:rPr>
          <w:rFonts w:ascii="Century Gothic" w:hAnsi="Century Gothic"/>
          <w:b/>
          <w:sz w:val="22"/>
        </w:rPr>
        <w:t>confident, independent</w:t>
      </w:r>
      <w:r w:rsidR="00E05B72" w:rsidRPr="00E05B72">
        <w:rPr>
          <w:rFonts w:ascii="Century Gothic" w:hAnsi="Century Gothic"/>
          <w:sz w:val="22"/>
        </w:rPr>
        <w:t xml:space="preserve"> and </w:t>
      </w:r>
      <w:r w:rsidR="00E05B72" w:rsidRPr="00E05B72">
        <w:rPr>
          <w:rFonts w:ascii="Century Gothic" w:hAnsi="Century Gothic"/>
          <w:b/>
          <w:sz w:val="22"/>
        </w:rPr>
        <w:t>active</w:t>
      </w:r>
      <w:r w:rsidR="00E05B72" w:rsidRPr="00E05B72">
        <w:rPr>
          <w:rFonts w:ascii="Century Gothic" w:hAnsi="Century Gothic"/>
          <w:sz w:val="22"/>
        </w:rPr>
        <w:t xml:space="preserve"> learners who play and explore whilst </w:t>
      </w:r>
      <w:r w:rsidR="00E05B72" w:rsidRPr="00E05B72">
        <w:rPr>
          <w:rFonts w:ascii="Century Gothic" w:hAnsi="Century Gothic"/>
          <w:b/>
          <w:sz w:val="22"/>
        </w:rPr>
        <w:t>creating</w:t>
      </w:r>
      <w:r w:rsidR="00E05B72" w:rsidRPr="00E05B72">
        <w:rPr>
          <w:rFonts w:ascii="Century Gothic" w:hAnsi="Century Gothic"/>
          <w:sz w:val="22"/>
        </w:rPr>
        <w:t xml:space="preserve"> and </w:t>
      </w:r>
      <w:r w:rsidR="00E05B72" w:rsidRPr="00E05B72">
        <w:rPr>
          <w:rFonts w:ascii="Century Gothic" w:hAnsi="Century Gothic"/>
          <w:b/>
          <w:sz w:val="22"/>
        </w:rPr>
        <w:t xml:space="preserve">thinking critically. </w:t>
      </w:r>
      <w:r w:rsidR="00E05B72" w:rsidRPr="00E05B72">
        <w:rPr>
          <w:rFonts w:ascii="Century Gothic" w:hAnsi="Century Gothic"/>
          <w:sz w:val="22"/>
        </w:rPr>
        <w:t xml:space="preserve">For all children to be </w:t>
      </w:r>
      <w:r w:rsidR="00E05B72" w:rsidRPr="00E05B72">
        <w:rPr>
          <w:rFonts w:ascii="Century Gothic" w:hAnsi="Century Gothic"/>
          <w:b/>
          <w:sz w:val="22"/>
        </w:rPr>
        <w:t>fluent, articulate communicators</w:t>
      </w:r>
      <w:r w:rsidR="00E05B72" w:rsidRPr="00E05B72">
        <w:rPr>
          <w:rFonts w:ascii="Century Gothic" w:hAnsi="Century Gothic"/>
          <w:sz w:val="22"/>
        </w:rPr>
        <w:t>, effective listeners with an understanding of high-level vocabulary</w:t>
      </w:r>
      <w:r w:rsidR="00E05B72">
        <w:rPr>
          <w:rFonts w:ascii="Century Gothic" w:hAnsi="Century Gothic"/>
          <w:sz w:val="22"/>
        </w:rPr>
        <w:t>.  For children to express their ideas through a variety of media.</w:t>
      </w:r>
    </w:p>
    <w:p w14:paraId="7B785BAA" w14:textId="77777777" w:rsidR="008323B8" w:rsidRPr="001D327E" w:rsidRDefault="008323B8" w:rsidP="001D327E">
      <w:pPr>
        <w:rPr>
          <w:rFonts w:ascii="Century Gothic" w:hAnsi="Century Gothic"/>
          <w:u w:val="single"/>
        </w:rPr>
      </w:pPr>
    </w:p>
    <w:tbl>
      <w:tblPr>
        <w:tblStyle w:val="TableGrid"/>
        <w:tblpPr w:leftFromText="180" w:rightFromText="180" w:vertAnchor="text" w:horzAnchor="margin" w:tblpY="1748"/>
        <w:tblW w:w="15646" w:type="dxa"/>
        <w:tblLayout w:type="fixed"/>
        <w:tblLook w:val="04A0" w:firstRow="1" w:lastRow="0" w:firstColumn="1" w:lastColumn="0" w:noHBand="0" w:noVBand="1"/>
      </w:tblPr>
      <w:tblGrid>
        <w:gridCol w:w="1555"/>
        <w:gridCol w:w="1567"/>
        <w:gridCol w:w="1488"/>
        <w:gridCol w:w="213"/>
        <w:gridCol w:w="1276"/>
        <w:gridCol w:w="426"/>
        <w:gridCol w:w="1063"/>
        <w:gridCol w:w="638"/>
        <w:gridCol w:w="851"/>
        <w:gridCol w:w="851"/>
        <w:gridCol w:w="638"/>
        <w:gridCol w:w="1063"/>
        <w:gridCol w:w="426"/>
        <w:gridCol w:w="1276"/>
        <w:gridCol w:w="213"/>
        <w:gridCol w:w="1489"/>
        <w:gridCol w:w="377"/>
        <w:gridCol w:w="236"/>
      </w:tblGrid>
      <w:tr w:rsidR="008323B8" w14:paraId="4046B4F9" w14:textId="77777777" w:rsidTr="00CD446E">
        <w:trPr>
          <w:gridAfter w:val="2"/>
          <w:wAfter w:w="613" w:type="dxa"/>
          <w:trHeight w:val="704"/>
        </w:trPr>
        <w:tc>
          <w:tcPr>
            <w:tcW w:w="3122" w:type="dxa"/>
            <w:gridSpan w:val="2"/>
          </w:tcPr>
          <w:p w14:paraId="45DC0EA9" w14:textId="23B962E4" w:rsidR="008323B8" w:rsidRPr="00A5002F" w:rsidRDefault="008323B8" w:rsidP="008323B8">
            <w:pPr>
              <w:rPr>
                <w:rFonts w:ascii="Century Gothic" w:hAnsi="Century Gothic"/>
                <w:b/>
              </w:rPr>
            </w:pPr>
            <w:r>
              <w:rPr>
                <w:rFonts w:ascii="Century Gothic" w:hAnsi="Century Gothic"/>
                <w:b/>
              </w:rPr>
              <w:lastRenderedPageBreak/>
              <w:t>Reception</w:t>
            </w:r>
          </w:p>
        </w:tc>
        <w:tc>
          <w:tcPr>
            <w:tcW w:w="11911" w:type="dxa"/>
            <w:gridSpan w:val="14"/>
          </w:tcPr>
          <w:p w14:paraId="533C02DD" w14:textId="6A4D5B3B" w:rsidR="008323B8" w:rsidRPr="00B95DC4" w:rsidRDefault="008323B8" w:rsidP="008323B8">
            <w:pPr>
              <w:rPr>
                <w:rFonts w:ascii="Century Gothic" w:hAnsi="Century Gothic"/>
                <w:b/>
                <w:sz w:val="18"/>
                <w:szCs w:val="18"/>
              </w:rPr>
            </w:pPr>
            <w:r w:rsidRPr="008F3C51">
              <w:rPr>
                <w:rFonts w:ascii="Century Gothic" w:hAnsi="Century Gothic"/>
                <w:b/>
                <w:sz w:val="21"/>
                <w:szCs w:val="18"/>
              </w:rPr>
              <w:t>Unique child:</w:t>
            </w:r>
          </w:p>
        </w:tc>
      </w:tr>
      <w:tr w:rsidR="008323B8" w14:paraId="1F3DE6E2" w14:textId="61037271" w:rsidTr="008323B8">
        <w:trPr>
          <w:gridAfter w:val="2"/>
          <w:wAfter w:w="613" w:type="dxa"/>
          <w:trHeight w:val="2967"/>
        </w:trPr>
        <w:tc>
          <w:tcPr>
            <w:tcW w:w="1555" w:type="dxa"/>
          </w:tcPr>
          <w:p w14:paraId="6E130700" w14:textId="77777777" w:rsidR="006E4C04" w:rsidRPr="00A5002F" w:rsidRDefault="006E4C04" w:rsidP="008323B8">
            <w:pPr>
              <w:rPr>
                <w:rFonts w:ascii="Century Gothic" w:hAnsi="Century Gothic"/>
                <w:b/>
              </w:rPr>
            </w:pPr>
            <w:r w:rsidRPr="00A5002F">
              <w:rPr>
                <w:rFonts w:ascii="Century Gothic" w:hAnsi="Century Gothic"/>
                <w:b/>
              </w:rPr>
              <w:t>Art</w:t>
            </w:r>
          </w:p>
          <w:p w14:paraId="6B008D00" w14:textId="77777777" w:rsidR="006E4C04" w:rsidRDefault="006E4C04" w:rsidP="008323B8">
            <w:pPr>
              <w:rPr>
                <w:rFonts w:ascii="Century Gothic" w:hAnsi="Century Gothic"/>
              </w:rPr>
            </w:pPr>
          </w:p>
          <w:p w14:paraId="0F2E1889" w14:textId="77777777" w:rsidR="006E4C04" w:rsidRDefault="006E4C04" w:rsidP="008323B8">
            <w:pPr>
              <w:rPr>
                <w:rFonts w:ascii="Century Gothic" w:hAnsi="Century Gothic"/>
              </w:rPr>
            </w:pPr>
          </w:p>
          <w:p w14:paraId="76700A05" w14:textId="77777777" w:rsidR="006E4C04" w:rsidRPr="002F6900" w:rsidRDefault="006E4C04" w:rsidP="008323B8">
            <w:pPr>
              <w:rPr>
                <w:rFonts w:ascii="Century Gothic" w:hAnsi="Century Gothic"/>
                <w:b/>
              </w:rPr>
            </w:pPr>
            <w:r w:rsidRPr="002F6900">
              <w:rPr>
                <w:rFonts w:ascii="Century Gothic" w:hAnsi="Century Gothic"/>
                <w:b/>
              </w:rPr>
              <w:t>safety</w:t>
            </w:r>
          </w:p>
        </w:tc>
        <w:tc>
          <w:tcPr>
            <w:tcW w:w="1567" w:type="dxa"/>
            <w:vMerge w:val="restart"/>
          </w:tcPr>
          <w:p w14:paraId="433D623E" w14:textId="77777777" w:rsidR="006E4C04" w:rsidRPr="00A5002F" w:rsidRDefault="006E4C04" w:rsidP="008323B8">
            <w:pPr>
              <w:rPr>
                <w:rFonts w:ascii="Century Gothic" w:hAnsi="Century Gothic"/>
                <w:b/>
              </w:rPr>
            </w:pPr>
            <w:r w:rsidRPr="00A5002F">
              <w:rPr>
                <w:rFonts w:ascii="Century Gothic" w:hAnsi="Century Gothic"/>
                <w:b/>
              </w:rPr>
              <w:t>CREATING WITH MATERIALS</w:t>
            </w:r>
          </w:p>
        </w:tc>
        <w:tc>
          <w:tcPr>
            <w:tcW w:w="1488" w:type="dxa"/>
          </w:tcPr>
          <w:p w14:paraId="24EECB41" w14:textId="77777777" w:rsidR="006E4C04" w:rsidRPr="008F3C51" w:rsidRDefault="006E4C04" w:rsidP="008323B8">
            <w:pPr>
              <w:rPr>
                <w:rFonts w:ascii="Century Gothic" w:hAnsi="Century Gothic"/>
                <w:b/>
                <w:sz w:val="20"/>
                <w:szCs w:val="18"/>
                <w:u w:val="single"/>
              </w:rPr>
            </w:pPr>
            <w:r w:rsidRPr="008F3C51">
              <w:rPr>
                <w:rFonts w:ascii="Century Gothic" w:hAnsi="Century Gothic"/>
                <w:b/>
                <w:sz w:val="20"/>
                <w:szCs w:val="18"/>
              </w:rPr>
              <w:t xml:space="preserve">I can explore colour.  </w:t>
            </w:r>
          </w:p>
        </w:tc>
        <w:tc>
          <w:tcPr>
            <w:tcW w:w="1489" w:type="dxa"/>
            <w:gridSpan w:val="2"/>
          </w:tcPr>
          <w:p w14:paraId="0664C309" w14:textId="77777777" w:rsidR="006E4C04" w:rsidRDefault="006E4C04" w:rsidP="008323B8">
            <w:pPr>
              <w:rPr>
                <w:rFonts w:ascii="Century Gothic" w:hAnsi="Century Gothic"/>
                <w:b/>
                <w:sz w:val="20"/>
                <w:szCs w:val="18"/>
              </w:rPr>
            </w:pPr>
            <w:r w:rsidRPr="008F3C51">
              <w:rPr>
                <w:rFonts w:ascii="Century Gothic" w:hAnsi="Century Gothic"/>
                <w:b/>
                <w:sz w:val="20"/>
                <w:szCs w:val="18"/>
              </w:rPr>
              <w:t>I can mix combinations of 2 primary colours.</w:t>
            </w:r>
          </w:p>
          <w:p w14:paraId="77F83136" w14:textId="1E68B458" w:rsidR="005944A4" w:rsidRPr="005944A4" w:rsidRDefault="005944A4" w:rsidP="008323B8">
            <w:pPr>
              <w:rPr>
                <w:rFonts w:ascii="Century Gothic" w:hAnsi="Century Gothic"/>
                <w:b/>
                <w:sz w:val="20"/>
                <w:szCs w:val="18"/>
              </w:rPr>
            </w:pPr>
            <w:r w:rsidRPr="005944A4">
              <w:rPr>
                <w:rFonts w:ascii="Century Gothic" w:hAnsi="Century Gothic"/>
                <w:b/>
                <w:sz w:val="20"/>
                <w:szCs w:val="18"/>
              </w:rPr>
              <w:t>I can explore tints and tones</w:t>
            </w:r>
            <w:r>
              <w:rPr>
                <w:rFonts w:ascii="Century Gothic" w:hAnsi="Century Gothic"/>
                <w:b/>
                <w:sz w:val="20"/>
                <w:szCs w:val="18"/>
              </w:rPr>
              <w:t>.</w:t>
            </w:r>
          </w:p>
        </w:tc>
        <w:tc>
          <w:tcPr>
            <w:tcW w:w="1489" w:type="dxa"/>
            <w:gridSpan w:val="2"/>
          </w:tcPr>
          <w:p w14:paraId="0784D217" w14:textId="77777777" w:rsidR="006E4C04" w:rsidRPr="008F3C51" w:rsidRDefault="006E4C04" w:rsidP="008323B8">
            <w:pPr>
              <w:rPr>
                <w:rFonts w:ascii="Century Gothic" w:hAnsi="Century Gothic"/>
                <w:b/>
                <w:sz w:val="20"/>
                <w:szCs w:val="18"/>
                <w:u w:val="single"/>
              </w:rPr>
            </w:pPr>
            <w:r w:rsidRPr="008F3C51">
              <w:rPr>
                <w:rFonts w:ascii="Century Gothic" w:hAnsi="Century Gothic"/>
                <w:b/>
                <w:sz w:val="20"/>
                <w:szCs w:val="18"/>
              </w:rPr>
              <w:t>I can draw lines and circles.</w:t>
            </w:r>
          </w:p>
        </w:tc>
        <w:tc>
          <w:tcPr>
            <w:tcW w:w="1489" w:type="dxa"/>
            <w:gridSpan w:val="2"/>
          </w:tcPr>
          <w:p w14:paraId="0D7C7E5F" w14:textId="31DB4D4A" w:rsidR="006E4C04" w:rsidRPr="008F3C51" w:rsidRDefault="006E4C04" w:rsidP="008323B8">
            <w:pPr>
              <w:rPr>
                <w:rFonts w:ascii="Century Gothic" w:hAnsi="Century Gothic"/>
                <w:b/>
                <w:sz w:val="20"/>
                <w:szCs w:val="18"/>
                <w:u w:val="single"/>
              </w:rPr>
            </w:pPr>
            <w:r w:rsidRPr="008F3C51">
              <w:rPr>
                <w:rFonts w:ascii="Century Gothic" w:hAnsi="Century Gothic"/>
                <w:b/>
                <w:sz w:val="20"/>
                <w:szCs w:val="18"/>
              </w:rPr>
              <w:t>I can use drawing to represent things from my experience &amp; imagination.</w:t>
            </w:r>
          </w:p>
        </w:tc>
        <w:tc>
          <w:tcPr>
            <w:tcW w:w="1489" w:type="dxa"/>
            <w:gridSpan w:val="2"/>
          </w:tcPr>
          <w:p w14:paraId="7C08B6F5" w14:textId="77777777" w:rsidR="006E4C04" w:rsidRPr="008F3C51" w:rsidRDefault="006E4C04" w:rsidP="008323B8">
            <w:pPr>
              <w:rPr>
                <w:rFonts w:ascii="Century Gothic" w:hAnsi="Century Gothic"/>
                <w:b/>
                <w:sz w:val="20"/>
                <w:szCs w:val="18"/>
                <w:u w:val="single"/>
              </w:rPr>
            </w:pPr>
            <w:r w:rsidRPr="008F3C51">
              <w:rPr>
                <w:rFonts w:ascii="Century Gothic" w:hAnsi="Century Gothic"/>
                <w:b/>
                <w:sz w:val="20"/>
                <w:szCs w:val="18"/>
              </w:rPr>
              <w:t>I can use natural objects to express my ideas – shapes, patterns, rangoli</w:t>
            </w:r>
          </w:p>
        </w:tc>
        <w:tc>
          <w:tcPr>
            <w:tcW w:w="1489" w:type="dxa"/>
            <w:gridSpan w:val="2"/>
          </w:tcPr>
          <w:p w14:paraId="755FDAE6" w14:textId="77777777" w:rsidR="006E4C04" w:rsidRPr="008F3C51" w:rsidRDefault="006E4C04" w:rsidP="008323B8">
            <w:pPr>
              <w:rPr>
                <w:rFonts w:ascii="Century Gothic" w:hAnsi="Century Gothic"/>
                <w:b/>
                <w:sz w:val="20"/>
                <w:szCs w:val="18"/>
                <w:u w:val="single"/>
              </w:rPr>
            </w:pPr>
            <w:r w:rsidRPr="008F3C51">
              <w:rPr>
                <w:rFonts w:ascii="Century Gothic" w:hAnsi="Century Gothic"/>
                <w:b/>
                <w:sz w:val="20"/>
                <w:szCs w:val="18"/>
              </w:rPr>
              <w:t>I can sculpt by making imprints.</w:t>
            </w:r>
          </w:p>
        </w:tc>
        <w:tc>
          <w:tcPr>
            <w:tcW w:w="1489" w:type="dxa"/>
            <w:gridSpan w:val="2"/>
          </w:tcPr>
          <w:p w14:paraId="795D9A2B" w14:textId="77777777" w:rsidR="006E4C04" w:rsidRPr="008F3C51" w:rsidRDefault="006E4C04" w:rsidP="008323B8">
            <w:pPr>
              <w:rPr>
                <w:b/>
                <w:sz w:val="20"/>
                <w:szCs w:val="18"/>
              </w:rPr>
            </w:pPr>
            <w:r w:rsidRPr="008F3C51">
              <w:rPr>
                <w:rFonts w:ascii="Century Gothic" w:hAnsi="Century Gothic"/>
                <w:b/>
                <w:sz w:val="20"/>
                <w:szCs w:val="18"/>
              </w:rPr>
              <w:t>I can print with natural and found objects.</w:t>
            </w:r>
          </w:p>
        </w:tc>
        <w:tc>
          <w:tcPr>
            <w:tcW w:w="1489" w:type="dxa"/>
          </w:tcPr>
          <w:p w14:paraId="5C4A4B2A" w14:textId="078CB498" w:rsidR="006E4C04" w:rsidRPr="008F3C51" w:rsidRDefault="006E4C04" w:rsidP="008323B8">
            <w:pPr>
              <w:rPr>
                <w:rFonts w:ascii="Century Gothic" w:hAnsi="Century Gothic"/>
                <w:b/>
                <w:sz w:val="20"/>
                <w:szCs w:val="18"/>
              </w:rPr>
            </w:pPr>
            <w:r w:rsidRPr="008F3C51">
              <w:rPr>
                <w:rFonts w:ascii="Century Gothic" w:hAnsi="Century Gothic"/>
                <w:b/>
                <w:sz w:val="20"/>
                <w:szCs w:val="18"/>
              </w:rPr>
              <w:t>I can make works of art with a range of materials, e.g. fabric, different papers, natural objects etc</w:t>
            </w:r>
          </w:p>
        </w:tc>
      </w:tr>
      <w:tr w:rsidR="008323B8" w14:paraId="05E333D5" w14:textId="29327C9A" w:rsidTr="008323B8">
        <w:trPr>
          <w:gridAfter w:val="2"/>
          <w:wAfter w:w="613" w:type="dxa"/>
        </w:trPr>
        <w:tc>
          <w:tcPr>
            <w:tcW w:w="1555" w:type="dxa"/>
          </w:tcPr>
          <w:p w14:paraId="24CF3BFA" w14:textId="77777777" w:rsidR="006E4C04" w:rsidRPr="002F6900" w:rsidRDefault="006E4C04" w:rsidP="008323B8">
            <w:pPr>
              <w:rPr>
                <w:rFonts w:ascii="Century Gothic" w:hAnsi="Century Gothic"/>
                <w:b/>
                <w:sz w:val="22"/>
              </w:rPr>
            </w:pPr>
            <w:r w:rsidRPr="002F6900">
              <w:rPr>
                <w:rFonts w:ascii="Century Gothic" w:hAnsi="Century Gothic"/>
                <w:b/>
                <w:sz w:val="22"/>
              </w:rPr>
              <w:t>Design &amp; Technology</w:t>
            </w:r>
          </w:p>
          <w:p w14:paraId="2959A262" w14:textId="77777777" w:rsidR="006E4C04" w:rsidRDefault="006E4C04" w:rsidP="008323B8">
            <w:pPr>
              <w:rPr>
                <w:rFonts w:ascii="Century Gothic" w:hAnsi="Century Gothic"/>
                <w:b/>
                <w:sz w:val="22"/>
              </w:rPr>
            </w:pPr>
          </w:p>
          <w:p w14:paraId="3D3CB16C" w14:textId="5CC5BFBD" w:rsidR="006E4C04" w:rsidRPr="002F6900" w:rsidRDefault="006E4C04" w:rsidP="008323B8">
            <w:pPr>
              <w:rPr>
                <w:rFonts w:ascii="Century Gothic" w:hAnsi="Century Gothic"/>
                <w:b/>
                <w:sz w:val="22"/>
              </w:rPr>
            </w:pPr>
            <w:r w:rsidRPr="002F6900">
              <w:rPr>
                <w:rFonts w:ascii="Century Gothic" w:hAnsi="Century Gothic"/>
                <w:b/>
                <w:sz w:val="22"/>
              </w:rPr>
              <w:t>safety</w:t>
            </w:r>
          </w:p>
          <w:p w14:paraId="5C6F60A3" w14:textId="77777777" w:rsidR="006E4C04" w:rsidRPr="00A5002F" w:rsidRDefault="006E4C04" w:rsidP="008323B8">
            <w:pPr>
              <w:rPr>
                <w:rFonts w:ascii="Century Gothic" w:hAnsi="Century Gothic"/>
                <w:b/>
              </w:rPr>
            </w:pPr>
          </w:p>
        </w:tc>
        <w:tc>
          <w:tcPr>
            <w:tcW w:w="1567" w:type="dxa"/>
            <w:vMerge/>
          </w:tcPr>
          <w:p w14:paraId="37DB3657" w14:textId="77777777" w:rsidR="006E4C04" w:rsidRPr="00A5002F" w:rsidRDefault="006E4C04" w:rsidP="008323B8">
            <w:pPr>
              <w:rPr>
                <w:rFonts w:ascii="Century Gothic" w:hAnsi="Century Gothic"/>
                <w:b/>
              </w:rPr>
            </w:pPr>
          </w:p>
        </w:tc>
        <w:tc>
          <w:tcPr>
            <w:tcW w:w="1488" w:type="dxa"/>
          </w:tcPr>
          <w:p w14:paraId="6FC07B5F" w14:textId="77777777" w:rsidR="006E4C04" w:rsidRPr="008F3C51" w:rsidRDefault="006E4C04" w:rsidP="008323B8">
            <w:pPr>
              <w:rPr>
                <w:rFonts w:ascii="Century Gothic" w:hAnsi="Century Gothic"/>
                <w:b/>
                <w:sz w:val="20"/>
                <w:szCs w:val="18"/>
              </w:rPr>
            </w:pPr>
            <w:r w:rsidRPr="008F3C51">
              <w:rPr>
                <w:rFonts w:ascii="Century Gothic" w:hAnsi="Century Gothic"/>
                <w:b/>
                <w:sz w:val="20"/>
                <w:szCs w:val="18"/>
              </w:rPr>
              <w:t>I can join pieces by stacking vertically</w:t>
            </w:r>
          </w:p>
          <w:p w14:paraId="4649EE90" w14:textId="77777777" w:rsidR="006E4C04" w:rsidRPr="008F3C51" w:rsidRDefault="006E4C04" w:rsidP="008323B8">
            <w:pPr>
              <w:rPr>
                <w:rFonts w:ascii="Century Gothic" w:hAnsi="Century Gothic"/>
                <w:b/>
                <w:sz w:val="20"/>
                <w:szCs w:val="18"/>
                <w:u w:val="single"/>
              </w:rPr>
            </w:pPr>
          </w:p>
        </w:tc>
        <w:tc>
          <w:tcPr>
            <w:tcW w:w="1489" w:type="dxa"/>
            <w:gridSpan w:val="2"/>
          </w:tcPr>
          <w:p w14:paraId="1D51D851" w14:textId="77777777" w:rsidR="006E4C04" w:rsidRPr="008F3C51" w:rsidRDefault="006E4C04" w:rsidP="008323B8">
            <w:pPr>
              <w:rPr>
                <w:rFonts w:ascii="Century Gothic" w:hAnsi="Century Gothic"/>
                <w:b/>
                <w:sz w:val="20"/>
                <w:szCs w:val="18"/>
              </w:rPr>
            </w:pPr>
            <w:r w:rsidRPr="008F3C51">
              <w:rPr>
                <w:rFonts w:ascii="Century Gothic" w:hAnsi="Century Gothic"/>
                <w:b/>
                <w:sz w:val="20"/>
                <w:szCs w:val="18"/>
              </w:rPr>
              <w:t>I can join pieces by stacking horizontally</w:t>
            </w:r>
          </w:p>
          <w:p w14:paraId="67E45245" w14:textId="77777777" w:rsidR="006E4C04" w:rsidRPr="008F3C51" w:rsidRDefault="006E4C04" w:rsidP="008323B8">
            <w:pPr>
              <w:rPr>
                <w:rFonts w:ascii="Century Gothic" w:hAnsi="Century Gothic"/>
                <w:b/>
                <w:sz w:val="20"/>
                <w:szCs w:val="18"/>
                <w:u w:val="single"/>
              </w:rPr>
            </w:pPr>
          </w:p>
        </w:tc>
        <w:tc>
          <w:tcPr>
            <w:tcW w:w="1489" w:type="dxa"/>
            <w:gridSpan w:val="2"/>
          </w:tcPr>
          <w:p w14:paraId="3D351FC5" w14:textId="77777777" w:rsidR="006E4C04" w:rsidRPr="008F3C51" w:rsidRDefault="006E4C04" w:rsidP="008323B8">
            <w:pPr>
              <w:rPr>
                <w:rFonts w:ascii="Century Gothic" w:hAnsi="Century Gothic"/>
                <w:b/>
                <w:sz w:val="20"/>
                <w:szCs w:val="18"/>
                <w:u w:val="single"/>
              </w:rPr>
            </w:pPr>
            <w:r w:rsidRPr="008F3C51">
              <w:rPr>
                <w:rFonts w:ascii="Century Gothic" w:hAnsi="Century Gothic"/>
                <w:b/>
                <w:sz w:val="20"/>
                <w:szCs w:val="18"/>
              </w:rPr>
              <w:t>I can construct stable models, including balanced sections.</w:t>
            </w:r>
          </w:p>
        </w:tc>
        <w:tc>
          <w:tcPr>
            <w:tcW w:w="1489" w:type="dxa"/>
            <w:gridSpan w:val="2"/>
          </w:tcPr>
          <w:p w14:paraId="3A10A853" w14:textId="77777777" w:rsidR="006E4C04" w:rsidRPr="008F3C51" w:rsidRDefault="006E4C04" w:rsidP="008323B8">
            <w:pPr>
              <w:rPr>
                <w:rFonts w:ascii="Century Gothic" w:hAnsi="Century Gothic"/>
                <w:b/>
                <w:sz w:val="20"/>
                <w:szCs w:val="18"/>
                <w:u w:val="single"/>
              </w:rPr>
            </w:pPr>
            <w:r w:rsidRPr="008F3C51">
              <w:rPr>
                <w:rFonts w:ascii="Century Gothic" w:hAnsi="Century Gothic"/>
                <w:b/>
                <w:sz w:val="20"/>
                <w:szCs w:val="18"/>
              </w:rPr>
              <w:t>I can join materials together using glue sticks, sellotape, masking tape, string/ribbon (with support)</w:t>
            </w:r>
          </w:p>
        </w:tc>
        <w:tc>
          <w:tcPr>
            <w:tcW w:w="1489" w:type="dxa"/>
            <w:gridSpan w:val="2"/>
          </w:tcPr>
          <w:p w14:paraId="2C16573D" w14:textId="77777777" w:rsidR="006E4C04" w:rsidRPr="008F3C51" w:rsidRDefault="006E4C04" w:rsidP="008323B8">
            <w:pPr>
              <w:rPr>
                <w:rFonts w:ascii="Century Gothic" w:hAnsi="Century Gothic"/>
                <w:b/>
                <w:sz w:val="20"/>
                <w:szCs w:val="18"/>
                <w:u w:val="single"/>
              </w:rPr>
            </w:pPr>
            <w:r w:rsidRPr="008F3C51">
              <w:rPr>
                <w:rFonts w:ascii="Century Gothic" w:hAnsi="Century Gothic"/>
                <w:b/>
                <w:sz w:val="20"/>
                <w:szCs w:val="18"/>
              </w:rPr>
              <w:t xml:space="preserve">I can use scissors and simple screw drivers such as those in construction </w:t>
            </w:r>
            <w:proofErr w:type="spellStart"/>
            <w:r w:rsidRPr="008F3C51">
              <w:rPr>
                <w:rFonts w:ascii="Century Gothic" w:hAnsi="Century Gothic"/>
                <w:b/>
                <w:sz w:val="20"/>
                <w:szCs w:val="18"/>
              </w:rPr>
              <w:t>kist</w:t>
            </w:r>
            <w:proofErr w:type="spellEnd"/>
            <w:r w:rsidRPr="008F3C51">
              <w:rPr>
                <w:rFonts w:ascii="Century Gothic" w:hAnsi="Century Gothic"/>
                <w:b/>
                <w:sz w:val="20"/>
                <w:szCs w:val="18"/>
              </w:rPr>
              <w:t xml:space="preserve"> e.g. Toolo</w:t>
            </w:r>
          </w:p>
        </w:tc>
        <w:tc>
          <w:tcPr>
            <w:tcW w:w="1489" w:type="dxa"/>
            <w:gridSpan w:val="2"/>
          </w:tcPr>
          <w:p w14:paraId="701D85E4" w14:textId="77777777" w:rsidR="006E4C04" w:rsidRPr="008F3C51" w:rsidRDefault="006E4C04" w:rsidP="008323B8">
            <w:pPr>
              <w:rPr>
                <w:rFonts w:ascii="Century Gothic" w:hAnsi="Century Gothic"/>
                <w:b/>
                <w:sz w:val="20"/>
                <w:szCs w:val="18"/>
                <w:u w:val="single"/>
              </w:rPr>
            </w:pPr>
            <w:r w:rsidRPr="008F3C51">
              <w:rPr>
                <w:rFonts w:ascii="Century Gothic" w:hAnsi="Century Gothic"/>
                <w:b/>
                <w:sz w:val="20"/>
                <w:szCs w:val="18"/>
              </w:rPr>
              <w:t>I can construct objects and buildings from my experience, e.g. bridges, chair, garages, stages, cars.</w:t>
            </w:r>
          </w:p>
        </w:tc>
        <w:tc>
          <w:tcPr>
            <w:tcW w:w="1489" w:type="dxa"/>
            <w:gridSpan w:val="2"/>
          </w:tcPr>
          <w:p w14:paraId="52C7F257" w14:textId="77777777" w:rsidR="006E4C04" w:rsidRPr="008F3C51" w:rsidRDefault="006E4C04" w:rsidP="008323B8">
            <w:pPr>
              <w:rPr>
                <w:rFonts w:ascii="Century Gothic" w:hAnsi="Century Gothic"/>
                <w:b/>
                <w:sz w:val="20"/>
                <w:szCs w:val="18"/>
              </w:rPr>
            </w:pPr>
            <w:r w:rsidRPr="008F3C51">
              <w:rPr>
                <w:rFonts w:ascii="Century Gothic" w:hAnsi="Century Gothic"/>
                <w:b/>
                <w:sz w:val="20"/>
                <w:szCs w:val="18"/>
              </w:rPr>
              <w:t>I can construct with a purpose e.g. hats, masks, capes</w:t>
            </w:r>
          </w:p>
          <w:p w14:paraId="77E9888C" w14:textId="77777777" w:rsidR="006E4C04" w:rsidRPr="008F3C51" w:rsidRDefault="006E4C04" w:rsidP="008323B8">
            <w:pPr>
              <w:rPr>
                <w:b/>
                <w:sz w:val="20"/>
                <w:szCs w:val="18"/>
              </w:rPr>
            </w:pPr>
          </w:p>
          <w:p w14:paraId="063153CF" w14:textId="77777777" w:rsidR="006E4C04" w:rsidRPr="008F3C51" w:rsidRDefault="006E4C04" w:rsidP="008323B8">
            <w:pPr>
              <w:rPr>
                <w:b/>
                <w:sz w:val="20"/>
                <w:szCs w:val="18"/>
              </w:rPr>
            </w:pPr>
          </w:p>
          <w:p w14:paraId="37A667A7" w14:textId="653B2396" w:rsidR="006E4C04" w:rsidRPr="008F3C51" w:rsidRDefault="006E4C04" w:rsidP="008323B8">
            <w:pPr>
              <w:rPr>
                <w:rFonts w:ascii="Century Gothic" w:hAnsi="Century Gothic"/>
                <w:b/>
                <w:sz w:val="20"/>
                <w:szCs w:val="18"/>
              </w:rPr>
            </w:pPr>
          </w:p>
        </w:tc>
        <w:tc>
          <w:tcPr>
            <w:tcW w:w="1489" w:type="dxa"/>
          </w:tcPr>
          <w:p w14:paraId="10E2DA78" w14:textId="0F134200" w:rsidR="006E4C04" w:rsidRPr="008F3C51" w:rsidRDefault="006E4C04" w:rsidP="008323B8">
            <w:pPr>
              <w:rPr>
                <w:rFonts w:ascii="Century Gothic" w:hAnsi="Century Gothic"/>
                <w:b/>
                <w:sz w:val="20"/>
                <w:szCs w:val="18"/>
              </w:rPr>
            </w:pPr>
            <w:r w:rsidRPr="008F3C51">
              <w:rPr>
                <w:rFonts w:ascii="Century Gothic" w:hAnsi="Century Gothic"/>
                <w:b/>
                <w:sz w:val="20"/>
                <w:szCs w:val="18"/>
              </w:rPr>
              <w:t>I can explain what I have my made and its purpose.</w:t>
            </w:r>
          </w:p>
        </w:tc>
      </w:tr>
      <w:tr w:rsidR="006E4C04" w14:paraId="2B7C2BA1" w14:textId="69E3DBBF" w:rsidTr="008323B8">
        <w:trPr>
          <w:gridAfter w:val="2"/>
          <w:wAfter w:w="613" w:type="dxa"/>
        </w:trPr>
        <w:tc>
          <w:tcPr>
            <w:tcW w:w="1555" w:type="dxa"/>
          </w:tcPr>
          <w:p w14:paraId="279A1509" w14:textId="5438E042" w:rsidR="006E4C04" w:rsidRDefault="006E4C04" w:rsidP="008323B8">
            <w:pPr>
              <w:rPr>
                <w:rFonts w:ascii="Century Gothic" w:hAnsi="Century Gothic"/>
                <w:b/>
                <w:i/>
              </w:rPr>
            </w:pPr>
            <w:r w:rsidRPr="001E6694">
              <w:rPr>
                <w:rFonts w:ascii="Century Gothic" w:hAnsi="Century Gothic"/>
                <w:b/>
                <w:i/>
              </w:rPr>
              <w:lastRenderedPageBreak/>
              <w:t>Adult Role</w:t>
            </w:r>
          </w:p>
          <w:p w14:paraId="250035F2" w14:textId="142242F5" w:rsidR="006E4C04" w:rsidRDefault="006E4C04" w:rsidP="008323B8">
            <w:pPr>
              <w:rPr>
                <w:rFonts w:ascii="Century Gothic" w:hAnsi="Century Gothic"/>
                <w:b/>
                <w:i/>
              </w:rPr>
            </w:pPr>
          </w:p>
          <w:p w14:paraId="016F73C5" w14:textId="4FF2959E" w:rsidR="006E4C04" w:rsidRDefault="006E4C04" w:rsidP="008323B8">
            <w:pPr>
              <w:rPr>
                <w:rFonts w:ascii="Century Gothic" w:hAnsi="Century Gothic"/>
                <w:b/>
                <w:i/>
              </w:rPr>
            </w:pPr>
            <w:r>
              <w:rPr>
                <w:rFonts w:ascii="Century Gothic" w:hAnsi="Century Gothic"/>
                <w:b/>
                <w:i/>
              </w:rPr>
              <w:t>Ref: Birth to 5</w:t>
            </w:r>
          </w:p>
          <w:p w14:paraId="3C5992A0" w14:textId="77777777" w:rsidR="006E4C04" w:rsidRPr="00A06249" w:rsidRDefault="006E4C04" w:rsidP="008323B8">
            <w:pPr>
              <w:rPr>
                <w:rFonts w:ascii="Century Gothic" w:hAnsi="Century Gothic"/>
                <w:b/>
                <w:sz w:val="18"/>
                <w:szCs w:val="18"/>
              </w:rPr>
            </w:pPr>
          </w:p>
          <w:p w14:paraId="155A45C4" w14:textId="77777777" w:rsidR="006E4C04" w:rsidRPr="00A06249" w:rsidRDefault="006E4C04" w:rsidP="008323B8">
            <w:pPr>
              <w:pStyle w:val="NormalWeb"/>
              <w:rPr>
                <w:rFonts w:ascii="Century Gothic" w:hAnsi="Century Gothic"/>
                <w:b/>
              </w:rPr>
            </w:pPr>
          </w:p>
          <w:p w14:paraId="784834C3" w14:textId="53881BA9" w:rsidR="006E4C04" w:rsidRPr="001E6694" w:rsidRDefault="006E4C04" w:rsidP="008323B8">
            <w:pPr>
              <w:rPr>
                <w:rFonts w:ascii="Century Gothic" w:hAnsi="Century Gothic"/>
                <w:b/>
                <w:i/>
              </w:rPr>
            </w:pPr>
          </w:p>
        </w:tc>
        <w:tc>
          <w:tcPr>
            <w:tcW w:w="13478" w:type="dxa"/>
            <w:gridSpan w:val="15"/>
          </w:tcPr>
          <w:p w14:paraId="1F7FC6EA" w14:textId="5F481526" w:rsidR="006E4C04" w:rsidRDefault="006E4C04" w:rsidP="008323B8">
            <w:pPr>
              <w:pStyle w:val="NormalWeb"/>
              <w:numPr>
                <w:ilvl w:val="0"/>
                <w:numId w:val="13"/>
              </w:numPr>
              <w:rPr>
                <w:rFonts w:ascii="Century Gothic" w:hAnsi="Century Gothic"/>
                <w:b/>
                <w:color w:val="3A3A3A"/>
                <w:sz w:val="18"/>
                <w:szCs w:val="18"/>
              </w:rPr>
            </w:pPr>
            <w:r>
              <w:rPr>
                <w:rFonts w:ascii="Century Gothic" w:hAnsi="Century Gothic"/>
                <w:b/>
                <w:color w:val="3A3A3A"/>
                <w:sz w:val="18"/>
                <w:szCs w:val="18"/>
              </w:rPr>
              <w:t>Ensure children know how to work safely.</w:t>
            </w:r>
          </w:p>
          <w:p w14:paraId="5BE9344D" w14:textId="19B0101C" w:rsidR="006E4C04" w:rsidRDefault="006E4C04" w:rsidP="008323B8">
            <w:pPr>
              <w:pStyle w:val="NormalWeb"/>
              <w:numPr>
                <w:ilvl w:val="0"/>
                <w:numId w:val="13"/>
              </w:numPr>
              <w:rPr>
                <w:rFonts w:ascii="Century Gothic" w:hAnsi="Century Gothic"/>
                <w:b/>
                <w:color w:val="3A3A3A"/>
                <w:sz w:val="18"/>
                <w:szCs w:val="18"/>
              </w:rPr>
            </w:pPr>
            <w:r>
              <w:rPr>
                <w:rFonts w:ascii="Century Gothic" w:hAnsi="Century Gothic"/>
                <w:b/>
                <w:color w:val="3A3A3A"/>
                <w:sz w:val="18"/>
                <w:szCs w:val="18"/>
              </w:rPr>
              <w:t>S</w:t>
            </w:r>
            <w:r w:rsidRPr="00A06249">
              <w:rPr>
                <w:rFonts w:ascii="Century Gothic" w:hAnsi="Century Gothic"/>
                <w:b/>
                <w:color w:val="3A3A3A"/>
                <w:sz w:val="18"/>
                <w:szCs w:val="18"/>
              </w:rPr>
              <w:t xml:space="preserve">upport children’s talk by sharing terms used by artists, potters, musicians, dancers, e.g. as children show interest in exploring colour mixing, support them in using terms such as </w:t>
            </w:r>
            <w:r w:rsidRPr="00A06249">
              <w:rPr>
                <w:rFonts w:ascii="Century Gothic" w:hAnsi="Century Gothic"/>
                <w:b/>
                <w:i/>
                <w:iCs/>
                <w:color w:val="3A3A3A"/>
                <w:sz w:val="18"/>
                <w:szCs w:val="18"/>
              </w:rPr>
              <w:t>tint, shade, hue</w:t>
            </w:r>
            <w:r w:rsidRPr="00A06249">
              <w:rPr>
                <w:rFonts w:ascii="Century Gothic" w:hAnsi="Century Gothic"/>
                <w:b/>
                <w:color w:val="3A3A3A"/>
                <w:sz w:val="18"/>
                <w:szCs w:val="18"/>
              </w:rPr>
              <w:t xml:space="preserve">. </w:t>
            </w:r>
          </w:p>
          <w:p w14:paraId="1C884B69" w14:textId="77777777" w:rsidR="006E4C04" w:rsidRPr="00986754" w:rsidRDefault="006E4C04" w:rsidP="008323B8">
            <w:pPr>
              <w:pStyle w:val="ListParagraph"/>
              <w:numPr>
                <w:ilvl w:val="0"/>
                <w:numId w:val="13"/>
              </w:numPr>
              <w:rPr>
                <w:rFonts w:ascii="Century Gothic" w:hAnsi="Century Gothic"/>
                <w:b/>
                <w:sz w:val="18"/>
                <w:szCs w:val="18"/>
              </w:rPr>
            </w:pPr>
            <w:r w:rsidRPr="00986754">
              <w:rPr>
                <w:rFonts w:ascii="Century Gothic" w:hAnsi="Century Gothic"/>
                <w:b/>
                <w:sz w:val="18"/>
                <w:szCs w:val="18"/>
              </w:rPr>
              <w:t>Model and demonstrate drawing and construction techniques.</w:t>
            </w:r>
          </w:p>
          <w:p w14:paraId="33C1C207" w14:textId="77777777" w:rsidR="006E4C04" w:rsidRPr="00986754" w:rsidRDefault="006E4C04" w:rsidP="008323B8">
            <w:pPr>
              <w:pStyle w:val="ListParagraph"/>
              <w:numPr>
                <w:ilvl w:val="0"/>
                <w:numId w:val="13"/>
              </w:numPr>
              <w:rPr>
                <w:rFonts w:ascii="Century Gothic" w:hAnsi="Century Gothic"/>
                <w:b/>
                <w:sz w:val="18"/>
                <w:szCs w:val="18"/>
              </w:rPr>
            </w:pPr>
            <w:r w:rsidRPr="00986754">
              <w:rPr>
                <w:rFonts w:ascii="Century Gothic" w:hAnsi="Century Gothic"/>
                <w:b/>
                <w:sz w:val="18"/>
                <w:szCs w:val="18"/>
              </w:rPr>
              <w:t>Provide commentaries on creations</w:t>
            </w:r>
          </w:p>
          <w:p w14:paraId="2B3D59F1" w14:textId="77777777" w:rsidR="006E4C04" w:rsidRPr="00986754" w:rsidRDefault="006E4C04" w:rsidP="008323B8">
            <w:pPr>
              <w:pStyle w:val="ListParagraph"/>
              <w:numPr>
                <w:ilvl w:val="0"/>
                <w:numId w:val="13"/>
              </w:numPr>
              <w:rPr>
                <w:rFonts w:ascii="Century Gothic" w:hAnsi="Century Gothic"/>
                <w:b/>
                <w:sz w:val="18"/>
                <w:szCs w:val="18"/>
              </w:rPr>
            </w:pPr>
            <w:r w:rsidRPr="00986754">
              <w:rPr>
                <w:rFonts w:ascii="Century Gothic" w:hAnsi="Century Gothic"/>
                <w:b/>
                <w:sz w:val="18"/>
                <w:szCs w:val="18"/>
              </w:rPr>
              <w:t>Play alongside</w:t>
            </w:r>
          </w:p>
          <w:p w14:paraId="6BB02C65" w14:textId="77777777" w:rsidR="006E4C04" w:rsidRPr="00D27CAC" w:rsidRDefault="006E4C04" w:rsidP="008323B8">
            <w:pPr>
              <w:pStyle w:val="NormalWeb"/>
              <w:numPr>
                <w:ilvl w:val="0"/>
                <w:numId w:val="13"/>
              </w:numPr>
              <w:rPr>
                <w:rFonts w:ascii="Century Gothic" w:hAnsi="Century Gothic"/>
                <w:b/>
              </w:rPr>
            </w:pPr>
            <w:r w:rsidRPr="00D27CAC">
              <w:rPr>
                <w:rFonts w:ascii="Century Gothic" w:hAnsi="Century Gothic"/>
                <w:b/>
                <w:color w:val="3A3A3A"/>
                <w:sz w:val="18"/>
                <w:szCs w:val="18"/>
              </w:rPr>
              <w:t xml:space="preserve">When children have a strong intention in mind, support them in thinking about what they want to create, the processes that may be involved and the materials and resources they might need. </w:t>
            </w:r>
          </w:p>
          <w:p w14:paraId="60A40138" w14:textId="77777777" w:rsidR="006E4C04" w:rsidRDefault="006E4C04" w:rsidP="008323B8">
            <w:pPr>
              <w:pStyle w:val="NormalWeb"/>
              <w:numPr>
                <w:ilvl w:val="0"/>
                <w:numId w:val="13"/>
              </w:numPr>
              <w:rPr>
                <w:rFonts w:ascii="Century Gothic" w:hAnsi="Century Gothic"/>
                <w:b/>
                <w:color w:val="3A3A3A"/>
                <w:sz w:val="18"/>
                <w:szCs w:val="18"/>
              </w:rPr>
            </w:pPr>
            <w:r w:rsidRPr="00D27CAC">
              <w:rPr>
                <w:rFonts w:ascii="Century Gothic" w:hAnsi="Century Gothic"/>
                <w:b/>
                <w:color w:val="3A3A3A"/>
                <w:sz w:val="18"/>
                <w:szCs w:val="18"/>
              </w:rPr>
              <w:t xml:space="preserve">Recognise the importance of drawing in providing a bridge between imaginary play and writing, and that all are key forms of communication and tools for thinking. </w:t>
            </w:r>
            <w:r>
              <w:rPr>
                <w:rFonts w:ascii="Century Gothic" w:hAnsi="Century Gothic"/>
                <w:b/>
                <w:color w:val="3A3A3A"/>
                <w:sz w:val="18"/>
                <w:szCs w:val="18"/>
              </w:rPr>
              <w:t>(Birth to 5)</w:t>
            </w:r>
          </w:p>
          <w:p w14:paraId="0ECFBC28" w14:textId="77777777" w:rsidR="006E4C04" w:rsidRPr="00D27CAC" w:rsidRDefault="006E4C04" w:rsidP="008323B8">
            <w:pPr>
              <w:pStyle w:val="NormalWeb"/>
              <w:numPr>
                <w:ilvl w:val="0"/>
                <w:numId w:val="13"/>
              </w:numPr>
              <w:rPr>
                <w:rFonts w:ascii="Century Gothic" w:hAnsi="Century Gothic"/>
                <w:b/>
                <w:sz w:val="18"/>
                <w:szCs w:val="18"/>
              </w:rPr>
            </w:pPr>
            <w:r w:rsidRPr="00D27CAC">
              <w:rPr>
                <w:rFonts w:ascii="Century Gothic" w:hAnsi="Century Gothic"/>
                <w:b/>
                <w:sz w:val="18"/>
                <w:szCs w:val="18"/>
              </w:rPr>
              <w:t xml:space="preserve">Draw attention to children’s choice and use of: materials, tools and techniques, experimentation with colour, design, texture, form and function. </w:t>
            </w:r>
          </w:p>
          <w:p w14:paraId="5271F2D8" w14:textId="2FEE6AA1" w:rsidR="006E4C04" w:rsidRDefault="006E4C04" w:rsidP="008323B8">
            <w:pPr>
              <w:pStyle w:val="Heading2"/>
              <w:shd w:val="clear" w:color="auto" w:fill="FFFFFF"/>
              <w:spacing w:before="0" w:beforeAutospacing="0" w:after="34" w:afterAutospacing="0"/>
              <w:textAlignment w:val="baseline"/>
              <w:rPr>
                <w:rFonts w:ascii="Century Gothic" w:hAnsi="Century Gothic" w:cs="Lucida Grande"/>
                <w:i/>
                <w:color w:val="CC9900"/>
                <w:sz w:val="27"/>
                <w:szCs w:val="27"/>
              </w:rPr>
            </w:pPr>
            <w:r>
              <w:rPr>
                <w:rFonts w:ascii="Century Gothic" w:hAnsi="Century Gothic" w:cs="Lucida Grande"/>
                <w:i/>
                <w:color w:val="CC9900"/>
                <w:sz w:val="27"/>
                <w:szCs w:val="27"/>
              </w:rPr>
              <w:t>What to look for in drawing:</w:t>
            </w:r>
          </w:p>
          <w:p w14:paraId="787E17AA" w14:textId="77777777" w:rsidR="006E4C04" w:rsidRPr="001D327E" w:rsidRDefault="006E4C04" w:rsidP="008323B8">
            <w:pPr>
              <w:pStyle w:val="Heading2"/>
              <w:shd w:val="clear" w:color="auto" w:fill="FFFFFF"/>
              <w:spacing w:before="0" w:beforeAutospacing="0" w:after="34" w:afterAutospacing="0"/>
              <w:textAlignment w:val="baseline"/>
              <w:rPr>
                <w:rFonts w:ascii="Century Gothic" w:hAnsi="Century Gothic" w:cs="Lucida Grande"/>
                <w:i/>
                <w:color w:val="CC9900"/>
                <w:sz w:val="27"/>
                <w:szCs w:val="27"/>
              </w:rPr>
            </w:pPr>
            <w:r w:rsidRPr="001D327E">
              <w:rPr>
                <w:rFonts w:ascii="Century Gothic" w:hAnsi="Century Gothic" w:cs="Lucida Grande"/>
                <w:i/>
                <w:color w:val="CC9900"/>
                <w:sz w:val="27"/>
                <w:szCs w:val="27"/>
              </w:rPr>
              <w:t>Schematic Stage</w:t>
            </w:r>
          </w:p>
          <w:p w14:paraId="185ED4BD" w14:textId="77777777" w:rsidR="006E4C04" w:rsidRPr="001D327E" w:rsidRDefault="006E4C04" w:rsidP="008323B8">
            <w:pPr>
              <w:pStyle w:val="NormalWeb"/>
              <w:shd w:val="clear" w:color="auto" w:fill="FFFFFF"/>
              <w:spacing w:before="0" w:beforeAutospacing="0" w:after="240" w:afterAutospacing="0"/>
              <w:textAlignment w:val="baseline"/>
              <w:rPr>
                <w:rFonts w:ascii="Century Gothic" w:hAnsi="Century Gothic" w:cs="Lucida Grande"/>
                <w:i/>
                <w:color w:val="555555"/>
                <w:sz w:val="21"/>
                <w:szCs w:val="21"/>
              </w:rPr>
            </w:pPr>
            <w:r w:rsidRPr="001D327E">
              <w:rPr>
                <w:rFonts w:ascii="Century Gothic" w:hAnsi="Century Gothic" w:cs="Lucida Grande"/>
                <w:i/>
                <w:color w:val="555555"/>
                <w:sz w:val="21"/>
                <w:szCs w:val="21"/>
              </w:rPr>
              <w:t>This stage is typical of children between 5 to 8.</w:t>
            </w:r>
          </w:p>
          <w:p w14:paraId="0914136E" w14:textId="77777777" w:rsidR="006E4C04" w:rsidRPr="001D327E" w:rsidRDefault="006E4C04" w:rsidP="008323B8">
            <w:pPr>
              <w:numPr>
                <w:ilvl w:val="0"/>
                <w:numId w:val="5"/>
              </w:numPr>
              <w:shd w:val="clear" w:color="auto" w:fill="FFFFFF"/>
              <w:spacing w:after="120"/>
              <w:ind w:left="0"/>
              <w:textAlignment w:val="baseline"/>
              <w:rPr>
                <w:rFonts w:ascii="Century Gothic" w:hAnsi="Century Gothic" w:cs="Lucida Grande"/>
                <w:i/>
                <w:color w:val="555555"/>
                <w:sz w:val="21"/>
                <w:szCs w:val="21"/>
              </w:rPr>
            </w:pPr>
            <w:r w:rsidRPr="001D327E">
              <w:rPr>
                <w:rFonts w:ascii="Century Gothic" w:hAnsi="Century Gothic" w:cs="Lucida Grande"/>
                <w:i/>
                <w:color w:val="555555"/>
                <w:sz w:val="21"/>
                <w:szCs w:val="21"/>
              </w:rPr>
              <w:t>Drawings of people become more proportional and more detailed.</w:t>
            </w:r>
          </w:p>
          <w:p w14:paraId="623A2259" w14:textId="77777777" w:rsidR="006E4C04" w:rsidRPr="001D327E" w:rsidRDefault="006E4C04" w:rsidP="008323B8">
            <w:pPr>
              <w:numPr>
                <w:ilvl w:val="0"/>
                <w:numId w:val="5"/>
              </w:numPr>
              <w:shd w:val="clear" w:color="auto" w:fill="FFFFFF"/>
              <w:spacing w:after="120"/>
              <w:ind w:left="0"/>
              <w:textAlignment w:val="baseline"/>
              <w:rPr>
                <w:rFonts w:ascii="Century Gothic" w:hAnsi="Century Gothic" w:cs="Lucida Grande"/>
                <w:i/>
                <w:color w:val="555555"/>
                <w:sz w:val="21"/>
                <w:szCs w:val="21"/>
              </w:rPr>
            </w:pPr>
            <w:proofErr w:type="spellStart"/>
            <w:r w:rsidRPr="001D327E">
              <w:rPr>
                <w:rFonts w:ascii="Century Gothic" w:hAnsi="Century Gothic" w:cs="Lucida Grande"/>
                <w:i/>
                <w:color w:val="555555"/>
                <w:sz w:val="21"/>
                <w:szCs w:val="21"/>
              </w:rPr>
              <w:t>Colors</w:t>
            </w:r>
            <w:proofErr w:type="spellEnd"/>
            <w:r w:rsidRPr="001D327E">
              <w:rPr>
                <w:rFonts w:ascii="Century Gothic" w:hAnsi="Century Gothic" w:cs="Lucida Grande"/>
                <w:i/>
                <w:color w:val="555555"/>
                <w:sz w:val="21"/>
                <w:szCs w:val="21"/>
              </w:rPr>
              <w:t xml:space="preserve"> become more realistic and stereotypical (grass is green, the sky is blue).</w:t>
            </w:r>
          </w:p>
          <w:p w14:paraId="6B44A3CB" w14:textId="77777777" w:rsidR="006E4C04" w:rsidRPr="001D327E" w:rsidRDefault="006E4C04" w:rsidP="008323B8">
            <w:pPr>
              <w:numPr>
                <w:ilvl w:val="0"/>
                <w:numId w:val="5"/>
              </w:numPr>
              <w:shd w:val="clear" w:color="auto" w:fill="FFFFFF"/>
              <w:spacing w:after="120"/>
              <w:ind w:left="0"/>
              <w:textAlignment w:val="baseline"/>
              <w:rPr>
                <w:rFonts w:ascii="Century Gothic" w:hAnsi="Century Gothic" w:cs="Lucida Grande"/>
                <w:i/>
                <w:color w:val="555555"/>
                <w:sz w:val="21"/>
                <w:szCs w:val="21"/>
              </w:rPr>
            </w:pPr>
            <w:r w:rsidRPr="001D327E">
              <w:rPr>
                <w:rFonts w:ascii="Century Gothic" w:hAnsi="Century Gothic" w:cs="Lucida Grande"/>
                <w:i/>
                <w:color w:val="555555"/>
                <w:sz w:val="21"/>
                <w:szCs w:val="21"/>
              </w:rPr>
              <w:t>Skyline and ground lines start to show.</w:t>
            </w:r>
          </w:p>
          <w:p w14:paraId="434C9F6D" w14:textId="77777777" w:rsidR="006E4C04" w:rsidRPr="001D327E" w:rsidRDefault="006E4C04" w:rsidP="008323B8">
            <w:pPr>
              <w:numPr>
                <w:ilvl w:val="0"/>
                <w:numId w:val="5"/>
              </w:numPr>
              <w:shd w:val="clear" w:color="auto" w:fill="FFFFFF"/>
              <w:spacing w:after="120"/>
              <w:ind w:left="0"/>
              <w:textAlignment w:val="baseline"/>
              <w:rPr>
                <w:rFonts w:ascii="Century Gothic" w:hAnsi="Century Gothic" w:cs="Lucida Grande"/>
                <w:i/>
                <w:color w:val="555555"/>
                <w:sz w:val="21"/>
                <w:szCs w:val="21"/>
              </w:rPr>
            </w:pPr>
            <w:r w:rsidRPr="001D327E">
              <w:rPr>
                <w:rFonts w:ascii="Century Gothic" w:hAnsi="Century Gothic" w:cs="Lucida Grande"/>
                <w:i/>
                <w:color w:val="555555"/>
                <w:sz w:val="21"/>
                <w:szCs w:val="21"/>
              </w:rPr>
              <w:t>Children have a schema about a way of drawing. For example, a house will be drawn the same way in many drawings.</w:t>
            </w:r>
          </w:p>
          <w:p w14:paraId="6D8CFC06" w14:textId="77777777" w:rsidR="006E4C04" w:rsidRPr="001D327E" w:rsidRDefault="006E4C04" w:rsidP="008323B8">
            <w:pPr>
              <w:numPr>
                <w:ilvl w:val="0"/>
                <w:numId w:val="5"/>
              </w:numPr>
              <w:shd w:val="clear" w:color="auto" w:fill="FFFFFF"/>
              <w:spacing w:after="120"/>
              <w:ind w:left="0"/>
              <w:textAlignment w:val="baseline"/>
              <w:rPr>
                <w:rFonts w:ascii="Century Gothic" w:hAnsi="Century Gothic" w:cs="Lucida Grande"/>
                <w:i/>
                <w:color w:val="555555"/>
                <w:sz w:val="21"/>
                <w:szCs w:val="21"/>
              </w:rPr>
            </w:pPr>
            <w:r w:rsidRPr="001D327E">
              <w:rPr>
                <w:rFonts w:ascii="Century Gothic" w:hAnsi="Century Gothic" w:cs="Lucida Grande"/>
                <w:i/>
                <w:color w:val="555555"/>
                <w:sz w:val="21"/>
                <w:szCs w:val="21"/>
              </w:rPr>
              <w:t>Children will often create stories to go along with their drawings.</w:t>
            </w:r>
          </w:p>
          <w:p w14:paraId="54AD73CE" w14:textId="77777777" w:rsidR="006E4C04" w:rsidRPr="001D327E" w:rsidRDefault="006E4C04" w:rsidP="008323B8">
            <w:pPr>
              <w:pStyle w:val="listheader"/>
              <w:shd w:val="clear" w:color="auto" w:fill="FFFFFF"/>
              <w:spacing w:before="0" w:beforeAutospacing="0" w:after="45" w:afterAutospacing="0"/>
              <w:textAlignment w:val="baseline"/>
              <w:rPr>
                <w:rFonts w:ascii="Century Gothic" w:hAnsi="Century Gothic" w:cs="Lucida Grande"/>
                <w:b/>
                <w:bCs/>
                <w:i/>
                <w:color w:val="555555"/>
                <w:sz w:val="21"/>
                <w:szCs w:val="21"/>
              </w:rPr>
            </w:pPr>
            <w:r w:rsidRPr="001D327E">
              <w:rPr>
                <w:rFonts w:ascii="Century Gothic" w:hAnsi="Century Gothic" w:cs="Lucida Grande"/>
                <w:b/>
                <w:bCs/>
                <w:i/>
                <w:color w:val="555555"/>
                <w:sz w:val="21"/>
                <w:szCs w:val="21"/>
              </w:rPr>
              <w:t>At this stage, children will be developing skills important for art, science and mathematics including:</w:t>
            </w:r>
          </w:p>
          <w:p w14:paraId="1D4088F8" w14:textId="77777777" w:rsidR="006E4C04" w:rsidRPr="001D327E" w:rsidRDefault="006E4C04" w:rsidP="008323B8">
            <w:pPr>
              <w:numPr>
                <w:ilvl w:val="0"/>
                <w:numId w:val="6"/>
              </w:numPr>
              <w:shd w:val="clear" w:color="auto" w:fill="FFFFFF"/>
              <w:spacing w:after="120"/>
              <w:ind w:left="0"/>
              <w:textAlignment w:val="baseline"/>
              <w:rPr>
                <w:rFonts w:ascii="Century Gothic" w:hAnsi="Century Gothic" w:cs="Lucida Grande"/>
                <w:i/>
                <w:color w:val="555555"/>
                <w:sz w:val="21"/>
                <w:szCs w:val="21"/>
              </w:rPr>
            </w:pPr>
            <w:r w:rsidRPr="001D327E">
              <w:rPr>
                <w:rFonts w:ascii="Century Gothic" w:hAnsi="Century Gothic" w:cs="Lucida Grande"/>
                <w:i/>
                <w:color w:val="555555"/>
                <w:sz w:val="21"/>
                <w:szCs w:val="21"/>
              </w:rPr>
              <w:t>Trial and error</w:t>
            </w:r>
          </w:p>
          <w:p w14:paraId="4FD3517C" w14:textId="77777777" w:rsidR="006E4C04" w:rsidRPr="001D327E" w:rsidRDefault="006E4C04" w:rsidP="008323B8">
            <w:pPr>
              <w:numPr>
                <w:ilvl w:val="0"/>
                <w:numId w:val="6"/>
              </w:numPr>
              <w:shd w:val="clear" w:color="auto" w:fill="FFFFFF"/>
              <w:spacing w:after="120"/>
              <w:ind w:left="0"/>
              <w:textAlignment w:val="baseline"/>
              <w:rPr>
                <w:rFonts w:ascii="Century Gothic" w:hAnsi="Century Gothic" w:cs="Lucida Grande"/>
                <w:i/>
                <w:color w:val="555555"/>
                <w:sz w:val="21"/>
                <w:szCs w:val="21"/>
              </w:rPr>
            </w:pPr>
            <w:r w:rsidRPr="001D327E">
              <w:rPr>
                <w:rFonts w:ascii="Century Gothic" w:hAnsi="Century Gothic" w:cs="Lucida Grande"/>
                <w:i/>
                <w:color w:val="555555"/>
                <w:sz w:val="21"/>
                <w:szCs w:val="21"/>
              </w:rPr>
              <w:t>Patterns</w:t>
            </w:r>
          </w:p>
          <w:p w14:paraId="78E9CF25" w14:textId="77777777" w:rsidR="006E4C04" w:rsidRPr="001D327E" w:rsidRDefault="006E4C04" w:rsidP="008323B8">
            <w:pPr>
              <w:numPr>
                <w:ilvl w:val="0"/>
                <w:numId w:val="6"/>
              </w:numPr>
              <w:shd w:val="clear" w:color="auto" w:fill="FFFFFF"/>
              <w:spacing w:after="120"/>
              <w:ind w:left="0"/>
              <w:textAlignment w:val="baseline"/>
              <w:rPr>
                <w:rFonts w:ascii="Century Gothic" w:hAnsi="Century Gothic" w:cs="Lucida Grande"/>
                <w:i/>
                <w:color w:val="555555"/>
                <w:sz w:val="21"/>
                <w:szCs w:val="21"/>
              </w:rPr>
            </w:pPr>
            <w:r w:rsidRPr="001D327E">
              <w:rPr>
                <w:rFonts w:ascii="Century Gothic" w:hAnsi="Century Gothic" w:cs="Lucida Grande"/>
                <w:i/>
                <w:color w:val="555555"/>
                <w:sz w:val="21"/>
                <w:szCs w:val="21"/>
              </w:rPr>
              <w:t>Shapes</w:t>
            </w:r>
          </w:p>
          <w:p w14:paraId="3CBCBB1F" w14:textId="77777777" w:rsidR="006E4C04" w:rsidRPr="001D327E" w:rsidRDefault="006E4C04" w:rsidP="008323B8">
            <w:pPr>
              <w:numPr>
                <w:ilvl w:val="0"/>
                <w:numId w:val="6"/>
              </w:numPr>
              <w:shd w:val="clear" w:color="auto" w:fill="FFFFFF"/>
              <w:spacing w:after="120"/>
              <w:ind w:left="0"/>
              <w:textAlignment w:val="baseline"/>
              <w:rPr>
                <w:rFonts w:ascii="Century Gothic" w:hAnsi="Century Gothic" w:cs="Lucida Grande"/>
                <w:i/>
                <w:color w:val="555555"/>
                <w:sz w:val="21"/>
                <w:szCs w:val="21"/>
              </w:rPr>
            </w:pPr>
            <w:r w:rsidRPr="001D327E">
              <w:rPr>
                <w:rFonts w:ascii="Century Gothic" w:hAnsi="Century Gothic" w:cs="Lucida Grande"/>
                <w:i/>
                <w:color w:val="555555"/>
                <w:sz w:val="21"/>
                <w:szCs w:val="21"/>
              </w:rPr>
              <w:t>Numbers</w:t>
            </w:r>
          </w:p>
          <w:p w14:paraId="2F6377B1" w14:textId="77777777" w:rsidR="006E4C04" w:rsidRPr="001D327E" w:rsidRDefault="006E4C04" w:rsidP="008323B8">
            <w:pPr>
              <w:numPr>
                <w:ilvl w:val="0"/>
                <w:numId w:val="6"/>
              </w:numPr>
              <w:shd w:val="clear" w:color="auto" w:fill="FFFFFF"/>
              <w:spacing w:after="120"/>
              <w:ind w:left="0"/>
              <w:textAlignment w:val="baseline"/>
              <w:rPr>
                <w:rFonts w:ascii="Century Gothic" w:hAnsi="Century Gothic" w:cs="Lucida Grande"/>
                <w:i/>
                <w:color w:val="555555"/>
                <w:sz w:val="21"/>
                <w:szCs w:val="21"/>
              </w:rPr>
            </w:pPr>
            <w:r w:rsidRPr="001D327E">
              <w:rPr>
                <w:rFonts w:ascii="Century Gothic" w:hAnsi="Century Gothic" w:cs="Lucida Grande"/>
                <w:i/>
                <w:color w:val="555555"/>
                <w:sz w:val="21"/>
                <w:szCs w:val="21"/>
              </w:rPr>
              <w:t>Interpretation</w:t>
            </w:r>
          </w:p>
          <w:p w14:paraId="15F39C91" w14:textId="77777777" w:rsidR="006E4C04" w:rsidRPr="001C65DF" w:rsidRDefault="006E4C04" w:rsidP="008323B8">
            <w:pPr>
              <w:pStyle w:val="Heading1"/>
              <w:spacing w:before="0" w:after="33"/>
              <w:textAlignment w:val="baseline"/>
              <w:rPr>
                <w:rFonts w:ascii="Lucida Grande" w:hAnsi="Lucida Grande" w:cs="Lucida Grande"/>
                <w:caps/>
                <w:color w:val="0070C0"/>
                <w:spacing w:val="15"/>
                <w:sz w:val="41"/>
                <w:szCs w:val="41"/>
              </w:rPr>
            </w:pPr>
            <w:r w:rsidRPr="001C65DF">
              <w:rPr>
                <w:rFonts w:ascii="Lucida Grande" w:hAnsi="Lucida Grande" w:cs="Lucida Grande"/>
                <w:caps/>
                <w:color w:val="0070C0"/>
                <w:spacing w:val="15"/>
                <w:sz w:val="41"/>
                <w:szCs w:val="41"/>
              </w:rPr>
              <w:lastRenderedPageBreak/>
              <w:t>DEVELOPMENTAL STAGES OF CHILDREN'S DRAWINGS</w:t>
            </w:r>
          </w:p>
          <w:p w14:paraId="65722A64" w14:textId="70D7B4E4" w:rsidR="006E4C04" w:rsidRPr="006E4C04" w:rsidRDefault="006E4C04" w:rsidP="008323B8">
            <w:pPr>
              <w:pStyle w:val="note"/>
              <w:spacing w:before="0" w:beforeAutospacing="0" w:after="240" w:afterAutospacing="0"/>
              <w:textAlignment w:val="baseline"/>
              <w:rPr>
                <w:rFonts w:ascii="inherit" w:hAnsi="inherit" w:cs="Lucida Grande"/>
                <w:i/>
                <w:iCs/>
                <w:color w:val="0070C0"/>
                <w:sz w:val="18"/>
                <w:szCs w:val="18"/>
              </w:rPr>
            </w:pPr>
            <w:r w:rsidRPr="001C65DF">
              <w:rPr>
                <w:rFonts w:ascii="inherit" w:hAnsi="inherit" w:cs="Lucida Grande"/>
                <w:i/>
                <w:iCs/>
                <w:color w:val="0070C0"/>
                <w:sz w:val="18"/>
                <w:szCs w:val="18"/>
              </w:rPr>
              <w:t>These stages are taken from Bob Steel’s Draw Me a Story: An Illustrated Exploration of Drawing-as-Language, ©1997.</w:t>
            </w:r>
          </w:p>
        </w:tc>
      </w:tr>
      <w:tr w:rsidR="00787ED5" w14:paraId="09BE90E9" w14:textId="67D12FC4" w:rsidTr="008323B8">
        <w:trPr>
          <w:gridAfter w:val="2"/>
          <w:wAfter w:w="613" w:type="dxa"/>
        </w:trPr>
        <w:tc>
          <w:tcPr>
            <w:tcW w:w="1555" w:type="dxa"/>
          </w:tcPr>
          <w:p w14:paraId="55A29CB3" w14:textId="77777777" w:rsidR="00787ED5" w:rsidRPr="001E6694" w:rsidRDefault="00787ED5" w:rsidP="008323B8">
            <w:pPr>
              <w:rPr>
                <w:rFonts w:ascii="Century Gothic" w:hAnsi="Century Gothic"/>
                <w:b/>
                <w:i/>
              </w:rPr>
            </w:pPr>
            <w:r w:rsidRPr="00AF559E">
              <w:rPr>
                <w:rFonts w:ascii="Century Gothic" w:hAnsi="Century Gothic"/>
                <w:b/>
                <w:i/>
                <w:sz w:val="22"/>
              </w:rPr>
              <w:lastRenderedPageBreak/>
              <w:t>Enabling Environment</w:t>
            </w:r>
          </w:p>
        </w:tc>
        <w:tc>
          <w:tcPr>
            <w:tcW w:w="13478" w:type="dxa"/>
            <w:gridSpan w:val="15"/>
          </w:tcPr>
          <w:p w14:paraId="5C64E949" w14:textId="77777777" w:rsidR="005E7947" w:rsidRDefault="005E7947" w:rsidP="008323B8">
            <w:pPr>
              <w:pStyle w:val="NormalWeb"/>
              <w:numPr>
                <w:ilvl w:val="0"/>
                <w:numId w:val="18"/>
              </w:numPr>
              <w:rPr>
                <w:rFonts w:ascii="Century Gothic" w:hAnsi="Century Gothic"/>
                <w:color w:val="3A3A3A"/>
                <w:sz w:val="18"/>
                <w:szCs w:val="18"/>
              </w:rPr>
            </w:pPr>
            <w:r w:rsidRPr="00A21776">
              <w:rPr>
                <w:rFonts w:ascii="Century Gothic" w:hAnsi="Century Gothic"/>
                <w:color w:val="3A3A3A"/>
                <w:sz w:val="18"/>
                <w:szCs w:val="18"/>
              </w:rPr>
              <w:t xml:space="preserve">Introduce children to a wide range of music, movement, painting and sculpture. </w:t>
            </w:r>
          </w:p>
          <w:p w14:paraId="2656847D" w14:textId="77777777" w:rsidR="005E7947" w:rsidRPr="00A21776" w:rsidRDefault="005E7947" w:rsidP="008323B8">
            <w:pPr>
              <w:pStyle w:val="NormalWeb"/>
              <w:numPr>
                <w:ilvl w:val="0"/>
                <w:numId w:val="18"/>
              </w:numPr>
              <w:rPr>
                <w:rFonts w:ascii="Century Gothic" w:hAnsi="Century Gothic"/>
                <w:color w:val="3A3A3A"/>
                <w:sz w:val="18"/>
                <w:szCs w:val="18"/>
              </w:rPr>
            </w:pPr>
            <w:r>
              <w:rPr>
                <w:rFonts w:ascii="Century Gothic" w:hAnsi="Century Gothic"/>
                <w:color w:val="3A3A3A"/>
                <w:sz w:val="18"/>
                <w:szCs w:val="18"/>
              </w:rPr>
              <w:t>Open ended colour mixing exploration/ focussed target colours</w:t>
            </w:r>
          </w:p>
          <w:p w14:paraId="6025899F" w14:textId="77777777" w:rsidR="005E7947" w:rsidRPr="00A21776" w:rsidRDefault="005E7947" w:rsidP="008323B8">
            <w:pPr>
              <w:pStyle w:val="NormalWeb"/>
              <w:numPr>
                <w:ilvl w:val="0"/>
                <w:numId w:val="18"/>
              </w:numPr>
              <w:rPr>
                <w:rFonts w:ascii="Century Gothic" w:hAnsi="Century Gothic"/>
              </w:rPr>
            </w:pPr>
            <w:r w:rsidRPr="00A21776">
              <w:rPr>
                <w:rFonts w:ascii="Century Gothic" w:hAnsi="Century Gothic"/>
                <w:color w:val="3A3A3A"/>
                <w:sz w:val="18"/>
                <w:szCs w:val="18"/>
              </w:rPr>
              <w:t xml:space="preserve">Share with children other artists’ work that connects with their ideas, interests and experiences. </w:t>
            </w:r>
          </w:p>
          <w:p w14:paraId="1B1D8D47" w14:textId="77777777" w:rsidR="005E7947" w:rsidRDefault="005E7947" w:rsidP="008323B8">
            <w:pPr>
              <w:pStyle w:val="NormalWeb"/>
              <w:numPr>
                <w:ilvl w:val="0"/>
                <w:numId w:val="18"/>
              </w:numPr>
              <w:rPr>
                <w:rFonts w:ascii="Century Gothic" w:hAnsi="Century Gothic"/>
                <w:color w:val="3A3A3A"/>
                <w:sz w:val="18"/>
                <w:szCs w:val="18"/>
              </w:rPr>
            </w:pPr>
            <w:r w:rsidRPr="00A21776">
              <w:rPr>
                <w:rFonts w:ascii="Century Gothic" w:hAnsi="Century Gothic"/>
                <w:color w:val="3A3A3A"/>
                <w:sz w:val="18"/>
                <w:szCs w:val="18"/>
              </w:rPr>
              <w:t xml:space="preserve">Create a place where work in progress can be kept safely. </w:t>
            </w:r>
          </w:p>
          <w:p w14:paraId="57C1A193" w14:textId="77777777" w:rsidR="005E7947" w:rsidRDefault="005E7947" w:rsidP="008323B8">
            <w:pPr>
              <w:pStyle w:val="NormalWeb"/>
              <w:numPr>
                <w:ilvl w:val="0"/>
                <w:numId w:val="18"/>
              </w:numPr>
              <w:rPr>
                <w:rFonts w:ascii="Century Gothic" w:hAnsi="Century Gothic"/>
                <w:color w:val="3A3A3A"/>
                <w:sz w:val="18"/>
                <w:szCs w:val="18"/>
              </w:rPr>
            </w:pPr>
            <w:r>
              <w:rPr>
                <w:rFonts w:ascii="Century Gothic" w:hAnsi="Century Gothic"/>
                <w:color w:val="3A3A3A"/>
                <w:sz w:val="18"/>
                <w:szCs w:val="18"/>
              </w:rPr>
              <w:t>Painting aprons</w:t>
            </w:r>
          </w:p>
          <w:p w14:paraId="3A607ADD" w14:textId="77777777" w:rsidR="005E7947" w:rsidRPr="00A21776" w:rsidRDefault="005E7947" w:rsidP="008323B8">
            <w:pPr>
              <w:pStyle w:val="NormalWeb"/>
              <w:numPr>
                <w:ilvl w:val="0"/>
                <w:numId w:val="18"/>
              </w:numPr>
              <w:rPr>
                <w:rFonts w:ascii="Century Gothic" w:hAnsi="Century Gothic"/>
                <w:color w:val="3A3A3A"/>
                <w:sz w:val="18"/>
                <w:szCs w:val="18"/>
              </w:rPr>
            </w:pPr>
            <w:r w:rsidRPr="00A21776">
              <w:rPr>
                <w:rFonts w:ascii="Century Gothic" w:hAnsi="Century Gothic"/>
                <w:sz w:val="18"/>
              </w:rPr>
              <w:t>Enhanced resources relating to topics</w:t>
            </w:r>
          </w:p>
          <w:p w14:paraId="225650CC" w14:textId="77777777" w:rsidR="005E7947" w:rsidRPr="00986754" w:rsidRDefault="005E7947" w:rsidP="008323B8">
            <w:pPr>
              <w:pStyle w:val="ListParagraph"/>
              <w:numPr>
                <w:ilvl w:val="0"/>
                <w:numId w:val="18"/>
              </w:numPr>
              <w:rPr>
                <w:rFonts w:ascii="Century Gothic" w:hAnsi="Century Gothic"/>
                <w:sz w:val="18"/>
              </w:rPr>
            </w:pPr>
            <w:r w:rsidRPr="00986754">
              <w:rPr>
                <w:rFonts w:ascii="Century Gothic" w:hAnsi="Century Gothic"/>
                <w:sz w:val="18"/>
              </w:rPr>
              <w:t>Fabrics/collage materials</w:t>
            </w:r>
          </w:p>
          <w:p w14:paraId="646653C9" w14:textId="77777777" w:rsidR="005E7947" w:rsidRPr="00986754" w:rsidRDefault="005E7947" w:rsidP="008323B8">
            <w:pPr>
              <w:pStyle w:val="ListParagraph"/>
              <w:numPr>
                <w:ilvl w:val="0"/>
                <w:numId w:val="18"/>
              </w:numPr>
              <w:rPr>
                <w:rFonts w:ascii="Century Gothic" w:hAnsi="Century Gothic"/>
                <w:sz w:val="18"/>
              </w:rPr>
            </w:pPr>
            <w:r w:rsidRPr="00986754">
              <w:rPr>
                <w:rFonts w:ascii="Century Gothic" w:hAnsi="Century Gothic"/>
                <w:sz w:val="18"/>
              </w:rPr>
              <w:t>Felt tipped pens, chalk, dry wipe pens</w:t>
            </w:r>
          </w:p>
          <w:p w14:paraId="44A93045" w14:textId="77777777" w:rsidR="005E7947" w:rsidRPr="00986754" w:rsidRDefault="005E7947" w:rsidP="008323B8">
            <w:pPr>
              <w:pStyle w:val="ListParagraph"/>
              <w:numPr>
                <w:ilvl w:val="0"/>
                <w:numId w:val="18"/>
              </w:numPr>
              <w:rPr>
                <w:rFonts w:ascii="Century Gothic" w:hAnsi="Century Gothic"/>
                <w:sz w:val="18"/>
              </w:rPr>
            </w:pPr>
            <w:r w:rsidRPr="00986754">
              <w:rPr>
                <w:rFonts w:ascii="Century Gothic" w:hAnsi="Century Gothic"/>
                <w:sz w:val="18"/>
              </w:rPr>
              <w:t>Painting area – primary colours + black and white paint available daily – chunky brushes</w:t>
            </w:r>
          </w:p>
          <w:p w14:paraId="29AD9046" w14:textId="77777777" w:rsidR="005E7947" w:rsidRPr="00986754" w:rsidRDefault="005E7947" w:rsidP="008323B8">
            <w:pPr>
              <w:pStyle w:val="ListParagraph"/>
              <w:numPr>
                <w:ilvl w:val="0"/>
                <w:numId w:val="18"/>
              </w:numPr>
              <w:rPr>
                <w:rFonts w:ascii="Century Gothic" w:hAnsi="Century Gothic"/>
                <w:sz w:val="18"/>
              </w:rPr>
            </w:pPr>
            <w:r w:rsidRPr="00986754">
              <w:rPr>
                <w:rFonts w:ascii="Century Gothic" w:hAnsi="Century Gothic"/>
                <w:sz w:val="18"/>
              </w:rPr>
              <w:t>Playdough/ clay</w:t>
            </w:r>
          </w:p>
          <w:p w14:paraId="028492AB" w14:textId="77777777" w:rsidR="005E7947" w:rsidRPr="00986754" w:rsidRDefault="005E7947" w:rsidP="008323B8">
            <w:pPr>
              <w:pStyle w:val="ListParagraph"/>
              <w:numPr>
                <w:ilvl w:val="0"/>
                <w:numId w:val="18"/>
              </w:numPr>
              <w:rPr>
                <w:rFonts w:ascii="Century Gothic" w:hAnsi="Century Gothic"/>
                <w:sz w:val="18"/>
              </w:rPr>
            </w:pPr>
            <w:r w:rsidRPr="00986754">
              <w:rPr>
                <w:rFonts w:ascii="Century Gothic" w:hAnsi="Century Gothic"/>
                <w:sz w:val="18"/>
              </w:rPr>
              <w:t>Reusable collage - natural resources to encourage pattern making</w:t>
            </w:r>
          </w:p>
          <w:p w14:paraId="32FB574E" w14:textId="77777777" w:rsidR="005E7947" w:rsidRDefault="005E7947" w:rsidP="008323B8">
            <w:pPr>
              <w:pStyle w:val="ListParagraph"/>
              <w:numPr>
                <w:ilvl w:val="0"/>
                <w:numId w:val="18"/>
              </w:numPr>
              <w:rPr>
                <w:rFonts w:ascii="Century Gothic" w:hAnsi="Century Gothic"/>
                <w:sz w:val="18"/>
              </w:rPr>
            </w:pPr>
            <w:r w:rsidRPr="00986754">
              <w:rPr>
                <w:rFonts w:ascii="Century Gothic" w:hAnsi="Century Gothic"/>
                <w:sz w:val="18"/>
              </w:rPr>
              <w:t>Workshop – with a variety of materials to construct with – Sellotape, glue, string, wool</w:t>
            </w:r>
            <w:r>
              <w:rPr>
                <w:rFonts w:ascii="Century Gothic" w:hAnsi="Century Gothic"/>
                <w:sz w:val="18"/>
              </w:rPr>
              <w:t>, hole punch</w:t>
            </w:r>
          </w:p>
          <w:p w14:paraId="6F51131E" w14:textId="77777777" w:rsidR="005E7947" w:rsidRPr="00986754" w:rsidRDefault="005E7947" w:rsidP="008323B8">
            <w:pPr>
              <w:pStyle w:val="ListParagraph"/>
              <w:numPr>
                <w:ilvl w:val="0"/>
                <w:numId w:val="18"/>
              </w:numPr>
              <w:rPr>
                <w:rFonts w:ascii="Century Gothic" w:hAnsi="Century Gothic"/>
                <w:sz w:val="18"/>
              </w:rPr>
            </w:pPr>
            <w:r>
              <w:rPr>
                <w:rFonts w:ascii="Century Gothic" w:hAnsi="Century Gothic"/>
                <w:sz w:val="18"/>
              </w:rPr>
              <w:t>Variety of scissors to meet stages of development - right and left handed</w:t>
            </w:r>
          </w:p>
          <w:p w14:paraId="14575731" w14:textId="77777777" w:rsidR="005E7947" w:rsidRPr="00986754" w:rsidRDefault="005E7947" w:rsidP="008323B8">
            <w:pPr>
              <w:pStyle w:val="ListParagraph"/>
              <w:numPr>
                <w:ilvl w:val="0"/>
                <w:numId w:val="18"/>
              </w:numPr>
              <w:rPr>
                <w:rFonts w:ascii="Century Gothic" w:hAnsi="Century Gothic"/>
                <w:sz w:val="18"/>
              </w:rPr>
            </w:pPr>
            <w:r w:rsidRPr="00986754">
              <w:rPr>
                <w:rFonts w:ascii="Century Gothic" w:hAnsi="Century Gothic"/>
                <w:sz w:val="18"/>
              </w:rPr>
              <w:t>Writing pencils – thick triangular, thin triangular, left and right handed</w:t>
            </w:r>
          </w:p>
          <w:p w14:paraId="5F22728E" w14:textId="68B2B686" w:rsidR="00787ED5" w:rsidRPr="00A21776" w:rsidRDefault="005E7947" w:rsidP="008323B8">
            <w:pPr>
              <w:pStyle w:val="NormalWeb"/>
              <w:numPr>
                <w:ilvl w:val="0"/>
                <w:numId w:val="18"/>
              </w:numPr>
              <w:rPr>
                <w:rFonts w:ascii="Century Gothic" w:hAnsi="Century Gothic"/>
                <w:color w:val="3A3A3A"/>
                <w:sz w:val="18"/>
                <w:szCs w:val="18"/>
              </w:rPr>
            </w:pPr>
            <w:r w:rsidRPr="00986754">
              <w:rPr>
                <w:rFonts w:ascii="Century Gothic" w:hAnsi="Century Gothic"/>
                <w:sz w:val="18"/>
              </w:rPr>
              <w:t xml:space="preserve">Construction large wooden blocks, </w:t>
            </w:r>
            <w:r>
              <w:rPr>
                <w:rFonts w:ascii="Century Gothic" w:hAnsi="Century Gothic"/>
                <w:sz w:val="18"/>
              </w:rPr>
              <w:t>D</w:t>
            </w:r>
            <w:r w:rsidRPr="00986754">
              <w:rPr>
                <w:rFonts w:ascii="Century Gothic" w:hAnsi="Century Gothic"/>
                <w:sz w:val="18"/>
              </w:rPr>
              <w:t xml:space="preserve">uplo, </w:t>
            </w:r>
            <w:r>
              <w:rPr>
                <w:rFonts w:ascii="Century Gothic" w:hAnsi="Century Gothic"/>
                <w:sz w:val="18"/>
              </w:rPr>
              <w:t xml:space="preserve">Lego, </w:t>
            </w:r>
            <w:r w:rsidRPr="00986754">
              <w:rPr>
                <w:rFonts w:ascii="Century Gothic" w:hAnsi="Century Gothic"/>
                <w:sz w:val="18"/>
              </w:rPr>
              <w:t>small wooden blocks</w:t>
            </w:r>
          </w:p>
        </w:tc>
      </w:tr>
      <w:tr w:rsidR="008323B8" w14:paraId="2F2183C5" w14:textId="47919132" w:rsidTr="008323B8">
        <w:trPr>
          <w:gridAfter w:val="2"/>
          <w:wAfter w:w="613" w:type="dxa"/>
        </w:trPr>
        <w:tc>
          <w:tcPr>
            <w:tcW w:w="1555" w:type="dxa"/>
          </w:tcPr>
          <w:p w14:paraId="6EC9F35D" w14:textId="77777777" w:rsidR="00787ED5" w:rsidRPr="00AF559E" w:rsidRDefault="00787ED5" w:rsidP="008323B8">
            <w:pPr>
              <w:rPr>
                <w:rFonts w:ascii="Century Gothic" w:hAnsi="Century Gothic"/>
                <w:b/>
                <w:sz w:val="22"/>
              </w:rPr>
            </w:pPr>
            <w:r w:rsidRPr="008F3C51">
              <w:rPr>
                <w:rFonts w:ascii="Century Gothic" w:hAnsi="Century Gothic"/>
                <w:b/>
              </w:rPr>
              <w:t>Story Telling &amp; Drama</w:t>
            </w:r>
          </w:p>
        </w:tc>
        <w:tc>
          <w:tcPr>
            <w:tcW w:w="1567" w:type="dxa"/>
          </w:tcPr>
          <w:p w14:paraId="548A23E1" w14:textId="77777777" w:rsidR="00787ED5" w:rsidRPr="00A5002F" w:rsidRDefault="00787ED5" w:rsidP="008323B8">
            <w:pPr>
              <w:rPr>
                <w:rFonts w:ascii="Century Gothic" w:hAnsi="Century Gothic"/>
                <w:b/>
              </w:rPr>
            </w:pPr>
            <w:r w:rsidRPr="002F6900">
              <w:rPr>
                <w:rFonts w:ascii="Century Gothic" w:hAnsi="Century Gothic"/>
                <w:b/>
                <w:sz w:val="21"/>
              </w:rPr>
              <w:t xml:space="preserve">BEING </w:t>
            </w:r>
            <w:r w:rsidRPr="008F3C51">
              <w:rPr>
                <w:rFonts w:ascii="Century Gothic" w:hAnsi="Century Gothic"/>
                <w:b/>
                <w:sz w:val="20"/>
              </w:rPr>
              <w:t>IMAGINATIVE</w:t>
            </w:r>
            <w:r w:rsidRPr="002F6900">
              <w:rPr>
                <w:rFonts w:ascii="Century Gothic" w:hAnsi="Century Gothic"/>
                <w:b/>
                <w:sz w:val="21"/>
              </w:rPr>
              <w:t xml:space="preserve"> &amp; EXPRESSIVE</w:t>
            </w:r>
          </w:p>
        </w:tc>
        <w:tc>
          <w:tcPr>
            <w:tcW w:w="1701" w:type="dxa"/>
            <w:gridSpan w:val="2"/>
          </w:tcPr>
          <w:p w14:paraId="18CEBC8F" w14:textId="2AAD6041" w:rsidR="0055346D" w:rsidRPr="008F3C51" w:rsidRDefault="0055346D" w:rsidP="008323B8">
            <w:pPr>
              <w:pStyle w:val="NormalWeb"/>
              <w:rPr>
                <w:rFonts w:ascii="Century Gothic" w:hAnsi="Century Gothic"/>
                <w:b/>
                <w:sz w:val="20"/>
                <w:szCs w:val="18"/>
              </w:rPr>
            </w:pPr>
            <w:r w:rsidRPr="008F3C51">
              <w:rPr>
                <w:rFonts w:ascii="Century Gothic" w:hAnsi="Century Gothic"/>
                <w:b/>
                <w:color w:val="3A3A3A"/>
                <w:sz w:val="20"/>
                <w:szCs w:val="18"/>
              </w:rPr>
              <w:t xml:space="preserve">I can introduce a storyline or narrative into my play </w:t>
            </w:r>
          </w:p>
          <w:p w14:paraId="528F5A8F" w14:textId="77777777" w:rsidR="00787ED5" w:rsidRPr="008F3C51" w:rsidRDefault="00787ED5" w:rsidP="008323B8">
            <w:pPr>
              <w:rPr>
                <w:rFonts w:ascii="Century Gothic" w:hAnsi="Century Gothic"/>
                <w:sz w:val="20"/>
                <w:szCs w:val="18"/>
                <w:u w:val="single"/>
              </w:rPr>
            </w:pPr>
          </w:p>
        </w:tc>
        <w:tc>
          <w:tcPr>
            <w:tcW w:w="1702" w:type="dxa"/>
            <w:gridSpan w:val="2"/>
          </w:tcPr>
          <w:p w14:paraId="60920866" w14:textId="58525C1A" w:rsidR="00787ED5" w:rsidRPr="008F3C51" w:rsidRDefault="00787ED5" w:rsidP="008323B8">
            <w:pPr>
              <w:rPr>
                <w:rFonts w:ascii="Century Gothic" w:hAnsi="Century Gothic"/>
                <w:sz w:val="20"/>
                <w:szCs w:val="18"/>
                <w:u w:val="single"/>
              </w:rPr>
            </w:pPr>
            <w:r w:rsidRPr="008F3C51">
              <w:rPr>
                <w:rFonts w:ascii="Century Gothic" w:hAnsi="Century Gothic"/>
                <w:b/>
                <w:sz w:val="20"/>
                <w:szCs w:val="18"/>
              </w:rPr>
              <w:t>I can use a wide range of high</w:t>
            </w:r>
            <w:r w:rsidR="00D24953" w:rsidRPr="008F3C51">
              <w:rPr>
                <w:rFonts w:ascii="Century Gothic" w:hAnsi="Century Gothic"/>
                <w:b/>
                <w:sz w:val="20"/>
                <w:szCs w:val="18"/>
              </w:rPr>
              <w:t>-</w:t>
            </w:r>
            <w:r w:rsidRPr="008F3C51">
              <w:rPr>
                <w:rFonts w:ascii="Century Gothic" w:hAnsi="Century Gothic"/>
                <w:b/>
                <w:sz w:val="20"/>
                <w:szCs w:val="18"/>
              </w:rPr>
              <w:t>level vocabulary to express myself</w:t>
            </w:r>
          </w:p>
        </w:tc>
        <w:tc>
          <w:tcPr>
            <w:tcW w:w="1701" w:type="dxa"/>
            <w:gridSpan w:val="2"/>
          </w:tcPr>
          <w:p w14:paraId="2F9782BF" w14:textId="5CE3DD83" w:rsidR="00D24953" w:rsidRPr="008F3C51" w:rsidRDefault="00D24953" w:rsidP="008323B8">
            <w:pPr>
              <w:pStyle w:val="NormalWeb"/>
              <w:rPr>
                <w:rFonts w:ascii="Century Gothic" w:hAnsi="Century Gothic"/>
                <w:b/>
                <w:color w:val="3A3A3A"/>
                <w:sz w:val="20"/>
                <w:szCs w:val="18"/>
              </w:rPr>
            </w:pPr>
            <w:r w:rsidRPr="008F3C51">
              <w:rPr>
                <w:rFonts w:ascii="Century Gothic" w:hAnsi="Century Gothic"/>
                <w:b/>
                <w:color w:val="3A3A3A"/>
                <w:sz w:val="20"/>
                <w:szCs w:val="18"/>
              </w:rPr>
              <w:t>I can</w:t>
            </w:r>
            <w:r w:rsidR="000D3D06" w:rsidRPr="008F3C51">
              <w:rPr>
                <w:rFonts w:ascii="Century Gothic" w:hAnsi="Century Gothic"/>
                <w:b/>
                <w:color w:val="3A3A3A"/>
                <w:sz w:val="20"/>
                <w:szCs w:val="18"/>
              </w:rPr>
              <w:t xml:space="preserve"> r</w:t>
            </w:r>
            <w:r w:rsidRPr="008F3C51">
              <w:rPr>
                <w:rFonts w:ascii="Century Gothic" w:hAnsi="Century Gothic"/>
                <w:b/>
                <w:color w:val="3A3A3A"/>
                <w:sz w:val="20"/>
                <w:szCs w:val="18"/>
              </w:rPr>
              <w:t xml:space="preserve">epresent both imaginary and real-life ideas, events, people and objects </w:t>
            </w:r>
          </w:p>
          <w:p w14:paraId="3DD66496" w14:textId="5408228D" w:rsidR="001144B7" w:rsidRPr="008F3C51" w:rsidRDefault="001144B7" w:rsidP="008323B8">
            <w:pPr>
              <w:pStyle w:val="NormalWeb"/>
              <w:rPr>
                <w:rFonts w:ascii="Century Gothic" w:hAnsi="Century Gothic"/>
                <w:b/>
                <w:sz w:val="20"/>
                <w:szCs w:val="18"/>
              </w:rPr>
            </w:pPr>
            <w:r w:rsidRPr="008F3C51">
              <w:rPr>
                <w:rFonts w:ascii="Century Gothic" w:hAnsi="Century Gothic"/>
                <w:b/>
                <w:color w:val="3A3A3A"/>
                <w:sz w:val="20"/>
                <w:szCs w:val="18"/>
              </w:rPr>
              <w:t xml:space="preserve">I can play cooperatively as part of a group to create, develop and act out an </w:t>
            </w:r>
            <w:r w:rsidRPr="008F3C51">
              <w:rPr>
                <w:rFonts w:ascii="Century Gothic" w:hAnsi="Century Gothic"/>
                <w:b/>
                <w:color w:val="3A3A3A"/>
                <w:sz w:val="20"/>
                <w:szCs w:val="18"/>
              </w:rPr>
              <w:lastRenderedPageBreak/>
              <w:t xml:space="preserve">imaginary idea or narrative </w:t>
            </w:r>
          </w:p>
          <w:p w14:paraId="2CB5D870" w14:textId="77777777" w:rsidR="001144B7" w:rsidRPr="008F3C51" w:rsidRDefault="001144B7" w:rsidP="008323B8">
            <w:pPr>
              <w:pStyle w:val="NormalWeb"/>
              <w:rPr>
                <w:rFonts w:ascii="Century Gothic" w:hAnsi="Century Gothic"/>
                <w:b/>
                <w:sz w:val="20"/>
                <w:szCs w:val="18"/>
              </w:rPr>
            </w:pPr>
          </w:p>
          <w:p w14:paraId="5D5912D6" w14:textId="77777777" w:rsidR="00787ED5" w:rsidRPr="008F3C51" w:rsidRDefault="00787ED5" w:rsidP="008323B8">
            <w:pPr>
              <w:rPr>
                <w:rFonts w:ascii="Century Gothic" w:hAnsi="Century Gothic"/>
                <w:sz w:val="20"/>
                <w:szCs w:val="18"/>
                <w:u w:val="single"/>
              </w:rPr>
            </w:pPr>
          </w:p>
        </w:tc>
        <w:tc>
          <w:tcPr>
            <w:tcW w:w="1702" w:type="dxa"/>
            <w:gridSpan w:val="2"/>
          </w:tcPr>
          <w:p w14:paraId="32A67A87" w14:textId="4F0D656F" w:rsidR="000D3D06" w:rsidRPr="008F3C51" w:rsidRDefault="000D3D06" w:rsidP="008323B8">
            <w:pPr>
              <w:pStyle w:val="NormalWeb"/>
              <w:rPr>
                <w:rFonts w:ascii="Century Gothic" w:hAnsi="Century Gothic"/>
                <w:b/>
                <w:color w:val="3A3A3A"/>
                <w:sz w:val="20"/>
                <w:szCs w:val="18"/>
              </w:rPr>
            </w:pPr>
            <w:r w:rsidRPr="008F3C51">
              <w:rPr>
                <w:rFonts w:ascii="Century Gothic" w:hAnsi="Century Gothic"/>
                <w:b/>
                <w:color w:val="3A3A3A"/>
                <w:sz w:val="20"/>
                <w:szCs w:val="18"/>
              </w:rPr>
              <w:lastRenderedPageBreak/>
              <w:t xml:space="preserve">I can initiate new combinations of movements and gestures in order to express and respond to feelings, ideas and experiences </w:t>
            </w:r>
          </w:p>
          <w:p w14:paraId="3D347728" w14:textId="77777777" w:rsidR="00787ED5" w:rsidRPr="008F3C51" w:rsidRDefault="00787ED5" w:rsidP="008323B8">
            <w:pPr>
              <w:rPr>
                <w:rFonts w:ascii="Century Gothic" w:hAnsi="Century Gothic"/>
                <w:b/>
                <w:sz w:val="20"/>
                <w:u w:val="single"/>
              </w:rPr>
            </w:pPr>
          </w:p>
        </w:tc>
        <w:tc>
          <w:tcPr>
            <w:tcW w:w="1701" w:type="dxa"/>
            <w:gridSpan w:val="2"/>
          </w:tcPr>
          <w:p w14:paraId="160BECF2" w14:textId="0B835E86" w:rsidR="000D3D06" w:rsidRPr="008F3C51" w:rsidRDefault="000D3D06" w:rsidP="008323B8">
            <w:pPr>
              <w:pStyle w:val="NormalWeb"/>
              <w:rPr>
                <w:rFonts w:ascii="Century Gothic" w:hAnsi="Century Gothic"/>
                <w:b/>
                <w:color w:val="3A3A3A"/>
                <w:sz w:val="20"/>
                <w:szCs w:val="18"/>
              </w:rPr>
            </w:pPr>
            <w:r w:rsidRPr="008F3C51">
              <w:rPr>
                <w:rFonts w:ascii="Century Gothic" w:hAnsi="Century Gothic"/>
                <w:b/>
                <w:color w:val="3A3A3A"/>
                <w:sz w:val="20"/>
                <w:szCs w:val="18"/>
              </w:rPr>
              <w:t xml:space="preserve">I can choose particular movements, instruments/ sounds, colours and materials for their own imaginative purposes </w:t>
            </w:r>
          </w:p>
          <w:p w14:paraId="20CC0416" w14:textId="77777777" w:rsidR="00787ED5" w:rsidRPr="008F3C51" w:rsidRDefault="00787ED5" w:rsidP="008323B8">
            <w:pPr>
              <w:rPr>
                <w:rFonts w:ascii="Century Gothic" w:hAnsi="Century Gothic"/>
                <w:b/>
                <w:sz w:val="20"/>
                <w:u w:val="single"/>
              </w:rPr>
            </w:pPr>
          </w:p>
        </w:tc>
        <w:tc>
          <w:tcPr>
            <w:tcW w:w="1702" w:type="dxa"/>
            <w:gridSpan w:val="2"/>
          </w:tcPr>
          <w:p w14:paraId="1B596A4C" w14:textId="6945F3A3" w:rsidR="000D3D06" w:rsidRPr="008F3C51" w:rsidRDefault="000D3D06" w:rsidP="008323B8">
            <w:pPr>
              <w:pStyle w:val="NormalWeb"/>
              <w:rPr>
                <w:rFonts w:ascii="Century Gothic" w:hAnsi="Century Gothic"/>
                <w:b/>
                <w:sz w:val="20"/>
              </w:rPr>
            </w:pPr>
            <w:r w:rsidRPr="008F3C51">
              <w:rPr>
                <w:rFonts w:ascii="Century Gothic" w:hAnsi="Century Gothic"/>
                <w:b/>
                <w:color w:val="3A3A3A"/>
                <w:sz w:val="20"/>
                <w:szCs w:val="18"/>
              </w:rPr>
              <w:t xml:space="preserve">I can use combinations of art forms, e.g. moving and singing, making and dramatic play, drawing and talking, constructing and mapping </w:t>
            </w:r>
          </w:p>
          <w:p w14:paraId="74E22A10" w14:textId="77777777" w:rsidR="00787ED5" w:rsidRPr="008F3C51" w:rsidRDefault="00787ED5" w:rsidP="008323B8">
            <w:pPr>
              <w:jc w:val="center"/>
              <w:rPr>
                <w:rFonts w:ascii="Century Gothic" w:hAnsi="Century Gothic"/>
                <w:b/>
                <w:sz w:val="20"/>
              </w:rPr>
            </w:pPr>
          </w:p>
        </w:tc>
        <w:tc>
          <w:tcPr>
            <w:tcW w:w="1702" w:type="dxa"/>
            <w:gridSpan w:val="2"/>
          </w:tcPr>
          <w:p w14:paraId="189A8E80" w14:textId="37BD7341" w:rsidR="000D3D06" w:rsidRPr="008F3C51" w:rsidRDefault="000D3D06" w:rsidP="008323B8">
            <w:pPr>
              <w:pStyle w:val="NormalWeb"/>
              <w:rPr>
                <w:rFonts w:ascii="Century Gothic" w:hAnsi="Century Gothic"/>
                <w:b/>
                <w:sz w:val="20"/>
              </w:rPr>
            </w:pPr>
            <w:r w:rsidRPr="008F3C51">
              <w:rPr>
                <w:rFonts w:ascii="Century Gothic" w:hAnsi="Century Gothic"/>
                <w:b/>
                <w:color w:val="3A3A3A"/>
                <w:sz w:val="20"/>
                <w:szCs w:val="18"/>
              </w:rPr>
              <w:t xml:space="preserve">I can respond imaginatively to art works and objects, e.g. </w:t>
            </w:r>
            <w:r w:rsidRPr="008F3C51">
              <w:rPr>
                <w:rFonts w:ascii="Century Gothic" w:hAnsi="Century Gothic"/>
                <w:b/>
                <w:i/>
                <w:iCs/>
                <w:color w:val="3A3A3A"/>
                <w:sz w:val="20"/>
                <w:szCs w:val="18"/>
              </w:rPr>
              <w:t xml:space="preserve">this music sounds likes dinosaurs, that sculpture is squishy like this [child physically demonstrates], that peg looks like a mouth </w:t>
            </w:r>
          </w:p>
          <w:p w14:paraId="367BFC50" w14:textId="77777777" w:rsidR="00787ED5" w:rsidRPr="008F3C51" w:rsidRDefault="00787ED5" w:rsidP="008323B8">
            <w:pPr>
              <w:rPr>
                <w:rFonts w:ascii="Century Gothic" w:hAnsi="Century Gothic"/>
                <w:b/>
                <w:sz w:val="20"/>
                <w:u w:val="single"/>
              </w:rPr>
            </w:pPr>
          </w:p>
        </w:tc>
      </w:tr>
      <w:tr w:rsidR="00787ED5" w14:paraId="3098570B" w14:textId="4D8B5809" w:rsidTr="008323B8">
        <w:trPr>
          <w:gridAfter w:val="2"/>
          <w:wAfter w:w="613" w:type="dxa"/>
        </w:trPr>
        <w:tc>
          <w:tcPr>
            <w:tcW w:w="1555" w:type="dxa"/>
          </w:tcPr>
          <w:p w14:paraId="625DBBE3" w14:textId="77777777" w:rsidR="00787ED5" w:rsidRDefault="00787ED5" w:rsidP="008323B8">
            <w:pPr>
              <w:rPr>
                <w:rFonts w:ascii="Century Gothic" w:hAnsi="Century Gothic"/>
                <w:b/>
                <w:i/>
                <w:sz w:val="22"/>
              </w:rPr>
            </w:pPr>
            <w:r w:rsidRPr="00AF559E">
              <w:rPr>
                <w:rFonts w:ascii="Century Gothic" w:hAnsi="Century Gothic"/>
                <w:b/>
                <w:i/>
                <w:sz w:val="22"/>
              </w:rPr>
              <w:lastRenderedPageBreak/>
              <w:t>Adult Role</w:t>
            </w:r>
          </w:p>
          <w:p w14:paraId="7CD2DBA4" w14:textId="77777777" w:rsidR="00787ED5" w:rsidRPr="00A06249" w:rsidRDefault="00787ED5" w:rsidP="008323B8">
            <w:pPr>
              <w:pStyle w:val="NormalWeb"/>
              <w:rPr>
                <w:rFonts w:ascii="Century Gothic" w:hAnsi="Century Gothic"/>
                <w:b/>
              </w:rPr>
            </w:pPr>
          </w:p>
          <w:p w14:paraId="33C8EB18" w14:textId="0EC2CDCC" w:rsidR="00787ED5" w:rsidRPr="00AF559E" w:rsidRDefault="00787ED5" w:rsidP="008323B8">
            <w:pPr>
              <w:rPr>
                <w:rFonts w:ascii="Century Gothic" w:hAnsi="Century Gothic"/>
                <w:b/>
                <w:sz w:val="22"/>
              </w:rPr>
            </w:pPr>
          </w:p>
        </w:tc>
        <w:tc>
          <w:tcPr>
            <w:tcW w:w="13478" w:type="dxa"/>
            <w:gridSpan w:val="15"/>
          </w:tcPr>
          <w:p w14:paraId="592BF4AB" w14:textId="77777777" w:rsidR="00787ED5" w:rsidRDefault="00787ED5" w:rsidP="008323B8">
            <w:pPr>
              <w:pStyle w:val="NormalWeb"/>
              <w:numPr>
                <w:ilvl w:val="0"/>
                <w:numId w:val="20"/>
              </w:numPr>
              <w:rPr>
                <w:rFonts w:ascii="Century Gothic" w:hAnsi="Century Gothic"/>
                <w:b/>
                <w:color w:val="3A3A3A"/>
                <w:sz w:val="18"/>
                <w:szCs w:val="18"/>
              </w:rPr>
            </w:pPr>
            <w:r w:rsidRPr="00A06249">
              <w:rPr>
                <w:rFonts w:ascii="Century Gothic" w:hAnsi="Century Gothic"/>
                <w:b/>
                <w:color w:val="3A3A3A"/>
                <w:sz w:val="18"/>
                <w:szCs w:val="18"/>
              </w:rPr>
              <w:t xml:space="preserve">Support children’s talk by sharing terms used by artists, potters, musicians, dancers, e.g. as children show interest in exploring colour mixing, support them in using terms such as </w:t>
            </w:r>
            <w:r w:rsidRPr="00A06249">
              <w:rPr>
                <w:rFonts w:ascii="Century Gothic" w:hAnsi="Century Gothic"/>
                <w:b/>
                <w:i/>
                <w:iCs/>
                <w:color w:val="3A3A3A"/>
                <w:sz w:val="18"/>
                <w:szCs w:val="18"/>
              </w:rPr>
              <w:t>tint, shade, hue</w:t>
            </w:r>
            <w:r w:rsidRPr="00A06249">
              <w:rPr>
                <w:rFonts w:ascii="Century Gothic" w:hAnsi="Century Gothic"/>
                <w:b/>
                <w:color w:val="3A3A3A"/>
                <w:sz w:val="18"/>
                <w:szCs w:val="18"/>
              </w:rPr>
              <w:t xml:space="preserve">. </w:t>
            </w:r>
          </w:p>
          <w:p w14:paraId="06562143" w14:textId="4BDDCC11" w:rsidR="00787ED5" w:rsidRPr="00B45FED" w:rsidRDefault="00787ED5" w:rsidP="008323B8">
            <w:pPr>
              <w:pStyle w:val="ListParagraph"/>
              <w:numPr>
                <w:ilvl w:val="0"/>
                <w:numId w:val="20"/>
              </w:numPr>
              <w:rPr>
                <w:rFonts w:ascii="Century Gothic" w:hAnsi="Century Gothic"/>
                <w:b/>
                <w:sz w:val="18"/>
                <w:szCs w:val="18"/>
              </w:rPr>
            </w:pPr>
            <w:r w:rsidRPr="00B45FED">
              <w:rPr>
                <w:rFonts w:ascii="Century Gothic" w:hAnsi="Century Gothic"/>
                <w:b/>
                <w:sz w:val="18"/>
                <w:szCs w:val="18"/>
              </w:rPr>
              <w:t xml:space="preserve">Model and demonstrate </w:t>
            </w:r>
            <w:r w:rsidR="00B418CD">
              <w:rPr>
                <w:rFonts w:ascii="Century Gothic" w:hAnsi="Century Gothic"/>
                <w:b/>
                <w:sz w:val="18"/>
                <w:szCs w:val="18"/>
              </w:rPr>
              <w:t>adopting roles, expression, change of voice</w:t>
            </w:r>
          </w:p>
          <w:p w14:paraId="3146B25A" w14:textId="5E56424E" w:rsidR="00787ED5" w:rsidRPr="00B45FED" w:rsidRDefault="00787ED5" w:rsidP="008323B8">
            <w:pPr>
              <w:pStyle w:val="ListParagraph"/>
              <w:numPr>
                <w:ilvl w:val="0"/>
                <w:numId w:val="20"/>
              </w:numPr>
              <w:rPr>
                <w:rFonts w:ascii="Century Gothic" w:hAnsi="Century Gothic"/>
                <w:b/>
                <w:sz w:val="18"/>
                <w:szCs w:val="18"/>
              </w:rPr>
            </w:pPr>
            <w:r w:rsidRPr="00B45FED">
              <w:rPr>
                <w:rFonts w:ascii="Century Gothic" w:hAnsi="Century Gothic"/>
                <w:b/>
                <w:sz w:val="18"/>
                <w:szCs w:val="18"/>
              </w:rPr>
              <w:t xml:space="preserve">Provide commentaries on </w:t>
            </w:r>
            <w:r w:rsidR="00B418CD">
              <w:rPr>
                <w:rFonts w:ascii="Century Gothic" w:hAnsi="Century Gothic"/>
                <w:b/>
                <w:sz w:val="18"/>
                <w:szCs w:val="18"/>
              </w:rPr>
              <w:t>role play observed</w:t>
            </w:r>
          </w:p>
          <w:p w14:paraId="75BD3C57" w14:textId="0034E437" w:rsidR="00787ED5" w:rsidRPr="00A06249" w:rsidRDefault="00787ED5" w:rsidP="008323B8">
            <w:pPr>
              <w:pStyle w:val="NormalWeb"/>
              <w:numPr>
                <w:ilvl w:val="0"/>
                <w:numId w:val="20"/>
              </w:numPr>
              <w:rPr>
                <w:rFonts w:ascii="Century Gothic" w:hAnsi="Century Gothic"/>
                <w:b/>
                <w:color w:val="3A3A3A"/>
                <w:sz w:val="18"/>
                <w:szCs w:val="18"/>
              </w:rPr>
            </w:pPr>
            <w:r w:rsidRPr="00B45FED">
              <w:rPr>
                <w:rFonts w:ascii="Century Gothic" w:hAnsi="Century Gothic"/>
                <w:b/>
                <w:sz w:val="18"/>
                <w:szCs w:val="18"/>
              </w:rPr>
              <w:t>Play alongside</w:t>
            </w:r>
          </w:p>
        </w:tc>
      </w:tr>
      <w:tr w:rsidR="00787ED5" w14:paraId="11BAFC6B" w14:textId="77C0C518" w:rsidTr="008323B8">
        <w:trPr>
          <w:gridAfter w:val="2"/>
          <w:wAfter w:w="613" w:type="dxa"/>
        </w:trPr>
        <w:tc>
          <w:tcPr>
            <w:tcW w:w="1555" w:type="dxa"/>
          </w:tcPr>
          <w:p w14:paraId="5F4FFD03" w14:textId="77777777" w:rsidR="00787ED5" w:rsidRPr="00AF559E" w:rsidRDefault="00787ED5" w:rsidP="008323B8">
            <w:pPr>
              <w:rPr>
                <w:rFonts w:ascii="Century Gothic" w:hAnsi="Century Gothic"/>
                <w:b/>
                <w:sz w:val="22"/>
              </w:rPr>
            </w:pPr>
            <w:r w:rsidRPr="00AF559E">
              <w:rPr>
                <w:rFonts w:ascii="Century Gothic" w:hAnsi="Century Gothic"/>
                <w:b/>
                <w:i/>
                <w:sz w:val="22"/>
              </w:rPr>
              <w:t>Enabling Environment</w:t>
            </w:r>
          </w:p>
        </w:tc>
        <w:tc>
          <w:tcPr>
            <w:tcW w:w="13478" w:type="dxa"/>
            <w:gridSpan w:val="15"/>
          </w:tcPr>
          <w:p w14:paraId="0CA015C9" w14:textId="77777777" w:rsidR="00787ED5" w:rsidRPr="006E4C04" w:rsidRDefault="00787ED5" w:rsidP="008323B8">
            <w:pPr>
              <w:pStyle w:val="ListParagraph"/>
              <w:numPr>
                <w:ilvl w:val="0"/>
                <w:numId w:val="22"/>
              </w:numPr>
              <w:rPr>
                <w:rFonts w:ascii="Century Gothic" w:hAnsi="Century Gothic"/>
                <w:sz w:val="20"/>
              </w:rPr>
            </w:pPr>
            <w:r w:rsidRPr="006E4C04">
              <w:rPr>
                <w:rFonts w:ascii="Century Gothic" w:hAnsi="Century Gothic"/>
                <w:sz w:val="20"/>
              </w:rPr>
              <w:t>The workshops are resourced with a variety of materials to facilitate the making of props to assist role play.</w:t>
            </w:r>
          </w:p>
          <w:p w14:paraId="74707DC2" w14:textId="77777777" w:rsidR="00787ED5" w:rsidRPr="006E4C04" w:rsidRDefault="00787ED5" w:rsidP="008323B8">
            <w:pPr>
              <w:pStyle w:val="ListParagraph"/>
              <w:numPr>
                <w:ilvl w:val="0"/>
                <w:numId w:val="22"/>
              </w:numPr>
              <w:rPr>
                <w:rFonts w:ascii="Century Gothic" w:hAnsi="Century Gothic"/>
                <w:sz w:val="20"/>
              </w:rPr>
            </w:pPr>
            <w:r w:rsidRPr="006E4C04">
              <w:rPr>
                <w:rFonts w:ascii="Century Gothic" w:hAnsi="Century Gothic"/>
                <w:sz w:val="20"/>
              </w:rPr>
              <w:t>Puppets</w:t>
            </w:r>
          </w:p>
          <w:p w14:paraId="1A956F18" w14:textId="29BA08AA" w:rsidR="00787ED5" w:rsidRDefault="00787ED5" w:rsidP="008323B8">
            <w:pPr>
              <w:pStyle w:val="ListParagraph"/>
              <w:numPr>
                <w:ilvl w:val="0"/>
                <w:numId w:val="22"/>
              </w:numPr>
              <w:rPr>
                <w:rFonts w:ascii="Century Gothic" w:hAnsi="Century Gothic"/>
                <w:sz w:val="20"/>
              </w:rPr>
            </w:pPr>
            <w:r w:rsidRPr="006E4C04">
              <w:rPr>
                <w:rFonts w:ascii="Century Gothic" w:hAnsi="Century Gothic"/>
                <w:sz w:val="20"/>
              </w:rPr>
              <w:t>Soft toys</w:t>
            </w:r>
          </w:p>
          <w:p w14:paraId="60EB3946" w14:textId="4867FEDA" w:rsidR="00B418CD" w:rsidRPr="006E4C04" w:rsidRDefault="00B418CD" w:rsidP="008323B8">
            <w:pPr>
              <w:pStyle w:val="ListParagraph"/>
              <w:numPr>
                <w:ilvl w:val="0"/>
                <w:numId w:val="22"/>
              </w:numPr>
              <w:rPr>
                <w:rFonts w:ascii="Century Gothic" w:hAnsi="Century Gothic"/>
                <w:sz w:val="20"/>
              </w:rPr>
            </w:pPr>
            <w:r>
              <w:rPr>
                <w:rFonts w:ascii="Century Gothic" w:hAnsi="Century Gothic"/>
                <w:sz w:val="20"/>
              </w:rPr>
              <w:t>Dressing up clothes</w:t>
            </w:r>
          </w:p>
          <w:p w14:paraId="71D3A9AF" w14:textId="77777777" w:rsidR="00787ED5" w:rsidRPr="006E4C04" w:rsidRDefault="00787ED5" w:rsidP="008323B8">
            <w:pPr>
              <w:pStyle w:val="ListParagraph"/>
              <w:numPr>
                <w:ilvl w:val="0"/>
                <w:numId w:val="22"/>
              </w:numPr>
              <w:rPr>
                <w:rFonts w:ascii="Century Gothic" w:hAnsi="Century Gothic"/>
                <w:sz w:val="20"/>
              </w:rPr>
            </w:pPr>
            <w:r w:rsidRPr="006E4C04">
              <w:rPr>
                <w:rFonts w:ascii="Century Gothic" w:hAnsi="Century Gothic"/>
                <w:sz w:val="20"/>
              </w:rPr>
              <w:t>Pram, dolls reflecting different ethnic groups</w:t>
            </w:r>
          </w:p>
          <w:p w14:paraId="602180BB" w14:textId="77777777" w:rsidR="00787ED5" w:rsidRPr="006E4C04" w:rsidRDefault="00787ED5" w:rsidP="008323B8">
            <w:pPr>
              <w:pStyle w:val="ListParagraph"/>
              <w:numPr>
                <w:ilvl w:val="0"/>
                <w:numId w:val="22"/>
              </w:numPr>
              <w:rPr>
                <w:rFonts w:ascii="Century Gothic" w:hAnsi="Century Gothic"/>
                <w:sz w:val="20"/>
              </w:rPr>
            </w:pPr>
            <w:r w:rsidRPr="006E4C04">
              <w:rPr>
                <w:rFonts w:ascii="Century Gothic" w:hAnsi="Century Gothic"/>
                <w:sz w:val="20"/>
              </w:rPr>
              <w:t>Domestic role play – malleable area</w:t>
            </w:r>
          </w:p>
          <w:p w14:paraId="00545DFB" w14:textId="77777777" w:rsidR="00787ED5" w:rsidRPr="006E4C04" w:rsidRDefault="00787ED5" w:rsidP="008323B8">
            <w:pPr>
              <w:pStyle w:val="ListParagraph"/>
              <w:numPr>
                <w:ilvl w:val="0"/>
                <w:numId w:val="22"/>
              </w:numPr>
              <w:rPr>
                <w:rFonts w:ascii="Century Gothic" w:hAnsi="Century Gothic"/>
                <w:u w:val="single"/>
              </w:rPr>
            </w:pPr>
            <w:r w:rsidRPr="006E4C04">
              <w:rPr>
                <w:rFonts w:ascii="Century Gothic" w:hAnsi="Century Gothic"/>
                <w:sz w:val="20"/>
              </w:rPr>
              <w:t>Scenario trays – reflecting interests, stories, topics</w:t>
            </w:r>
          </w:p>
          <w:p w14:paraId="3FA603B5" w14:textId="2E3A93FC" w:rsidR="00787ED5" w:rsidRDefault="00787ED5" w:rsidP="008323B8">
            <w:pPr>
              <w:pStyle w:val="ListParagraph"/>
              <w:numPr>
                <w:ilvl w:val="0"/>
                <w:numId w:val="22"/>
              </w:numPr>
              <w:rPr>
                <w:rFonts w:ascii="Century Gothic" w:hAnsi="Century Gothic"/>
                <w:sz w:val="20"/>
              </w:rPr>
            </w:pPr>
            <w:r w:rsidRPr="006E4C04">
              <w:rPr>
                <w:rFonts w:ascii="Century Gothic" w:hAnsi="Century Gothic"/>
                <w:sz w:val="20"/>
              </w:rPr>
              <w:t>Enhanced role play</w:t>
            </w:r>
          </w:p>
          <w:p w14:paraId="184C08BC" w14:textId="54645FBF" w:rsidR="00B418CD" w:rsidRPr="006E4C04" w:rsidRDefault="00B418CD" w:rsidP="008323B8">
            <w:pPr>
              <w:pStyle w:val="ListParagraph"/>
              <w:numPr>
                <w:ilvl w:val="0"/>
                <w:numId w:val="22"/>
              </w:numPr>
              <w:rPr>
                <w:rFonts w:ascii="Century Gothic" w:hAnsi="Century Gothic"/>
                <w:sz w:val="20"/>
              </w:rPr>
            </w:pPr>
            <w:r>
              <w:rPr>
                <w:rFonts w:ascii="Century Gothic" w:hAnsi="Century Gothic"/>
                <w:sz w:val="20"/>
              </w:rPr>
              <w:t>Visits and visitors</w:t>
            </w:r>
          </w:p>
          <w:p w14:paraId="5EE8FFF5" w14:textId="1657B9EB" w:rsidR="00787ED5" w:rsidRPr="006E4C04" w:rsidRDefault="00787ED5" w:rsidP="008323B8">
            <w:pPr>
              <w:pStyle w:val="ListParagraph"/>
              <w:numPr>
                <w:ilvl w:val="0"/>
                <w:numId w:val="22"/>
              </w:numPr>
              <w:rPr>
                <w:rFonts w:ascii="Century Gothic" w:hAnsi="Century Gothic"/>
                <w:sz w:val="20"/>
              </w:rPr>
            </w:pPr>
            <w:r w:rsidRPr="006E4C04">
              <w:rPr>
                <w:rFonts w:ascii="Century Gothic" w:hAnsi="Century Gothic"/>
                <w:sz w:val="20"/>
              </w:rPr>
              <w:t>Opportunities to perform for an audience – Christmas, Harvest, Easter</w:t>
            </w:r>
          </w:p>
          <w:p w14:paraId="395634B6" w14:textId="77777777" w:rsidR="00787ED5" w:rsidRPr="00316B7D" w:rsidRDefault="00787ED5" w:rsidP="008323B8">
            <w:pPr>
              <w:rPr>
                <w:rFonts w:ascii="Century Gothic" w:hAnsi="Century Gothic"/>
                <w:sz w:val="20"/>
              </w:rPr>
            </w:pPr>
          </w:p>
        </w:tc>
      </w:tr>
      <w:tr w:rsidR="00787ED5" w14:paraId="2F5EC9AC" w14:textId="3B3101DC" w:rsidTr="008323B8">
        <w:trPr>
          <w:gridAfter w:val="2"/>
          <w:wAfter w:w="613" w:type="dxa"/>
        </w:trPr>
        <w:tc>
          <w:tcPr>
            <w:tcW w:w="15033" w:type="dxa"/>
            <w:gridSpan w:val="16"/>
          </w:tcPr>
          <w:p w14:paraId="6905C921" w14:textId="4B0E11CC" w:rsidR="00284D07" w:rsidRDefault="00284D07" w:rsidP="008323B8">
            <w:pPr>
              <w:ind w:left="-108"/>
              <w:jc w:val="center"/>
              <w:rPr>
                <w:rFonts w:ascii="Century Gothic" w:hAnsi="Century Gothic"/>
                <w:i/>
                <w:color w:val="0070C0"/>
                <w:sz w:val="23"/>
                <w:szCs w:val="23"/>
              </w:rPr>
            </w:pPr>
            <w:r>
              <w:rPr>
                <w:rFonts w:ascii="Century Gothic" w:hAnsi="Century Gothic"/>
                <w:i/>
                <w:noProof/>
                <w:color w:val="0070C0"/>
                <w:sz w:val="23"/>
                <w:szCs w:val="23"/>
              </w:rPr>
              <w:drawing>
                <wp:anchor distT="0" distB="0" distL="114300" distR="114300" simplePos="0" relativeHeight="251674624" behindDoc="0" locked="0" layoutInCell="1" allowOverlap="1" wp14:anchorId="302AC748" wp14:editId="54EBCA71">
                  <wp:simplePos x="0" y="0"/>
                  <wp:positionH relativeFrom="column">
                    <wp:posOffset>558052</wp:posOffset>
                  </wp:positionH>
                  <wp:positionV relativeFrom="paragraph">
                    <wp:posOffset>89996</wp:posOffset>
                  </wp:positionV>
                  <wp:extent cx="773430" cy="889101"/>
                  <wp:effectExtent l="0" t="0" r="127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4925" cy="890819"/>
                          </a:xfrm>
                          <a:prstGeom prst="rect">
                            <a:avLst/>
                          </a:prstGeom>
                        </pic:spPr>
                      </pic:pic>
                    </a:graphicData>
                  </a:graphic>
                  <wp14:sizeRelH relativeFrom="page">
                    <wp14:pctWidth>0</wp14:pctWidth>
                  </wp14:sizeRelH>
                  <wp14:sizeRelV relativeFrom="page">
                    <wp14:pctHeight>0</wp14:pctHeight>
                  </wp14:sizeRelV>
                </wp:anchor>
              </w:drawing>
            </w:r>
          </w:p>
          <w:p w14:paraId="7293736A" w14:textId="18BAA30E" w:rsidR="00787ED5" w:rsidRPr="00A23A8B" w:rsidRDefault="00787ED5" w:rsidP="008323B8">
            <w:pPr>
              <w:ind w:left="-108"/>
              <w:jc w:val="center"/>
              <w:rPr>
                <w:rFonts w:ascii="Century Gothic" w:hAnsi="Century Gothic"/>
                <w:i/>
                <w:color w:val="0070C0"/>
                <w:sz w:val="23"/>
                <w:szCs w:val="23"/>
              </w:rPr>
            </w:pPr>
            <w:r w:rsidRPr="00A23A8B">
              <w:rPr>
                <w:rFonts w:ascii="Century Gothic" w:hAnsi="Century Gothic"/>
                <w:i/>
                <w:color w:val="0070C0"/>
                <w:sz w:val="23"/>
                <w:szCs w:val="23"/>
              </w:rPr>
              <w:t>‘There is strong evidence to support the view that we are all born musical.</w:t>
            </w:r>
          </w:p>
          <w:p w14:paraId="1DBF92B6" w14:textId="66D3D978" w:rsidR="00787ED5" w:rsidRPr="00A23A8B" w:rsidRDefault="00787ED5" w:rsidP="008323B8">
            <w:pPr>
              <w:ind w:left="-108"/>
              <w:jc w:val="center"/>
              <w:rPr>
                <w:rFonts w:ascii="Century Gothic" w:hAnsi="Century Gothic"/>
                <w:i/>
                <w:color w:val="0070C0"/>
                <w:sz w:val="23"/>
                <w:szCs w:val="23"/>
              </w:rPr>
            </w:pPr>
            <w:r w:rsidRPr="00A23A8B">
              <w:rPr>
                <w:rFonts w:ascii="Century Gothic" w:hAnsi="Century Gothic"/>
                <w:i/>
                <w:color w:val="0070C0"/>
                <w:sz w:val="23"/>
                <w:szCs w:val="23"/>
              </w:rPr>
              <w:t>Even before we are born, music has an impact on our lives and stimulates our development.’</w:t>
            </w:r>
          </w:p>
          <w:p w14:paraId="2275652B" w14:textId="77777777" w:rsidR="00787ED5" w:rsidRDefault="00787ED5" w:rsidP="008323B8">
            <w:pPr>
              <w:ind w:left="-108"/>
              <w:jc w:val="center"/>
              <w:rPr>
                <w:rFonts w:ascii="Century Gothic" w:hAnsi="Century Gothic"/>
                <w:i/>
                <w:color w:val="0070C0"/>
                <w:sz w:val="23"/>
                <w:szCs w:val="23"/>
              </w:rPr>
            </w:pPr>
            <w:r w:rsidRPr="00A23A8B">
              <w:rPr>
                <w:rFonts w:ascii="Century Gothic" w:hAnsi="Century Gothic"/>
                <w:i/>
                <w:color w:val="0070C0"/>
                <w:sz w:val="23"/>
                <w:szCs w:val="23"/>
              </w:rPr>
              <w:t xml:space="preserve">                                                                                                                                            Linda Bance, 2012</w:t>
            </w:r>
          </w:p>
          <w:p w14:paraId="5FB5D26E" w14:textId="77777777" w:rsidR="00284D07" w:rsidRDefault="00284D07" w:rsidP="008323B8">
            <w:pPr>
              <w:ind w:left="-108"/>
              <w:jc w:val="center"/>
              <w:rPr>
                <w:rFonts w:ascii="Century Gothic" w:hAnsi="Century Gothic"/>
                <w:i/>
                <w:color w:val="0070C0"/>
                <w:sz w:val="23"/>
                <w:szCs w:val="23"/>
              </w:rPr>
            </w:pPr>
          </w:p>
          <w:p w14:paraId="6221234C" w14:textId="0CB6E682" w:rsidR="00284D07" w:rsidRPr="00A23A8B" w:rsidRDefault="00284D07" w:rsidP="008323B8">
            <w:pPr>
              <w:ind w:left="-108"/>
              <w:jc w:val="center"/>
              <w:rPr>
                <w:rFonts w:ascii="Century Gothic" w:hAnsi="Century Gothic"/>
                <w:i/>
                <w:color w:val="0070C0"/>
                <w:sz w:val="23"/>
                <w:szCs w:val="23"/>
              </w:rPr>
            </w:pPr>
          </w:p>
        </w:tc>
      </w:tr>
      <w:tr w:rsidR="008323B8" w14:paraId="0C101857" w14:textId="2C53F44D" w:rsidTr="008323B8">
        <w:trPr>
          <w:gridAfter w:val="2"/>
          <w:wAfter w:w="613" w:type="dxa"/>
        </w:trPr>
        <w:tc>
          <w:tcPr>
            <w:tcW w:w="1555" w:type="dxa"/>
            <w:vMerge w:val="restart"/>
          </w:tcPr>
          <w:p w14:paraId="626B93A3" w14:textId="77777777" w:rsidR="005E7947" w:rsidRDefault="005E7947" w:rsidP="008323B8">
            <w:pPr>
              <w:rPr>
                <w:rFonts w:ascii="Century Gothic" w:hAnsi="Century Gothic"/>
                <w:b/>
              </w:rPr>
            </w:pPr>
            <w:r w:rsidRPr="00A5002F">
              <w:rPr>
                <w:rFonts w:ascii="Century Gothic" w:hAnsi="Century Gothic"/>
                <w:b/>
              </w:rPr>
              <w:t>Music</w:t>
            </w:r>
          </w:p>
          <w:p w14:paraId="540BD158" w14:textId="77777777" w:rsidR="005E7947" w:rsidRPr="00AF559E" w:rsidRDefault="005E7947" w:rsidP="008323B8">
            <w:pPr>
              <w:rPr>
                <w:rFonts w:ascii="Century Gothic" w:hAnsi="Century Gothic"/>
                <w:b/>
                <w:sz w:val="21"/>
              </w:rPr>
            </w:pPr>
          </w:p>
          <w:p w14:paraId="046FFDF8" w14:textId="77777777" w:rsidR="005E7947" w:rsidRDefault="005E7947" w:rsidP="008323B8">
            <w:pPr>
              <w:rPr>
                <w:rFonts w:ascii="Century Gothic" w:hAnsi="Century Gothic"/>
                <w:b/>
                <w:sz w:val="20"/>
              </w:rPr>
            </w:pPr>
            <w:r w:rsidRPr="000E1A2D">
              <w:rPr>
                <w:rFonts w:ascii="Century Gothic" w:hAnsi="Century Gothic"/>
                <w:b/>
                <w:sz w:val="20"/>
              </w:rPr>
              <w:lastRenderedPageBreak/>
              <w:t>BEING IMAGINATIVE &amp; EXPRESSIVE</w:t>
            </w:r>
          </w:p>
          <w:p w14:paraId="51628E16" w14:textId="77777777" w:rsidR="000E1A2D" w:rsidRDefault="000E1A2D" w:rsidP="008323B8">
            <w:pPr>
              <w:rPr>
                <w:rFonts w:ascii="Century Gothic" w:hAnsi="Century Gothic"/>
                <w:b/>
              </w:rPr>
            </w:pPr>
          </w:p>
          <w:p w14:paraId="1B2642B8" w14:textId="641CBADF" w:rsidR="000E1A2D" w:rsidRDefault="000E1A2D" w:rsidP="008323B8">
            <w:pPr>
              <w:rPr>
                <w:rFonts w:ascii="Century Gothic" w:hAnsi="Century Gothic"/>
                <w:b/>
              </w:rPr>
            </w:pPr>
            <w:r>
              <w:rPr>
                <w:rFonts w:ascii="Century Gothic" w:hAnsi="Century Gothic"/>
                <w:b/>
              </w:rPr>
              <w:t>Charanga Music Scheme</w:t>
            </w:r>
            <w:r w:rsidR="00284D07">
              <w:rPr>
                <w:rFonts w:ascii="Century Gothic" w:hAnsi="Century Gothic"/>
                <w:b/>
              </w:rPr>
              <w:t xml:space="preserve"> – See separate document</w:t>
            </w:r>
          </w:p>
          <w:p w14:paraId="0BFE021C" w14:textId="2AA3B035" w:rsidR="000E1A2D" w:rsidRDefault="000E1A2D" w:rsidP="008323B8">
            <w:pPr>
              <w:rPr>
                <w:rFonts w:ascii="Century Gothic" w:hAnsi="Century Gothic"/>
                <w:b/>
              </w:rPr>
            </w:pPr>
          </w:p>
          <w:p w14:paraId="2ACDDE0C" w14:textId="77777777" w:rsidR="000E1A2D" w:rsidRPr="00A56B7B" w:rsidRDefault="000E1A2D" w:rsidP="008323B8">
            <w:pPr>
              <w:rPr>
                <w:rFonts w:ascii="Century Gothic" w:hAnsi="Century Gothic"/>
                <w:i/>
                <w:color w:val="0070C0"/>
                <w:sz w:val="20"/>
              </w:rPr>
            </w:pPr>
            <w:r w:rsidRPr="00A56B7B">
              <w:rPr>
                <w:rFonts w:ascii="Century Gothic" w:hAnsi="Century Gothic"/>
                <w:i/>
                <w:color w:val="0070C0"/>
                <w:sz w:val="20"/>
              </w:rPr>
              <w:t>pulse</w:t>
            </w:r>
          </w:p>
          <w:p w14:paraId="36CC46A8" w14:textId="77777777" w:rsidR="000E1A2D" w:rsidRPr="00A56B7B" w:rsidRDefault="000E1A2D" w:rsidP="008323B8">
            <w:pPr>
              <w:rPr>
                <w:rFonts w:ascii="Century Gothic" w:hAnsi="Century Gothic"/>
                <w:i/>
                <w:color w:val="0070C0"/>
                <w:sz w:val="20"/>
              </w:rPr>
            </w:pPr>
            <w:r w:rsidRPr="00A56B7B">
              <w:rPr>
                <w:rFonts w:ascii="Century Gothic" w:hAnsi="Century Gothic"/>
                <w:i/>
                <w:color w:val="0070C0"/>
                <w:sz w:val="20"/>
              </w:rPr>
              <w:t>rhythm</w:t>
            </w:r>
          </w:p>
          <w:p w14:paraId="55BF5BC5" w14:textId="77777777" w:rsidR="000E1A2D" w:rsidRPr="00A56B7B" w:rsidRDefault="000E1A2D" w:rsidP="008323B8">
            <w:pPr>
              <w:rPr>
                <w:rFonts w:ascii="Century Gothic" w:hAnsi="Century Gothic"/>
                <w:i/>
                <w:color w:val="0070C0"/>
                <w:sz w:val="20"/>
              </w:rPr>
            </w:pPr>
            <w:r w:rsidRPr="00A56B7B">
              <w:rPr>
                <w:rFonts w:ascii="Century Gothic" w:hAnsi="Century Gothic"/>
                <w:i/>
                <w:color w:val="0070C0"/>
                <w:sz w:val="20"/>
              </w:rPr>
              <w:t>pitch</w:t>
            </w:r>
          </w:p>
          <w:p w14:paraId="29306C02" w14:textId="77777777" w:rsidR="000E1A2D" w:rsidRDefault="000E1A2D" w:rsidP="008323B8">
            <w:pPr>
              <w:rPr>
                <w:rFonts w:ascii="Century Gothic" w:hAnsi="Century Gothic"/>
                <w:i/>
                <w:color w:val="0070C0"/>
                <w:sz w:val="20"/>
              </w:rPr>
            </w:pPr>
            <w:r w:rsidRPr="00A56B7B">
              <w:rPr>
                <w:rFonts w:ascii="Century Gothic" w:hAnsi="Century Gothic"/>
                <w:i/>
                <w:color w:val="0070C0"/>
                <w:sz w:val="20"/>
              </w:rPr>
              <w:t>perform</w:t>
            </w:r>
          </w:p>
          <w:p w14:paraId="64ABB865" w14:textId="41AC6197" w:rsidR="000E1A2D" w:rsidRDefault="000E1A2D" w:rsidP="008323B8">
            <w:pPr>
              <w:rPr>
                <w:rFonts w:ascii="Century Gothic" w:hAnsi="Century Gothic"/>
                <w:b/>
              </w:rPr>
            </w:pPr>
            <w:r w:rsidRPr="00A56B7B">
              <w:rPr>
                <w:rFonts w:ascii="Century Gothic" w:hAnsi="Century Gothic"/>
                <w:i/>
                <w:color w:val="0070C0"/>
                <w:sz w:val="21"/>
              </w:rPr>
              <w:t>listen</w:t>
            </w:r>
          </w:p>
          <w:p w14:paraId="416F3520" w14:textId="77777777" w:rsidR="000E1A2D" w:rsidRDefault="000E1A2D" w:rsidP="008323B8">
            <w:pPr>
              <w:rPr>
                <w:rFonts w:ascii="Century Gothic" w:hAnsi="Century Gothic"/>
                <w:b/>
              </w:rPr>
            </w:pPr>
          </w:p>
          <w:p w14:paraId="646B03D8" w14:textId="14F48756" w:rsidR="000E1A2D" w:rsidRPr="00A5002F" w:rsidRDefault="000E1A2D" w:rsidP="008323B8">
            <w:pPr>
              <w:rPr>
                <w:rFonts w:ascii="Century Gothic" w:hAnsi="Century Gothic"/>
                <w:b/>
              </w:rPr>
            </w:pPr>
          </w:p>
        </w:tc>
        <w:tc>
          <w:tcPr>
            <w:tcW w:w="1567" w:type="dxa"/>
          </w:tcPr>
          <w:p w14:paraId="787F5E5E" w14:textId="77777777" w:rsidR="005E7947" w:rsidRDefault="005E7947" w:rsidP="008323B8">
            <w:pPr>
              <w:rPr>
                <w:rFonts w:ascii="Century Gothic" w:hAnsi="Century Gothic"/>
              </w:rPr>
            </w:pPr>
            <w:r w:rsidRPr="00A5002F">
              <w:rPr>
                <w:rFonts w:ascii="Century Gothic" w:hAnsi="Century Gothic"/>
                <w:b/>
              </w:rPr>
              <w:lastRenderedPageBreak/>
              <w:t>Listen &amp; Appraise</w:t>
            </w:r>
          </w:p>
        </w:tc>
        <w:tc>
          <w:tcPr>
            <w:tcW w:w="1701" w:type="dxa"/>
            <w:gridSpan w:val="2"/>
          </w:tcPr>
          <w:p w14:paraId="27098A3E" w14:textId="77777777" w:rsidR="005E7947" w:rsidRPr="003B5F53" w:rsidRDefault="005E7947" w:rsidP="008323B8">
            <w:pPr>
              <w:pStyle w:val="NormalWeb"/>
              <w:shd w:val="clear" w:color="auto" w:fill="F7F7F9"/>
              <w:rPr>
                <w:rFonts w:ascii="Century Gothic" w:hAnsi="Century Gothic"/>
                <w:b/>
                <w:sz w:val="20"/>
                <w:szCs w:val="20"/>
              </w:rPr>
            </w:pPr>
            <w:r w:rsidRPr="003B5F53">
              <w:rPr>
                <w:rFonts w:ascii="Century Gothic" w:hAnsi="Century Gothic"/>
                <w:b/>
                <w:sz w:val="20"/>
                <w:szCs w:val="20"/>
              </w:rPr>
              <w:t xml:space="preserve">To know twenty nursery </w:t>
            </w:r>
            <w:r w:rsidRPr="003B5F53">
              <w:rPr>
                <w:rFonts w:ascii="Century Gothic" w:hAnsi="Century Gothic"/>
                <w:b/>
                <w:sz w:val="20"/>
                <w:szCs w:val="20"/>
              </w:rPr>
              <w:lastRenderedPageBreak/>
              <w:t xml:space="preserve">rhymes off by heart. </w:t>
            </w:r>
          </w:p>
          <w:p w14:paraId="49542160" w14:textId="77777777" w:rsidR="005E7947" w:rsidRDefault="005E7947" w:rsidP="008323B8">
            <w:pPr>
              <w:rPr>
                <w:rFonts w:ascii="Century Gothic" w:hAnsi="Century Gothic"/>
                <w:u w:val="single"/>
              </w:rPr>
            </w:pPr>
          </w:p>
        </w:tc>
        <w:tc>
          <w:tcPr>
            <w:tcW w:w="1702" w:type="dxa"/>
            <w:gridSpan w:val="2"/>
            <w:shd w:val="clear" w:color="auto" w:fill="FFFFFF" w:themeFill="background1"/>
          </w:tcPr>
          <w:p w14:paraId="340940D2" w14:textId="77777777" w:rsidR="005E7947" w:rsidRPr="003B5F53" w:rsidRDefault="005E7947" w:rsidP="008323B8">
            <w:pPr>
              <w:pStyle w:val="NormalWeb"/>
              <w:shd w:val="clear" w:color="auto" w:fill="F7F7F9"/>
              <w:rPr>
                <w:rFonts w:ascii="Century Gothic" w:hAnsi="Century Gothic"/>
                <w:b/>
                <w:sz w:val="20"/>
                <w:szCs w:val="20"/>
              </w:rPr>
            </w:pPr>
            <w:r w:rsidRPr="003B5F53">
              <w:rPr>
                <w:rFonts w:ascii="Century Gothic" w:hAnsi="Century Gothic"/>
                <w:b/>
                <w:sz w:val="20"/>
                <w:szCs w:val="20"/>
              </w:rPr>
              <w:lastRenderedPageBreak/>
              <w:t xml:space="preserve">To know the stories of some </w:t>
            </w:r>
            <w:r w:rsidRPr="003B5F53">
              <w:rPr>
                <w:rFonts w:ascii="Century Gothic" w:hAnsi="Century Gothic"/>
                <w:b/>
                <w:sz w:val="20"/>
                <w:szCs w:val="20"/>
              </w:rPr>
              <w:lastRenderedPageBreak/>
              <w:t xml:space="preserve">of the nursery rhymes. </w:t>
            </w:r>
          </w:p>
          <w:p w14:paraId="3B914900" w14:textId="77777777" w:rsidR="005E7947" w:rsidRDefault="005E7947" w:rsidP="008323B8">
            <w:pPr>
              <w:rPr>
                <w:rFonts w:ascii="Century Gothic" w:hAnsi="Century Gothic"/>
                <w:u w:val="single"/>
              </w:rPr>
            </w:pPr>
          </w:p>
        </w:tc>
        <w:tc>
          <w:tcPr>
            <w:tcW w:w="1701" w:type="dxa"/>
            <w:gridSpan w:val="2"/>
          </w:tcPr>
          <w:p w14:paraId="62087906" w14:textId="77777777" w:rsidR="005E7947" w:rsidRPr="003B5F53" w:rsidRDefault="005E7947" w:rsidP="008323B8">
            <w:pPr>
              <w:pStyle w:val="NormalWeb"/>
              <w:shd w:val="clear" w:color="auto" w:fill="F7F7F9"/>
              <w:rPr>
                <w:rFonts w:ascii="Century Gothic" w:hAnsi="Century Gothic"/>
                <w:b/>
                <w:sz w:val="20"/>
                <w:szCs w:val="20"/>
              </w:rPr>
            </w:pPr>
            <w:r w:rsidRPr="003B5F53">
              <w:rPr>
                <w:rFonts w:ascii="Century Gothic" w:hAnsi="Century Gothic"/>
                <w:b/>
                <w:sz w:val="20"/>
                <w:szCs w:val="20"/>
              </w:rPr>
              <w:lastRenderedPageBreak/>
              <w:t xml:space="preserve">To learn that music can </w:t>
            </w:r>
            <w:r w:rsidRPr="003B5F53">
              <w:rPr>
                <w:rFonts w:ascii="Century Gothic" w:hAnsi="Century Gothic"/>
                <w:b/>
                <w:sz w:val="20"/>
                <w:szCs w:val="20"/>
              </w:rPr>
              <w:lastRenderedPageBreak/>
              <w:t xml:space="preserve">touch your feelings. </w:t>
            </w:r>
          </w:p>
          <w:p w14:paraId="4FAA58C5" w14:textId="77777777" w:rsidR="005E7947" w:rsidRDefault="005E7947" w:rsidP="008323B8">
            <w:pPr>
              <w:rPr>
                <w:rFonts w:ascii="Century Gothic" w:hAnsi="Century Gothic"/>
                <w:u w:val="single"/>
              </w:rPr>
            </w:pPr>
          </w:p>
        </w:tc>
        <w:tc>
          <w:tcPr>
            <w:tcW w:w="1702" w:type="dxa"/>
            <w:gridSpan w:val="2"/>
          </w:tcPr>
          <w:p w14:paraId="7A17D8FB" w14:textId="77777777" w:rsidR="005E7947" w:rsidRPr="003B5F53" w:rsidRDefault="005E7947" w:rsidP="008323B8">
            <w:pPr>
              <w:rPr>
                <w:rFonts w:ascii="Century Gothic" w:hAnsi="Century Gothic"/>
                <w:b/>
                <w:sz w:val="20"/>
                <w:szCs w:val="20"/>
              </w:rPr>
            </w:pPr>
            <w:r w:rsidRPr="003B5F53">
              <w:rPr>
                <w:rFonts w:ascii="Century Gothic" w:hAnsi="Century Gothic"/>
                <w:b/>
                <w:sz w:val="20"/>
                <w:szCs w:val="20"/>
              </w:rPr>
              <w:lastRenderedPageBreak/>
              <w:t xml:space="preserve">To enjoy moving to music by dancing, </w:t>
            </w:r>
            <w:r w:rsidRPr="003B5F53">
              <w:rPr>
                <w:rFonts w:ascii="Century Gothic" w:hAnsi="Century Gothic"/>
                <w:b/>
                <w:sz w:val="20"/>
                <w:szCs w:val="20"/>
              </w:rPr>
              <w:lastRenderedPageBreak/>
              <w:t>marching, being animals or</w:t>
            </w:r>
          </w:p>
          <w:p w14:paraId="551C5A40" w14:textId="7FEC1469" w:rsidR="005E7947" w:rsidRDefault="005E7947" w:rsidP="008323B8">
            <w:pPr>
              <w:rPr>
                <w:rFonts w:ascii="Century Gothic" w:hAnsi="Century Gothic"/>
                <w:u w:val="single"/>
              </w:rPr>
            </w:pPr>
            <w:r w:rsidRPr="003B5F53">
              <w:rPr>
                <w:rFonts w:ascii="Century Gothic" w:hAnsi="Century Gothic"/>
                <w:b/>
                <w:sz w:val="20"/>
                <w:szCs w:val="20"/>
              </w:rPr>
              <w:t>Pop stars.</w:t>
            </w:r>
          </w:p>
        </w:tc>
        <w:tc>
          <w:tcPr>
            <w:tcW w:w="1701" w:type="dxa"/>
            <w:gridSpan w:val="2"/>
          </w:tcPr>
          <w:p w14:paraId="3BBF3D8A" w14:textId="2F04B4BB" w:rsidR="005E7947" w:rsidRPr="00284D07" w:rsidRDefault="00284D07" w:rsidP="008323B8">
            <w:pPr>
              <w:rPr>
                <w:rFonts w:ascii="Century Gothic" w:hAnsi="Century Gothic"/>
                <w:b/>
              </w:rPr>
            </w:pPr>
            <w:r w:rsidRPr="00284D07">
              <w:rPr>
                <w:rFonts w:ascii="Century Gothic" w:hAnsi="Century Gothic"/>
                <w:b/>
                <w:sz w:val="20"/>
              </w:rPr>
              <w:lastRenderedPageBreak/>
              <w:t xml:space="preserve">I can </w:t>
            </w:r>
            <w:r>
              <w:rPr>
                <w:rFonts w:ascii="Century Gothic" w:hAnsi="Century Gothic"/>
                <w:b/>
                <w:sz w:val="20"/>
              </w:rPr>
              <w:t>I</w:t>
            </w:r>
            <w:r w:rsidRPr="00284D07">
              <w:rPr>
                <w:rFonts w:ascii="Century Gothic" w:hAnsi="Century Gothic"/>
                <w:b/>
                <w:sz w:val="20"/>
              </w:rPr>
              <w:t>dentify high and low notes</w:t>
            </w:r>
            <w:r>
              <w:rPr>
                <w:rFonts w:ascii="Century Gothic" w:hAnsi="Century Gothic"/>
                <w:b/>
                <w:sz w:val="20"/>
              </w:rPr>
              <w:t>.</w:t>
            </w:r>
          </w:p>
        </w:tc>
        <w:tc>
          <w:tcPr>
            <w:tcW w:w="1702" w:type="dxa"/>
            <w:gridSpan w:val="2"/>
          </w:tcPr>
          <w:p w14:paraId="32A8AD60" w14:textId="6082AEE5" w:rsidR="005E7947" w:rsidRPr="00284D07" w:rsidRDefault="00284D07" w:rsidP="008323B8">
            <w:pPr>
              <w:rPr>
                <w:rFonts w:ascii="Century Gothic" w:hAnsi="Century Gothic"/>
                <w:b/>
                <w:sz w:val="20"/>
                <w:szCs w:val="20"/>
              </w:rPr>
            </w:pPr>
            <w:r w:rsidRPr="00284D07">
              <w:rPr>
                <w:rFonts w:ascii="Century Gothic" w:hAnsi="Century Gothic"/>
                <w:b/>
                <w:sz w:val="20"/>
                <w:szCs w:val="20"/>
              </w:rPr>
              <w:t>i can identify fast and slow music.</w:t>
            </w:r>
          </w:p>
        </w:tc>
        <w:tc>
          <w:tcPr>
            <w:tcW w:w="1702" w:type="dxa"/>
            <w:gridSpan w:val="2"/>
          </w:tcPr>
          <w:p w14:paraId="2BCFF1B6" w14:textId="77777777" w:rsidR="005E7947" w:rsidRDefault="005E7947" w:rsidP="008323B8">
            <w:pPr>
              <w:rPr>
                <w:rFonts w:ascii="Century Gothic" w:hAnsi="Century Gothic"/>
                <w:u w:val="single"/>
              </w:rPr>
            </w:pPr>
          </w:p>
        </w:tc>
      </w:tr>
      <w:tr w:rsidR="008323B8" w14:paraId="2586131D" w14:textId="63788E62" w:rsidTr="008323B8">
        <w:trPr>
          <w:gridAfter w:val="2"/>
          <w:wAfter w:w="613" w:type="dxa"/>
        </w:trPr>
        <w:tc>
          <w:tcPr>
            <w:tcW w:w="1555" w:type="dxa"/>
            <w:vMerge/>
          </w:tcPr>
          <w:p w14:paraId="60827AA0" w14:textId="77777777" w:rsidR="005E7947" w:rsidRDefault="005E7947" w:rsidP="008323B8">
            <w:pPr>
              <w:rPr>
                <w:rFonts w:ascii="Century Gothic" w:hAnsi="Century Gothic"/>
              </w:rPr>
            </w:pPr>
          </w:p>
        </w:tc>
        <w:tc>
          <w:tcPr>
            <w:tcW w:w="1567" w:type="dxa"/>
          </w:tcPr>
          <w:p w14:paraId="08A72EBC" w14:textId="77777777" w:rsidR="005E7947" w:rsidRPr="00A5002F" w:rsidRDefault="005E7947" w:rsidP="008323B8">
            <w:pPr>
              <w:rPr>
                <w:rFonts w:ascii="Century Gothic" w:hAnsi="Century Gothic"/>
                <w:b/>
              </w:rPr>
            </w:pPr>
            <w:r w:rsidRPr="00A5002F">
              <w:rPr>
                <w:rFonts w:ascii="Century Gothic" w:hAnsi="Century Gothic"/>
                <w:b/>
              </w:rPr>
              <w:t>Musical games</w:t>
            </w:r>
          </w:p>
          <w:p w14:paraId="10B89746" w14:textId="77777777" w:rsidR="005E7947" w:rsidRDefault="005E7947" w:rsidP="008323B8">
            <w:pPr>
              <w:rPr>
                <w:rFonts w:ascii="Century Gothic" w:hAnsi="Century Gothic"/>
              </w:rPr>
            </w:pPr>
          </w:p>
        </w:tc>
        <w:tc>
          <w:tcPr>
            <w:tcW w:w="1701" w:type="dxa"/>
            <w:gridSpan w:val="2"/>
          </w:tcPr>
          <w:p w14:paraId="14901C05" w14:textId="7B38A45A" w:rsidR="005E7947" w:rsidRDefault="005E7947" w:rsidP="008323B8">
            <w:pPr>
              <w:rPr>
                <w:rFonts w:ascii="Century Gothic" w:hAnsi="Century Gothic"/>
                <w:u w:val="single"/>
              </w:rPr>
            </w:pPr>
            <w:r>
              <w:rPr>
                <w:rFonts w:ascii="Century Gothic" w:hAnsi="Century Gothic"/>
                <w:b/>
                <w:sz w:val="20"/>
                <w:szCs w:val="20"/>
              </w:rPr>
              <w:t>I can c</w:t>
            </w:r>
            <w:r w:rsidRPr="00613042">
              <w:rPr>
                <w:rFonts w:ascii="Century Gothic" w:hAnsi="Century Gothic"/>
                <w:b/>
                <w:sz w:val="20"/>
                <w:szCs w:val="20"/>
              </w:rPr>
              <w:t>opy</w:t>
            </w:r>
            <w:r>
              <w:rPr>
                <w:rFonts w:ascii="Century Gothic" w:hAnsi="Century Gothic"/>
                <w:b/>
                <w:sz w:val="20"/>
                <w:szCs w:val="20"/>
              </w:rPr>
              <w:t>-clap</w:t>
            </w:r>
            <w:r w:rsidRPr="00613042">
              <w:rPr>
                <w:rFonts w:ascii="Century Gothic" w:hAnsi="Century Gothic"/>
                <w:b/>
                <w:sz w:val="20"/>
                <w:szCs w:val="20"/>
              </w:rPr>
              <w:t xml:space="preserve"> a rhythm.</w:t>
            </w:r>
          </w:p>
        </w:tc>
        <w:tc>
          <w:tcPr>
            <w:tcW w:w="1702" w:type="dxa"/>
            <w:gridSpan w:val="2"/>
          </w:tcPr>
          <w:p w14:paraId="778F9925" w14:textId="4706031C" w:rsidR="005E7947" w:rsidRDefault="005E7947" w:rsidP="008323B8">
            <w:pPr>
              <w:rPr>
                <w:rFonts w:ascii="Century Gothic" w:hAnsi="Century Gothic"/>
                <w:u w:val="single"/>
              </w:rPr>
            </w:pPr>
            <w:r w:rsidRPr="00613042">
              <w:rPr>
                <w:rFonts w:ascii="Century Gothic" w:hAnsi="Century Gothic"/>
                <w:b/>
                <w:sz w:val="20"/>
                <w:szCs w:val="20"/>
              </w:rPr>
              <w:t>I can find a pulse.</w:t>
            </w:r>
          </w:p>
        </w:tc>
        <w:tc>
          <w:tcPr>
            <w:tcW w:w="1701" w:type="dxa"/>
            <w:gridSpan w:val="2"/>
          </w:tcPr>
          <w:p w14:paraId="5AF31C85" w14:textId="77777777" w:rsidR="005E7947" w:rsidRDefault="005E7947" w:rsidP="008323B8">
            <w:pPr>
              <w:rPr>
                <w:rFonts w:ascii="Century Gothic" w:hAnsi="Century Gothic"/>
                <w:u w:val="single"/>
              </w:rPr>
            </w:pPr>
          </w:p>
        </w:tc>
        <w:tc>
          <w:tcPr>
            <w:tcW w:w="1702" w:type="dxa"/>
            <w:gridSpan w:val="2"/>
          </w:tcPr>
          <w:p w14:paraId="3B9A12BA" w14:textId="77777777" w:rsidR="005E7947" w:rsidRDefault="005E7947" w:rsidP="008323B8">
            <w:pPr>
              <w:rPr>
                <w:rFonts w:ascii="Century Gothic" w:hAnsi="Century Gothic"/>
                <w:u w:val="single"/>
              </w:rPr>
            </w:pPr>
          </w:p>
        </w:tc>
        <w:tc>
          <w:tcPr>
            <w:tcW w:w="1701" w:type="dxa"/>
            <w:gridSpan w:val="2"/>
          </w:tcPr>
          <w:p w14:paraId="20CD3F71" w14:textId="77777777" w:rsidR="005E7947" w:rsidRDefault="005E7947" w:rsidP="008323B8">
            <w:pPr>
              <w:rPr>
                <w:rFonts w:ascii="Century Gothic" w:hAnsi="Century Gothic"/>
                <w:u w:val="single"/>
              </w:rPr>
            </w:pPr>
          </w:p>
        </w:tc>
        <w:tc>
          <w:tcPr>
            <w:tcW w:w="1702" w:type="dxa"/>
            <w:gridSpan w:val="2"/>
          </w:tcPr>
          <w:p w14:paraId="7D078BAB" w14:textId="77777777" w:rsidR="005E7947" w:rsidRDefault="005E7947" w:rsidP="008323B8">
            <w:pPr>
              <w:rPr>
                <w:rFonts w:ascii="Century Gothic" w:hAnsi="Century Gothic"/>
                <w:u w:val="single"/>
              </w:rPr>
            </w:pPr>
          </w:p>
        </w:tc>
        <w:tc>
          <w:tcPr>
            <w:tcW w:w="1702" w:type="dxa"/>
            <w:gridSpan w:val="2"/>
          </w:tcPr>
          <w:p w14:paraId="22FB3971" w14:textId="77777777" w:rsidR="005E7947" w:rsidRDefault="005E7947" w:rsidP="008323B8">
            <w:pPr>
              <w:rPr>
                <w:rFonts w:ascii="Century Gothic" w:hAnsi="Century Gothic"/>
                <w:u w:val="single"/>
              </w:rPr>
            </w:pPr>
          </w:p>
        </w:tc>
      </w:tr>
      <w:tr w:rsidR="008323B8" w14:paraId="08F840E2" w14:textId="1AD776D9" w:rsidTr="008323B8">
        <w:trPr>
          <w:gridAfter w:val="2"/>
          <w:wAfter w:w="613" w:type="dxa"/>
        </w:trPr>
        <w:tc>
          <w:tcPr>
            <w:tcW w:w="1555" w:type="dxa"/>
            <w:vMerge/>
          </w:tcPr>
          <w:p w14:paraId="2397F9E8" w14:textId="77777777" w:rsidR="005E7947" w:rsidRDefault="005E7947" w:rsidP="008323B8">
            <w:pPr>
              <w:rPr>
                <w:rFonts w:ascii="Century Gothic" w:hAnsi="Century Gothic"/>
              </w:rPr>
            </w:pPr>
          </w:p>
        </w:tc>
        <w:tc>
          <w:tcPr>
            <w:tcW w:w="1567" w:type="dxa"/>
          </w:tcPr>
          <w:p w14:paraId="185AFFDE" w14:textId="77777777" w:rsidR="005E7947" w:rsidRPr="00A5002F" w:rsidRDefault="005E7947" w:rsidP="008323B8">
            <w:pPr>
              <w:rPr>
                <w:rFonts w:ascii="Century Gothic" w:hAnsi="Century Gothic"/>
                <w:b/>
              </w:rPr>
            </w:pPr>
            <w:r w:rsidRPr="00A5002F">
              <w:rPr>
                <w:rFonts w:ascii="Century Gothic" w:hAnsi="Century Gothic"/>
                <w:b/>
              </w:rPr>
              <w:t>Singing</w:t>
            </w:r>
          </w:p>
          <w:p w14:paraId="76169F2B" w14:textId="77777777" w:rsidR="005E7947" w:rsidRDefault="005E7947" w:rsidP="008323B8">
            <w:pPr>
              <w:rPr>
                <w:rFonts w:ascii="Century Gothic" w:hAnsi="Century Gothic"/>
              </w:rPr>
            </w:pPr>
          </w:p>
        </w:tc>
        <w:tc>
          <w:tcPr>
            <w:tcW w:w="1701" w:type="dxa"/>
            <w:gridSpan w:val="2"/>
          </w:tcPr>
          <w:p w14:paraId="4EDDFEDB" w14:textId="77777777" w:rsidR="005E7947" w:rsidRPr="00613042" w:rsidRDefault="005E7947" w:rsidP="008323B8">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To sing or rap nursery rhymes and simple songs from memory. </w:t>
            </w:r>
          </w:p>
          <w:p w14:paraId="5CE52550" w14:textId="77777777" w:rsidR="005E7947" w:rsidRDefault="005E7947" w:rsidP="008323B8">
            <w:pPr>
              <w:rPr>
                <w:rFonts w:ascii="Century Gothic" w:hAnsi="Century Gothic"/>
                <w:u w:val="single"/>
              </w:rPr>
            </w:pPr>
          </w:p>
        </w:tc>
        <w:tc>
          <w:tcPr>
            <w:tcW w:w="1702" w:type="dxa"/>
            <w:gridSpan w:val="2"/>
          </w:tcPr>
          <w:p w14:paraId="358704F4" w14:textId="77777777" w:rsidR="005E7947" w:rsidRPr="00613042" w:rsidRDefault="005E7947" w:rsidP="008323B8">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Songs have sections. </w:t>
            </w:r>
          </w:p>
          <w:p w14:paraId="5DD54F18" w14:textId="77777777" w:rsidR="005E7947" w:rsidRDefault="005E7947" w:rsidP="008323B8">
            <w:pPr>
              <w:rPr>
                <w:rFonts w:ascii="Century Gothic" w:hAnsi="Century Gothic"/>
                <w:u w:val="single"/>
              </w:rPr>
            </w:pPr>
          </w:p>
        </w:tc>
        <w:tc>
          <w:tcPr>
            <w:tcW w:w="1701" w:type="dxa"/>
            <w:gridSpan w:val="2"/>
          </w:tcPr>
          <w:p w14:paraId="17D5E5FA" w14:textId="77777777" w:rsidR="005E7947" w:rsidRPr="00613042" w:rsidRDefault="005E7947" w:rsidP="008323B8">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To sing along with a pre-recorded song and add actions. </w:t>
            </w:r>
          </w:p>
          <w:p w14:paraId="5B482E2C" w14:textId="77777777" w:rsidR="005E7947" w:rsidRDefault="005E7947" w:rsidP="008323B8">
            <w:pPr>
              <w:rPr>
                <w:rFonts w:ascii="Century Gothic" w:hAnsi="Century Gothic"/>
                <w:u w:val="single"/>
              </w:rPr>
            </w:pPr>
          </w:p>
        </w:tc>
        <w:tc>
          <w:tcPr>
            <w:tcW w:w="1702" w:type="dxa"/>
            <w:gridSpan w:val="2"/>
          </w:tcPr>
          <w:p w14:paraId="03E4596D" w14:textId="77777777" w:rsidR="005E7947" w:rsidRPr="00613042" w:rsidRDefault="005E7947" w:rsidP="008323B8">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To sing along with the backing track. </w:t>
            </w:r>
          </w:p>
          <w:p w14:paraId="7B2041BF" w14:textId="77777777" w:rsidR="005E7947" w:rsidRDefault="005E7947" w:rsidP="008323B8">
            <w:pPr>
              <w:rPr>
                <w:rFonts w:ascii="Century Gothic" w:hAnsi="Century Gothic"/>
                <w:u w:val="single"/>
              </w:rPr>
            </w:pPr>
          </w:p>
        </w:tc>
        <w:tc>
          <w:tcPr>
            <w:tcW w:w="1701" w:type="dxa"/>
            <w:gridSpan w:val="2"/>
          </w:tcPr>
          <w:p w14:paraId="1F872E94" w14:textId="77777777" w:rsidR="005E7947" w:rsidRDefault="005E7947" w:rsidP="008323B8">
            <w:pPr>
              <w:rPr>
                <w:rFonts w:ascii="Century Gothic" w:hAnsi="Century Gothic"/>
                <w:u w:val="single"/>
              </w:rPr>
            </w:pPr>
          </w:p>
        </w:tc>
        <w:tc>
          <w:tcPr>
            <w:tcW w:w="1702" w:type="dxa"/>
            <w:gridSpan w:val="2"/>
          </w:tcPr>
          <w:p w14:paraId="2012B6B7" w14:textId="77777777" w:rsidR="005E7947" w:rsidRDefault="005E7947" w:rsidP="008323B8">
            <w:pPr>
              <w:rPr>
                <w:rFonts w:ascii="Century Gothic" w:hAnsi="Century Gothic"/>
                <w:u w:val="single"/>
              </w:rPr>
            </w:pPr>
          </w:p>
        </w:tc>
        <w:tc>
          <w:tcPr>
            <w:tcW w:w="1702" w:type="dxa"/>
            <w:gridSpan w:val="2"/>
          </w:tcPr>
          <w:p w14:paraId="56F731A8" w14:textId="77777777" w:rsidR="005E7947" w:rsidRDefault="005E7947" w:rsidP="008323B8">
            <w:pPr>
              <w:rPr>
                <w:rFonts w:ascii="Century Gothic" w:hAnsi="Century Gothic"/>
                <w:u w:val="single"/>
              </w:rPr>
            </w:pPr>
          </w:p>
        </w:tc>
      </w:tr>
      <w:tr w:rsidR="008323B8" w14:paraId="52ACC2D2" w14:textId="6438D72A" w:rsidTr="008323B8">
        <w:trPr>
          <w:gridAfter w:val="2"/>
          <w:wAfter w:w="613" w:type="dxa"/>
        </w:trPr>
        <w:tc>
          <w:tcPr>
            <w:tcW w:w="1555" w:type="dxa"/>
            <w:vMerge/>
          </w:tcPr>
          <w:p w14:paraId="36DDCCA2" w14:textId="77777777" w:rsidR="005E7947" w:rsidRDefault="005E7947" w:rsidP="008323B8">
            <w:pPr>
              <w:rPr>
                <w:rFonts w:ascii="Century Gothic" w:hAnsi="Century Gothic"/>
              </w:rPr>
            </w:pPr>
          </w:p>
        </w:tc>
        <w:tc>
          <w:tcPr>
            <w:tcW w:w="1567" w:type="dxa"/>
          </w:tcPr>
          <w:p w14:paraId="760034F8" w14:textId="77777777" w:rsidR="005E7947" w:rsidRDefault="005E7947" w:rsidP="008323B8">
            <w:pPr>
              <w:rPr>
                <w:rFonts w:ascii="Century Gothic" w:hAnsi="Century Gothic"/>
              </w:rPr>
            </w:pPr>
            <w:r w:rsidRPr="00A5002F">
              <w:rPr>
                <w:rFonts w:ascii="Century Gothic" w:hAnsi="Century Gothic"/>
                <w:b/>
              </w:rPr>
              <w:t>Playing instruments</w:t>
            </w:r>
          </w:p>
        </w:tc>
        <w:tc>
          <w:tcPr>
            <w:tcW w:w="1701" w:type="dxa"/>
            <w:gridSpan w:val="2"/>
          </w:tcPr>
          <w:p w14:paraId="00FD114C" w14:textId="728500A3" w:rsidR="005E7947" w:rsidRDefault="005E7947" w:rsidP="008323B8">
            <w:pPr>
              <w:rPr>
                <w:rFonts w:ascii="Century Gothic" w:hAnsi="Century Gothic"/>
                <w:u w:val="single"/>
              </w:rPr>
            </w:pPr>
            <w:r w:rsidRPr="001C34B8">
              <w:rPr>
                <w:rFonts w:ascii="Century Gothic" w:hAnsi="Century Gothic"/>
                <w:b/>
                <w:sz w:val="20"/>
                <w:szCs w:val="20"/>
              </w:rPr>
              <w:t>I can name some tuned and untuned percussion instruments.</w:t>
            </w:r>
          </w:p>
        </w:tc>
        <w:tc>
          <w:tcPr>
            <w:tcW w:w="1702" w:type="dxa"/>
            <w:gridSpan w:val="2"/>
          </w:tcPr>
          <w:p w14:paraId="078D4630" w14:textId="07EEC074" w:rsidR="005E7947" w:rsidRDefault="005E7947" w:rsidP="008323B8">
            <w:pPr>
              <w:rPr>
                <w:rFonts w:ascii="Century Gothic" w:hAnsi="Century Gothic"/>
                <w:u w:val="single"/>
              </w:rPr>
            </w:pPr>
            <w:r w:rsidRPr="001C34B8">
              <w:rPr>
                <w:rFonts w:ascii="Century Gothic" w:hAnsi="Century Gothic"/>
                <w:b/>
                <w:sz w:val="20"/>
                <w:szCs w:val="20"/>
              </w:rPr>
              <w:t>I can name some instruments played in a</w:t>
            </w:r>
            <w:r w:rsidR="007722E3">
              <w:rPr>
                <w:rFonts w:ascii="Century Gothic" w:hAnsi="Century Gothic"/>
                <w:b/>
                <w:sz w:val="20"/>
                <w:szCs w:val="20"/>
              </w:rPr>
              <w:t>n</w:t>
            </w:r>
            <w:r w:rsidRPr="001C34B8">
              <w:rPr>
                <w:rFonts w:ascii="Century Gothic" w:hAnsi="Century Gothic"/>
                <w:b/>
                <w:sz w:val="20"/>
                <w:szCs w:val="20"/>
              </w:rPr>
              <w:t xml:space="preserve"> orchestra.</w:t>
            </w:r>
          </w:p>
        </w:tc>
        <w:tc>
          <w:tcPr>
            <w:tcW w:w="1701" w:type="dxa"/>
            <w:gridSpan w:val="2"/>
          </w:tcPr>
          <w:p w14:paraId="2272C67C" w14:textId="77777777" w:rsidR="005E7947" w:rsidRPr="001C34B8" w:rsidRDefault="005E7947" w:rsidP="008323B8">
            <w:pPr>
              <w:pStyle w:val="NormalWeb"/>
              <w:shd w:val="clear" w:color="auto" w:fill="F7F7F9"/>
              <w:rPr>
                <w:rFonts w:ascii="Century Gothic" w:hAnsi="Century Gothic"/>
                <w:b/>
                <w:sz w:val="20"/>
                <w:szCs w:val="20"/>
              </w:rPr>
            </w:pPr>
            <w:r w:rsidRPr="001C34B8">
              <w:rPr>
                <w:rFonts w:ascii="Century Gothic" w:hAnsi="Century Gothic"/>
                <w:b/>
                <w:sz w:val="20"/>
                <w:szCs w:val="20"/>
              </w:rPr>
              <w:t xml:space="preserve">I can explore melodic patterns using one or two notes. </w:t>
            </w:r>
          </w:p>
          <w:p w14:paraId="51CA4E0B" w14:textId="77777777" w:rsidR="005E7947" w:rsidRDefault="005E7947" w:rsidP="008323B8">
            <w:pPr>
              <w:rPr>
                <w:rFonts w:ascii="Century Gothic" w:hAnsi="Century Gothic"/>
                <w:u w:val="single"/>
              </w:rPr>
            </w:pPr>
          </w:p>
        </w:tc>
        <w:tc>
          <w:tcPr>
            <w:tcW w:w="1702" w:type="dxa"/>
            <w:gridSpan w:val="2"/>
          </w:tcPr>
          <w:p w14:paraId="5920E096" w14:textId="77777777" w:rsidR="005E7947" w:rsidRDefault="005E7947" w:rsidP="008323B8">
            <w:pPr>
              <w:rPr>
                <w:rFonts w:ascii="Century Gothic" w:hAnsi="Century Gothic"/>
                <w:u w:val="single"/>
              </w:rPr>
            </w:pPr>
          </w:p>
        </w:tc>
        <w:tc>
          <w:tcPr>
            <w:tcW w:w="1701" w:type="dxa"/>
            <w:gridSpan w:val="2"/>
          </w:tcPr>
          <w:p w14:paraId="5D54C1E4" w14:textId="77777777" w:rsidR="005E7947" w:rsidRDefault="005E7947" w:rsidP="008323B8">
            <w:pPr>
              <w:rPr>
                <w:rFonts w:ascii="Century Gothic" w:hAnsi="Century Gothic"/>
                <w:u w:val="single"/>
              </w:rPr>
            </w:pPr>
          </w:p>
        </w:tc>
        <w:tc>
          <w:tcPr>
            <w:tcW w:w="1702" w:type="dxa"/>
            <w:gridSpan w:val="2"/>
          </w:tcPr>
          <w:p w14:paraId="179F3B25" w14:textId="77777777" w:rsidR="005E7947" w:rsidRDefault="005E7947" w:rsidP="008323B8">
            <w:pPr>
              <w:rPr>
                <w:rFonts w:ascii="Century Gothic" w:hAnsi="Century Gothic"/>
                <w:u w:val="single"/>
              </w:rPr>
            </w:pPr>
          </w:p>
        </w:tc>
        <w:tc>
          <w:tcPr>
            <w:tcW w:w="1702" w:type="dxa"/>
            <w:gridSpan w:val="2"/>
          </w:tcPr>
          <w:p w14:paraId="73A35DFE" w14:textId="77777777" w:rsidR="005E7947" w:rsidRDefault="005E7947" w:rsidP="008323B8">
            <w:pPr>
              <w:rPr>
                <w:rFonts w:ascii="Century Gothic" w:hAnsi="Century Gothic"/>
                <w:u w:val="single"/>
              </w:rPr>
            </w:pPr>
          </w:p>
        </w:tc>
      </w:tr>
      <w:tr w:rsidR="008323B8" w14:paraId="280AB1F0" w14:textId="5D59BD27" w:rsidTr="008323B8">
        <w:trPr>
          <w:gridAfter w:val="2"/>
          <w:wAfter w:w="613" w:type="dxa"/>
        </w:trPr>
        <w:tc>
          <w:tcPr>
            <w:tcW w:w="1555" w:type="dxa"/>
            <w:vMerge/>
          </w:tcPr>
          <w:p w14:paraId="48BADDF6" w14:textId="77777777" w:rsidR="005E7947" w:rsidRDefault="005E7947" w:rsidP="008323B8">
            <w:pPr>
              <w:rPr>
                <w:rFonts w:ascii="Century Gothic" w:hAnsi="Century Gothic"/>
              </w:rPr>
            </w:pPr>
          </w:p>
        </w:tc>
        <w:tc>
          <w:tcPr>
            <w:tcW w:w="1567" w:type="dxa"/>
          </w:tcPr>
          <w:p w14:paraId="43E200E1" w14:textId="5E85B2FB" w:rsidR="005E7947" w:rsidRPr="00A5002F" w:rsidRDefault="005E7947" w:rsidP="008323B8">
            <w:pPr>
              <w:rPr>
                <w:rFonts w:ascii="Century Gothic" w:hAnsi="Century Gothic"/>
                <w:b/>
              </w:rPr>
            </w:pPr>
            <w:r>
              <w:rPr>
                <w:rFonts w:ascii="Century Gothic" w:hAnsi="Century Gothic"/>
                <w:b/>
              </w:rPr>
              <w:t>Explore and create</w:t>
            </w:r>
          </w:p>
          <w:p w14:paraId="5048A1C3" w14:textId="77777777" w:rsidR="005E7947" w:rsidRDefault="005E7947" w:rsidP="008323B8">
            <w:pPr>
              <w:rPr>
                <w:rFonts w:ascii="Century Gothic" w:hAnsi="Century Gothic"/>
              </w:rPr>
            </w:pPr>
          </w:p>
        </w:tc>
        <w:tc>
          <w:tcPr>
            <w:tcW w:w="1701" w:type="dxa"/>
            <w:gridSpan w:val="2"/>
          </w:tcPr>
          <w:p w14:paraId="08ED9DD2" w14:textId="77777777" w:rsidR="005E7947" w:rsidRPr="003B5F53" w:rsidRDefault="005E7947" w:rsidP="008323B8">
            <w:pPr>
              <w:pStyle w:val="NormalWeb"/>
              <w:shd w:val="clear" w:color="auto" w:fill="F7F7F9"/>
              <w:rPr>
                <w:rFonts w:ascii="Century Gothic" w:hAnsi="Century Gothic"/>
                <w:b/>
                <w:sz w:val="20"/>
              </w:rPr>
            </w:pPr>
            <w:r w:rsidRPr="003B5F53">
              <w:rPr>
                <w:rFonts w:ascii="Century Gothic" w:hAnsi="Century Gothic"/>
                <w:b/>
                <w:sz w:val="20"/>
                <w:szCs w:val="22"/>
              </w:rPr>
              <w:t xml:space="preserve">To know that we can move with the pulse of the music. </w:t>
            </w:r>
          </w:p>
          <w:p w14:paraId="0D729082" w14:textId="77777777" w:rsidR="005E7947" w:rsidRDefault="005E7947" w:rsidP="008323B8">
            <w:pPr>
              <w:rPr>
                <w:rFonts w:ascii="Century Gothic" w:hAnsi="Century Gothic"/>
                <w:u w:val="single"/>
              </w:rPr>
            </w:pPr>
          </w:p>
        </w:tc>
        <w:tc>
          <w:tcPr>
            <w:tcW w:w="1702" w:type="dxa"/>
            <w:gridSpan w:val="2"/>
          </w:tcPr>
          <w:p w14:paraId="1ECC4181" w14:textId="77777777" w:rsidR="005E7947" w:rsidRPr="003B5F53" w:rsidRDefault="005E7947" w:rsidP="008323B8">
            <w:pPr>
              <w:pStyle w:val="NormalWeb"/>
              <w:shd w:val="clear" w:color="auto" w:fill="F7F7F9"/>
              <w:rPr>
                <w:rFonts w:ascii="Century Gothic" w:hAnsi="Century Gothic"/>
                <w:b/>
                <w:sz w:val="20"/>
              </w:rPr>
            </w:pPr>
            <w:r w:rsidRPr="003B5F53">
              <w:rPr>
                <w:rFonts w:ascii="Century Gothic" w:hAnsi="Century Gothic"/>
                <w:b/>
                <w:sz w:val="20"/>
                <w:szCs w:val="22"/>
              </w:rPr>
              <w:t xml:space="preserve">To know that the words of songs can tell stories and paint pictures. </w:t>
            </w:r>
          </w:p>
          <w:p w14:paraId="7F1E7675" w14:textId="77777777" w:rsidR="005E7947" w:rsidRDefault="005E7947" w:rsidP="008323B8">
            <w:pPr>
              <w:rPr>
                <w:rFonts w:ascii="Century Gothic" w:hAnsi="Century Gothic"/>
                <w:u w:val="single"/>
              </w:rPr>
            </w:pPr>
          </w:p>
        </w:tc>
        <w:tc>
          <w:tcPr>
            <w:tcW w:w="1701" w:type="dxa"/>
            <w:gridSpan w:val="2"/>
          </w:tcPr>
          <w:p w14:paraId="1CF9BEE4" w14:textId="77777777" w:rsidR="005E7947" w:rsidRPr="003B5F53" w:rsidRDefault="005E7947" w:rsidP="008323B8">
            <w:pPr>
              <w:pStyle w:val="NormalWeb"/>
              <w:shd w:val="clear" w:color="auto" w:fill="F7F7F9"/>
              <w:rPr>
                <w:rFonts w:ascii="Century Gothic" w:hAnsi="Century Gothic"/>
                <w:b/>
                <w:sz w:val="20"/>
                <w:szCs w:val="20"/>
              </w:rPr>
            </w:pPr>
            <w:r>
              <w:rPr>
                <w:rFonts w:ascii="Century Gothic" w:hAnsi="Century Gothic"/>
                <w:b/>
                <w:sz w:val="20"/>
                <w:szCs w:val="20"/>
              </w:rPr>
              <w:t>F</w:t>
            </w:r>
            <w:r w:rsidRPr="003B5F53">
              <w:rPr>
                <w:rFonts w:ascii="Century Gothic" w:hAnsi="Century Gothic"/>
                <w:b/>
                <w:sz w:val="20"/>
                <w:szCs w:val="20"/>
              </w:rPr>
              <w:t xml:space="preserve">Ind the pulse by copying a character in a nursery rhyme, imagining a similar character or object and finding different ways </w:t>
            </w:r>
            <w:r w:rsidRPr="003B5F53">
              <w:rPr>
                <w:rFonts w:ascii="Century Gothic" w:hAnsi="Century Gothic"/>
                <w:b/>
                <w:sz w:val="20"/>
                <w:szCs w:val="20"/>
              </w:rPr>
              <w:lastRenderedPageBreak/>
              <w:t xml:space="preserve">to keep the pulse. </w:t>
            </w:r>
          </w:p>
          <w:p w14:paraId="4EB35F4A" w14:textId="77777777" w:rsidR="005E7947" w:rsidRDefault="005E7947" w:rsidP="008323B8">
            <w:pPr>
              <w:rPr>
                <w:rFonts w:ascii="Century Gothic" w:hAnsi="Century Gothic"/>
                <w:u w:val="single"/>
              </w:rPr>
            </w:pPr>
          </w:p>
        </w:tc>
        <w:tc>
          <w:tcPr>
            <w:tcW w:w="1702" w:type="dxa"/>
            <w:gridSpan w:val="2"/>
          </w:tcPr>
          <w:p w14:paraId="341D002E" w14:textId="77777777" w:rsidR="005E7947" w:rsidRPr="003B5F53" w:rsidRDefault="005E7947" w:rsidP="008323B8">
            <w:pPr>
              <w:pStyle w:val="NormalWeb"/>
              <w:shd w:val="clear" w:color="auto" w:fill="F7F7F9"/>
              <w:rPr>
                <w:rFonts w:ascii="Century Gothic" w:hAnsi="Century Gothic"/>
                <w:b/>
                <w:sz w:val="20"/>
                <w:szCs w:val="20"/>
              </w:rPr>
            </w:pPr>
            <w:r w:rsidRPr="003B5F53">
              <w:rPr>
                <w:rFonts w:ascii="Century Gothic" w:hAnsi="Century Gothic"/>
                <w:b/>
                <w:sz w:val="20"/>
                <w:szCs w:val="20"/>
              </w:rPr>
              <w:lastRenderedPageBreak/>
              <w:t xml:space="preserve">Copy basic rhythm patterns of single words, building to short phrases from the song/s. </w:t>
            </w:r>
          </w:p>
          <w:p w14:paraId="525B6C3A" w14:textId="77777777" w:rsidR="005E7947" w:rsidRDefault="005E7947" w:rsidP="008323B8">
            <w:pPr>
              <w:rPr>
                <w:rFonts w:ascii="Century Gothic" w:hAnsi="Century Gothic"/>
                <w:u w:val="single"/>
              </w:rPr>
            </w:pPr>
          </w:p>
        </w:tc>
        <w:tc>
          <w:tcPr>
            <w:tcW w:w="1701" w:type="dxa"/>
            <w:gridSpan w:val="2"/>
          </w:tcPr>
          <w:p w14:paraId="579CA5E6" w14:textId="77777777" w:rsidR="005E7947" w:rsidRPr="003B5F53" w:rsidRDefault="005E7947" w:rsidP="008323B8">
            <w:pPr>
              <w:pStyle w:val="NormalWeb"/>
              <w:shd w:val="clear" w:color="auto" w:fill="F7F7F9"/>
              <w:rPr>
                <w:rFonts w:ascii="Century Gothic" w:hAnsi="Century Gothic"/>
                <w:b/>
                <w:sz w:val="20"/>
                <w:szCs w:val="20"/>
              </w:rPr>
            </w:pPr>
            <w:r w:rsidRPr="003B5F53">
              <w:rPr>
                <w:rFonts w:ascii="Century Gothic" w:hAnsi="Century Gothic"/>
                <w:b/>
                <w:sz w:val="20"/>
                <w:szCs w:val="20"/>
              </w:rPr>
              <w:t xml:space="preserve">Explore high and low using voices and sounds of characters in the songs. Listen to high-pitched and low-pitched </w:t>
            </w:r>
            <w:r w:rsidRPr="003B5F53">
              <w:rPr>
                <w:rFonts w:ascii="Century Gothic" w:hAnsi="Century Gothic"/>
                <w:b/>
                <w:sz w:val="20"/>
                <w:szCs w:val="20"/>
              </w:rPr>
              <w:lastRenderedPageBreak/>
              <w:t xml:space="preserve">sounds on a glockenspiel. </w:t>
            </w:r>
          </w:p>
          <w:p w14:paraId="1853DED0" w14:textId="77777777" w:rsidR="005E7947" w:rsidRDefault="005E7947" w:rsidP="008323B8">
            <w:pPr>
              <w:rPr>
                <w:rFonts w:ascii="Century Gothic" w:hAnsi="Century Gothic"/>
                <w:u w:val="single"/>
              </w:rPr>
            </w:pPr>
          </w:p>
        </w:tc>
        <w:tc>
          <w:tcPr>
            <w:tcW w:w="1702" w:type="dxa"/>
            <w:gridSpan w:val="2"/>
          </w:tcPr>
          <w:p w14:paraId="2F954372" w14:textId="77777777" w:rsidR="005E7947" w:rsidRPr="003B5F53" w:rsidRDefault="005E7947" w:rsidP="008323B8">
            <w:pPr>
              <w:pStyle w:val="NormalWeb"/>
              <w:shd w:val="clear" w:color="auto" w:fill="F7F7F9"/>
              <w:rPr>
                <w:rFonts w:ascii="Century Gothic" w:hAnsi="Century Gothic"/>
                <w:b/>
                <w:sz w:val="20"/>
                <w:szCs w:val="20"/>
              </w:rPr>
            </w:pPr>
            <w:r w:rsidRPr="003B5F53">
              <w:rPr>
                <w:rFonts w:ascii="Century Gothic" w:hAnsi="Century Gothic"/>
                <w:b/>
                <w:sz w:val="20"/>
                <w:szCs w:val="20"/>
              </w:rPr>
              <w:lastRenderedPageBreak/>
              <w:t xml:space="preserve">Invent a pattern using one pitched note, keep the pulse throughout with a single note and begin to create simple 2-note patterns </w:t>
            </w:r>
            <w:r w:rsidRPr="003B5F53">
              <w:rPr>
                <w:rFonts w:ascii="Century Gothic" w:hAnsi="Century Gothic"/>
                <w:b/>
                <w:sz w:val="20"/>
                <w:szCs w:val="20"/>
              </w:rPr>
              <w:lastRenderedPageBreak/>
              <w:t xml:space="preserve">to accompany the song. </w:t>
            </w:r>
          </w:p>
          <w:p w14:paraId="6497A10F" w14:textId="77777777" w:rsidR="005E7947" w:rsidRDefault="005E7947" w:rsidP="008323B8">
            <w:pPr>
              <w:rPr>
                <w:rFonts w:ascii="Century Gothic" w:hAnsi="Century Gothic"/>
                <w:u w:val="single"/>
              </w:rPr>
            </w:pPr>
          </w:p>
        </w:tc>
        <w:tc>
          <w:tcPr>
            <w:tcW w:w="1702" w:type="dxa"/>
            <w:gridSpan w:val="2"/>
          </w:tcPr>
          <w:p w14:paraId="0C492C8E" w14:textId="77777777" w:rsidR="005E7947" w:rsidRPr="003B5F53" w:rsidRDefault="005E7947" w:rsidP="008323B8">
            <w:pPr>
              <w:pStyle w:val="NormalWeb"/>
              <w:shd w:val="clear" w:color="auto" w:fill="F7F7F9"/>
              <w:rPr>
                <w:rFonts w:ascii="Century Gothic" w:hAnsi="Century Gothic"/>
                <w:b/>
                <w:sz w:val="20"/>
                <w:szCs w:val="20"/>
              </w:rPr>
            </w:pPr>
            <w:r w:rsidRPr="003B5F53">
              <w:rPr>
                <w:rFonts w:ascii="Century Gothic" w:hAnsi="Century Gothic"/>
                <w:b/>
                <w:sz w:val="20"/>
                <w:szCs w:val="20"/>
              </w:rPr>
              <w:lastRenderedPageBreak/>
              <w:t xml:space="preserve">Adding a 2-note melody to the rhythm of the words. Playing with two pitched notes to invent musical patterns. </w:t>
            </w:r>
          </w:p>
          <w:p w14:paraId="56BA5FF4" w14:textId="77777777" w:rsidR="005E7947" w:rsidRDefault="005E7947" w:rsidP="008323B8">
            <w:pPr>
              <w:rPr>
                <w:rFonts w:ascii="Century Gothic" w:hAnsi="Century Gothic"/>
                <w:u w:val="single"/>
              </w:rPr>
            </w:pPr>
          </w:p>
        </w:tc>
      </w:tr>
      <w:tr w:rsidR="008323B8" w14:paraId="6EB5FE61" w14:textId="133D4006" w:rsidTr="008323B8">
        <w:trPr>
          <w:gridAfter w:val="2"/>
          <w:wAfter w:w="613" w:type="dxa"/>
        </w:trPr>
        <w:tc>
          <w:tcPr>
            <w:tcW w:w="1555" w:type="dxa"/>
            <w:vMerge/>
          </w:tcPr>
          <w:p w14:paraId="423ECA37" w14:textId="77777777" w:rsidR="005E7947" w:rsidRDefault="005E7947" w:rsidP="008323B8">
            <w:pPr>
              <w:rPr>
                <w:rFonts w:ascii="Century Gothic" w:hAnsi="Century Gothic"/>
              </w:rPr>
            </w:pPr>
          </w:p>
        </w:tc>
        <w:tc>
          <w:tcPr>
            <w:tcW w:w="1567" w:type="dxa"/>
          </w:tcPr>
          <w:p w14:paraId="7DE06F40" w14:textId="77777777" w:rsidR="005E7947" w:rsidRDefault="005E7947" w:rsidP="008323B8">
            <w:pPr>
              <w:rPr>
                <w:rFonts w:ascii="Century Gothic" w:hAnsi="Century Gothic"/>
              </w:rPr>
            </w:pPr>
            <w:r w:rsidRPr="00A5002F">
              <w:rPr>
                <w:rFonts w:ascii="Century Gothic" w:hAnsi="Century Gothic"/>
                <w:b/>
              </w:rPr>
              <w:t>Perform &amp; share</w:t>
            </w:r>
          </w:p>
        </w:tc>
        <w:tc>
          <w:tcPr>
            <w:tcW w:w="1701" w:type="dxa"/>
            <w:gridSpan w:val="2"/>
          </w:tcPr>
          <w:p w14:paraId="62EB8837" w14:textId="77777777" w:rsidR="005E7947" w:rsidRPr="00613042" w:rsidRDefault="005E7947" w:rsidP="008323B8">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A performance is sharing music. </w:t>
            </w:r>
          </w:p>
          <w:p w14:paraId="2618F133" w14:textId="77777777" w:rsidR="005E7947" w:rsidRDefault="005E7947" w:rsidP="008323B8">
            <w:pPr>
              <w:rPr>
                <w:rFonts w:ascii="Century Gothic" w:hAnsi="Century Gothic"/>
                <w:u w:val="single"/>
              </w:rPr>
            </w:pPr>
          </w:p>
        </w:tc>
        <w:tc>
          <w:tcPr>
            <w:tcW w:w="1702" w:type="dxa"/>
            <w:gridSpan w:val="2"/>
          </w:tcPr>
          <w:p w14:paraId="00D58E66" w14:textId="77777777" w:rsidR="005E7947" w:rsidRPr="00613042" w:rsidRDefault="005E7947" w:rsidP="008323B8">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Perform any of the nursery rhymes by singing and adding actions or dance. </w:t>
            </w:r>
          </w:p>
          <w:p w14:paraId="25E9EA40" w14:textId="77777777" w:rsidR="005E7947" w:rsidRDefault="005E7947" w:rsidP="008323B8">
            <w:pPr>
              <w:rPr>
                <w:rFonts w:ascii="Century Gothic" w:hAnsi="Century Gothic"/>
                <w:u w:val="single"/>
              </w:rPr>
            </w:pPr>
          </w:p>
        </w:tc>
        <w:tc>
          <w:tcPr>
            <w:tcW w:w="1701" w:type="dxa"/>
            <w:gridSpan w:val="2"/>
          </w:tcPr>
          <w:p w14:paraId="1BC483C6" w14:textId="77777777" w:rsidR="005E7947" w:rsidRPr="00613042" w:rsidRDefault="005E7947" w:rsidP="008323B8">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Perform any nursery rhymes or songs adding a simple instrumental part. </w:t>
            </w:r>
          </w:p>
          <w:p w14:paraId="19CC5FFC" w14:textId="77777777" w:rsidR="005E7947" w:rsidRDefault="005E7947" w:rsidP="008323B8">
            <w:pPr>
              <w:rPr>
                <w:rFonts w:ascii="Century Gothic" w:hAnsi="Century Gothic"/>
                <w:u w:val="single"/>
              </w:rPr>
            </w:pPr>
          </w:p>
        </w:tc>
        <w:tc>
          <w:tcPr>
            <w:tcW w:w="1702" w:type="dxa"/>
            <w:gridSpan w:val="2"/>
          </w:tcPr>
          <w:p w14:paraId="5CFFF68E" w14:textId="77777777" w:rsidR="005E7947" w:rsidRPr="00613042" w:rsidRDefault="005E7947" w:rsidP="008323B8">
            <w:pPr>
              <w:pStyle w:val="NormalWeb"/>
              <w:shd w:val="clear" w:color="auto" w:fill="F7F7F9"/>
              <w:rPr>
                <w:rFonts w:ascii="Century Gothic" w:hAnsi="Century Gothic"/>
                <w:b/>
                <w:sz w:val="20"/>
                <w:szCs w:val="20"/>
              </w:rPr>
            </w:pPr>
            <w:r w:rsidRPr="00613042">
              <w:rPr>
                <w:rFonts w:ascii="Century Gothic" w:hAnsi="Century Gothic"/>
                <w:b/>
                <w:sz w:val="20"/>
                <w:szCs w:val="20"/>
              </w:rPr>
              <w:t xml:space="preserve">Record the performance to talk about. </w:t>
            </w:r>
          </w:p>
          <w:p w14:paraId="508B0C01" w14:textId="77777777" w:rsidR="005E7947" w:rsidRDefault="005E7947" w:rsidP="008323B8">
            <w:pPr>
              <w:rPr>
                <w:rFonts w:ascii="Century Gothic" w:hAnsi="Century Gothic"/>
                <w:u w:val="single"/>
              </w:rPr>
            </w:pPr>
          </w:p>
        </w:tc>
        <w:tc>
          <w:tcPr>
            <w:tcW w:w="1701" w:type="dxa"/>
            <w:gridSpan w:val="2"/>
          </w:tcPr>
          <w:p w14:paraId="01586AD1" w14:textId="77777777" w:rsidR="005E7947" w:rsidRDefault="005E7947" w:rsidP="008323B8">
            <w:pPr>
              <w:rPr>
                <w:rFonts w:ascii="Century Gothic" w:hAnsi="Century Gothic"/>
                <w:u w:val="single"/>
              </w:rPr>
            </w:pPr>
          </w:p>
        </w:tc>
        <w:tc>
          <w:tcPr>
            <w:tcW w:w="1702" w:type="dxa"/>
            <w:gridSpan w:val="2"/>
          </w:tcPr>
          <w:p w14:paraId="38068F58" w14:textId="77777777" w:rsidR="005E7947" w:rsidRDefault="005E7947" w:rsidP="008323B8">
            <w:pPr>
              <w:rPr>
                <w:rFonts w:ascii="Century Gothic" w:hAnsi="Century Gothic"/>
                <w:u w:val="single"/>
              </w:rPr>
            </w:pPr>
          </w:p>
        </w:tc>
        <w:tc>
          <w:tcPr>
            <w:tcW w:w="1702" w:type="dxa"/>
            <w:gridSpan w:val="2"/>
          </w:tcPr>
          <w:p w14:paraId="2FCDEFB0" w14:textId="77777777" w:rsidR="005E7947" w:rsidRDefault="005E7947" w:rsidP="008323B8">
            <w:pPr>
              <w:rPr>
                <w:rFonts w:ascii="Century Gothic" w:hAnsi="Century Gothic"/>
                <w:u w:val="single"/>
              </w:rPr>
            </w:pPr>
          </w:p>
        </w:tc>
      </w:tr>
      <w:tr w:rsidR="008323B8" w14:paraId="582509AC" w14:textId="2659D77F" w:rsidTr="008323B8">
        <w:tc>
          <w:tcPr>
            <w:tcW w:w="1555" w:type="dxa"/>
          </w:tcPr>
          <w:p w14:paraId="098FB2C1" w14:textId="77777777" w:rsidR="005E7947" w:rsidRDefault="005E7947" w:rsidP="008323B8">
            <w:pPr>
              <w:rPr>
                <w:rFonts w:ascii="Century Gothic" w:hAnsi="Century Gothic"/>
                <w:b/>
                <w:i/>
                <w:sz w:val="22"/>
              </w:rPr>
            </w:pPr>
            <w:r w:rsidRPr="00AF559E">
              <w:rPr>
                <w:rFonts w:ascii="Century Gothic" w:hAnsi="Century Gothic"/>
                <w:b/>
                <w:i/>
                <w:sz w:val="22"/>
              </w:rPr>
              <w:t>Adult Role</w:t>
            </w:r>
          </w:p>
          <w:p w14:paraId="2A409D9F" w14:textId="77777777" w:rsidR="005E7947" w:rsidRDefault="005E7947" w:rsidP="008323B8">
            <w:pPr>
              <w:rPr>
                <w:rFonts w:ascii="Century Gothic" w:hAnsi="Century Gothic"/>
                <w:b/>
                <w:i/>
                <w:sz w:val="22"/>
              </w:rPr>
            </w:pPr>
            <w:r>
              <w:rPr>
                <w:rFonts w:ascii="Century Gothic" w:hAnsi="Century Gothic"/>
                <w:b/>
                <w:i/>
                <w:sz w:val="22"/>
              </w:rPr>
              <w:t>Charanga Music</w:t>
            </w:r>
          </w:p>
          <w:p w14:paraId="0994B5D0" w14:textId="65270A95" w:rsidR="005E7947" w:rsidRPr="00AF559E" w:rsidRDefault="005E7947" w:rsidP="008323B8">
            <w:pPr>
              <w:rPr>
                <w:rFonts w:ascii="Century Gothic" w:hAnsi="Century Gothic"/>
                <w:sz w:val="22"/>
              </w:rPr>
            </w:pPr>
          </w:p>
        </w:tc>
        <w:tc>
          <w:tcPr>
            <w:tcW w:w="13855" w:type="dxa"/>
            <w:gridSpan w:val="16"/>
          </w:tcPr>
          <w:p w14:paraId="65DB68A1" w14:textId="6EDF675F" w:rsidR="005E7947" w:rsidRPr="00284D07" w:rsidRDefault="005E7947" w:rsidP="008323B8">
            <w:pPr>
              <w:pStyle w:val="NormalWeb"/>
              <w:numPr>
                <w:ilvl w:val="0"/>
                <w:numId w:val="23"/>
              </w:numPr>
              <w:rPr>
                <w:rFonts w:ascii="Century Gothic" w:hAnsi="Century Gothic"/>
                <w:color w:val="3A3A3A"/>
                <w:sz w:val="18"/>
                <w:szCs w:val="18"/>
              </w:rPr>
            </w:pPr>
            <w:r w:rsidRPr="00284D07">
              <w:rPr>
                <w:rFonts w:ascii="Century Gothic" w:hAnsi="Century Gothic"/>
                <w:color w:val="3A3A3A"/>
                <w:sz w:val="18"/>
                <w:szCs w:val="18"/>
              </w:rPr>
              <w:t xml:space="preserve">Support children’s talk by sharing terms used by musicians, e.g. pitch, timbre, dynamics, melody, tune, pulse, percussion, tuned  </w:t>
            </w:r>
          </w:p>
          <w:p w14:paraId="30ACB641" w14:textId="1F33F961" w:rsidR="005E7947" w:rsidRPr="00284D07" w:rsidRDefault="005E7947" w:rsidP="008323B8">
            <w:pPr>
              <w:pStyle w:val="NormalWeb"/>
              <w:numPr>
                <w:ilvl w:val="0"/>
                <w:numId w:val="23"/>
              </w:numPr>
              <w:rPr>
                <w:rFonts w:ascii="Century Gothic" w:hAnsi="Century Gothic"/>
                <w:color w:val="3A3A3A"/>
                <w:sz w:val="18"/>
                <w:szCs w:val="18"/>
              </w:rPr>
            </w:pPr>
            <w:r w:rsidRPr="00284D07">
              <w:rPr>
                <w:rFonts w:ascii="Century Gothic" w:hAnsi="Century Gothic"/>
                <w:color w:val="3A3A3A"/>
                <w:sz w:val="18"/>
                <w:szCs w:val="18"/>
              </w:rPr>
              <w:t xml:space="preserve">Provide children with a variety of music to listen to. </w:t>
            </w:r>
          </w:p>
          <w:p w14:paraId="6C89C676" w14:textId="549DBE4A" w:rsidR="005E7947" w:rsidRPr="00284D07" w:rsidRDefault="005E7947" w:rsidP="008323B8">
            <w:pPr>
              <w:pStyle w:val="ListParagraph"/>
              <w:numPr>
                <w:ilvl w:val="0"/>
                <w:numId w:val="23"/>
              </w:numPr>
              <w:rPr>
                <w:rFonts w:ascii="Century Gothic" w:hAnsi="Century Gothic"/>
                <w:sz w:val="18"/>
                <w:szCs w:val="18"/>
              </w:rPr>
            </w:pPr>
            <w:r w:rsidRPr="00284D07">
              <w:rPr>
                <w:rFonts w:ascii="Century Gothic" w:hAnsi="Century Gothic"/>
                <w:sz w:val="18"/>
                <w:szCs w:val="18"/>
              </w:rPr>
              <w:t>Model and demonstrate techniques.</w:t>
            </w:r>
          </w:p>
          <w:p w14:paraId="463EEF3E" w14:textId="60981FF1" w:rsidR="005E7947" w:rsidRPr="00284D07" w:rsidRDefault="005E7947" w:rsidP="008323B8">
            <w:pPr>
              <w:pStyle w:val="ListParagraph"/>
              <w:numPr>
                <w:ilvl w:val="0"/>
                <w:numId w:val="23"/>
              </w:numPr>
              <w:rPr>
                <w:rFonts w:ascii="Century Gothic" w:hAnsi="Century Gothic"/>
                <w:sz w:val="18"/>
                <w:szCs w:val="18"/>
              </w:rPr>
            </w:pPr>
            <w:r w:rsidRPr="00284D07">
              <w:rPr>
                <w:rFonts w:ascii="Century Gothic" w:hAnsi="Century Gothic"/>
                <w:sz w:val="18"/>
                <w:szCs w:val="18"/>
              </w:rPr>
              <w:t>Provide commentaries on creations</w:t>
            </w:r>
          </w:p>
          <w:p w14:paraId="776CF6AF" w14:textId="107C7F74" w:rsidR="005E7947" w:rsidRDefault="005E7947" w:rsidP="008323B8">
            <w:pPr>
              <w:pStyle w:val="ListParagraph"/>
              <w:numPr>
                <w:ilvl w:val="0"/>
                <w:numId w:val="23"/>
              </w:numPr>
              <w:rPr>
                <w:rFonts w:ascii="Century Gothic" w:hAnsi="Century Gothic"/>
                <w:sz w:val="18"/>
                <w:szCs w:val="18"/>
              </w:rPr>
            </w:pPr>
            <w:r w:rsidRPr="00284D07">
              <w:rPr>
                <w:rFonts w:ascii="Century Gothic" w:hAnsi="Century Gothic"/>
                <w:sz w:val="18"/>
                <w:szCs w:val="18"/>
              </w:rPr>
              <w:t>Play alongside</w:t>
            </w:r>
          </w:p>
          <w:p w14:paraId="13324D13" w14:textId="37380736" w:rsidR="00284D07" w:rsidRPr="00284D07" w:rsidRDefault="00284D07" w:rsidP="008323B8">
            <w:pPr>
              <w:pStyle w:val="ListParagraph"/>
              <w:numPr>
                <w:ilvl w:val="0"/>
                <w:numId w:val="23"/>
              </w:numPr>
              <w:rPr>
                <w:rFonts w:ascii="Century Gothic" w:hAnsi="Century Gothic"/>
                <w:sz w:val="18"/>
                <w:szCs w:val="18"/>
              </w:rPr>
            </w:pPr>
            <w:r>
              <w:rPr>
                <w:rFonts w:ascii="Century Gothic" w:hAnsi="Century Gothic"/>
                <w:sz w:val="18"/>
                <w:szCs w:val="18"/>
              </w:rPr>
              <w:t>TIMETABLE WEEKLY MUSIC SESSION FOLLOWING CHARANGA SCHEME.</w:t>
            </w:r>
          </w:p>
          <w:p w14:paraId="290FA476" w14:textId="77777777" w:rsidR="005E7947" w:rsidRPr="00284D07" w:rsidRDefault="005E7947" w:rsidP="008323B8">
            <w:pPr>
              <w:rPr>
                <w:rFonts w:ascii="Century Gothic" w:hAnsi="Century Gothic"/>
                <w:u w:val="single"/>
              </w:rPr>
            </w:pPr>
          </w:p>
        </w:tc>
        <w:tc>
          <w:tcPr>
            <w:tcW w:w="236" w:type="dxa"/>
          </w:tcPr>
          <w:p w14:paraId="5FACEF56" w14:textId="77777777" w:rsidR="005E7947" w:rsidRPr="00A06249" w:rsidRDefault="005E7947" w:rsidP="008323B8">
            <w:pPr>
              <w:pStyle w:val="NormalWeb"/>
              <w:rPr>
                <w:rFonts w:ascii="Century Gothic" w:hAnsi="Century Gothic"/>
                <w:b/>
                <w:color w:val="3A3A3A"/>
                <w:sz w:val="18"/>
                <w:szCs w:val="18"/>
              </w:rPr>
            </w:pPr>
          </w:p>
        </w:tc>
      </w:tr>
      <w:tr w:rsidR="008323B8" w14:paraId="6CCB9FA1" w14:textId="0866AC08" w:rsidTr="008323B8">
        <w:tc>
          <w:tcPr>
            <w:tcW w:w="1555" w:type="dxa"/>
          </w:tcPr>
          <w:p w14:paraId="1FF0FE47" w14:textId="77777777" w:rsidR="005E7947" w:rsidRPr="00AF559E" w:rsidRDefault="005E7947" w:rsidP="008323B8">
            <w:pPr>
              <w:rPr>
                <w:rFonts w:ascii="Century Gothic" w:hAnsi="Century Gothic"/>
                <w:sz w:val="22"/>
              </w:rPr>
            </w:pPr>
            <w:r w:rsidRPr="00AF559E">
              <w:rPr>
                <w:rFonts w:ascii="Century Gothic" w:hAnsi="Century Gothic"/>
                <w:b/>
                <w:i/>
                <w:sz w:val="22"/>
              </w:rPr>
              <w:t>Enabling Environment</w:t>
            </w:r>
          </w:p>
        </w:tc>
        <w:tc>
          <w:tcPr>
            <w:tcW w:w="13855" w:type="dxa"/>
            <w:gridSpan w:val="16"/>
          </w:tcPr>
          <w:p w14:paraId="4F5E1142" w14:textId="791C8E5D" w:rsidR="005E7947" w:rsidRPr="00284D07" w:rsidRDefault="005E7947" w:rsidP="008323B8">
            <w:pPr>
              <w:pStyle w:val="ListParagraph"/>
              <w:numPr>
                <w:ilvl w:val="0"/>
                <w:numId w:val="22"/>
              </w:numPr>
              <w:rPr>
                <w:rFonts w:ascii="Century Gothic" w:hAnsi="Century Gothic"/>
                <w:sz w:val="18"/>
              </w:rPr>
            </w:pPr>
            <w:r w:rsidRPr="00284D07">
              <w:rPr>
                <w:rFonts w:ascii="Century Gothic" w:hAnsi="Century Gothic"/>
                <w:sz w:val="18"/>
              </w:rPr>
              <w:t>Opportunities to perform for an audience – Christmas, Harvest, Easter</w:t>
            </w:r>
          </w:p>
          <w:p w14:paraId="111BD3A5" w14:textId="77777777" w:rsidR="00284D07" w:rsidRPr="00284D07" w:rsidRDefault="00284D07" w:rsidP="008323B8">
            <w:pPr>
              <w:pStyle w:val="ListParagraph"/>
              <w:numPr>
                <w:ilvl w:val="0"/>
                <w:numId w:val="22"/>
              </w:numPr>
              <w:rPr>
                <w:rFonts w:ascii="Century Gothic" w:hAnsi="Century Gothic"/>
                <w:sz w:val="18"/>
                <w:szCs w:val="18"/>
              </w:rPr>
            </w:pPr>
            <w:r w:rsidRPr="00284D07">
              <w:rPr>
                <w:rFonts w:ascii="Century Gothic" w:hAnsi="Century Gothic"/>
                <w:sz w:val="18"/>
                <w:szCs w:val="18"/>
              </w:rPr>
              <w:t>Selection of instruments available in the provision</w:t>
            </w:r>
          </w:p>
          <w:p w14:paraId="7393134A" w14:textId="77777777" w:rsidR="00284D07" w:rsidRPr="00284D07" w:rsidRDefault="00284D07" w:rsidP="008323B8">
            <w:pPr>
              <w:pStyle w:val="ListParagraph"/>
              <w:numPr>
                <w:ilvl w:val="0"/>
                <w:numId w:val="22"/>
              </w:numPr>
              <w:rPr>
                <w:rFonts w:ascii="Century Gothic" w:hAnsi="Century Gothic"/>
                <w:sz w:val="18"/>
                <w:szCs w:val="18"/>
              </w:rPr>
            </w:pPr>
            <w:r w:rsidRPr="00284D07">
              <w:rPr>
                <w:rFonts w:ascii="Century Gothic" w:hAnsi="Century Gothic"/>
                <w:sz w:val="18"/>
                <w:szCs w:val="18"/>
              </w:rPr>
              <w:t>Songs available on Clevertouch</w:t>
            </w:r>
          </w:p>
          <w:p w14:paraId="6C58007B" w14:textId="7B797017" w:rsidR="00284D07" w:rsidRDefault="00284D07" w:rsidP="008323B8">
            <w:pPr>
              <w:pStyle w:val="ListParagraph"/>
              <w:numPr>
                <w:ilvl w:val="0"/>
                <w:numId w:val="22"/>
              </w:numPr>
              <w:rPr>
                <w:rFonts w:ascii="Century Gothic" w:hAnsi="Century Gothic"/>
                <w:sz w:val="18"/>
                <w:szCs w:val="18"/>
              </w:rPr>
            </w:pPr>
            <w:r w:rsidRPr="00284D07">
              <w:rPr>
                <w:rFonts w:ascii="Century Gothic" w:hAnsi="Century Gothic"/>
                <w:sz w:val="18"/>
                <w:szCs w:val="18"/>
              </w:rPr>
              <w:t>Songs used to teach key concepts e.g. days of the week</w:t>
            </w:r>
          </w:p>
          <w:p w14:paraId="7CCE1B83" w14:textId="42CD4F4A" w:rsidR="00284D07" w:rsidRPr="00284D07" w:rsidRDefault="00284D07" w:rsidP="008323B8">
            <w:pPr>
              <w:pStyle w:val="ListParagraph"/>
              <w:numPr>
                <w:ilvl w:val="0"/>
                <w:numId w:val="22"/>
              </w:numPr>
              <w:rPr>
                <w:rFonts w:ascii="Century Gothic" w:hAnsi="Century Gothic"/>
                <w:sz w:val="18"/>
                <w:szCs w:val="18"/>
              </w:rPr>
            </w:pPr>
            <w:r>
              <w:rPr>
                <w:rFonts w:ascii="Century Gothic" w:hAnsi="Century Gothic"/>
                <w:sz w:val="18"/>
                <w:szCs w:val="18"/>
              </w:rPr>
              <w:t>Songs used to teach tricky words</w:t>
            </w:r>
          </w:p>
          <w:p w14:paraId="07175F9B" w14:textId="77777777" w:rsidR="00284D07" w:rsidRPr="00284D07" w:rsidRDefault="00284D07" w:rsidP="008323B8">
            <w:pPr>
              <w:pStyle w:val="ListParagraph"/>
              <w:numPr>
                <w:ilvl w:val="0"/>
                <w:numId w:val="22"/>
              </w:numPr>
              <w:rPr>
                <w:rFonts w:ascii="Century Gothic" w:hAnsi="Century Gothic"/>
                <w:sz w:val="18"/>
                <w:szCs w:val="18"/>
              </w:rPr>
            </w:pPr>
            <w:r w:rsidRPr="00284D07">
              <w:rPr>
                <w:rFonts w:ascii="Century Gothic" w:hAnsi="Century Gothic"/>
                <w:sz w:val="18"/>
                <w:szCs w:val="18"/>
              </w:rPr>
              <w:t>Counting and nursery rhyme props and puppets available</w:t>
            </w:r>
          </w:p>
          <w:p w14:paraId="578E81F1" w14:textId="239E7AA2" w:rsidR="00284D07" w:rsidRPr="00032840" w:rsidRDefault="00032840" w:rsidP="00032840">
            <w:pPr>
              <w:pStyle w:val="ListParagraph"/>
              <w:numPr>
                <w:ilvl w:val="0"/>
                <w:numId w:val="22"/>
              </w:numPr>
              <w:rPr>
                <w:rFonts w:ascii="Century Gothic" w:hAnsi="Century Gothic"/>
                <w:sz w:val="18"/>
              </w:rPr>
            </w:pPr>
            <w:r w:rsidRPr="00032840">
              <w:rPr>
                <w:rFonts w:ascii="Century Gothic" w:hAnsi="Century Gothic"/>
                <w:sz w:val="18"/>
              </w:rPr>
              <w:t>Enrich the environment inside and out with materials, resources, natural objects, images, music, dance (via image, film) for children to inspire their imagination.</w:t>
            </w:r>
          </w:p>
          <w:p w14:paraId="62BE6FFA" w14:textId="77777777" w:rsidR="005E7947" w:rsidRPr="00284D07" w:rsidRDefault="005E7947" w:rsidP="008323B8">
            <w:pPr>
              <w:pStyle w:val="NormalWeb"/>
              <w:rPr>
                <w:rFonts w:ascii="Century Gothic" w:hAnsi="Century Gothic"/>
              </w:rPr>
            </w:pPr>
          </w:p>
          <w:p w14:paraId="7B57A7C1" w14:textId="77777777" w:rsidR="005E7947" w:rsidRPr="00284D07" w:rsidRDefault="005E7947" w:rsidP="008323B8">
            <w:pPr>
              <w:rPr>
                <w:rFonts w:ascii="Century Gothic" w:hAnsi="Century Gothic"/>
                <w:u w:val="single"/>
              </w:rPr>
            </w:pPr>
          </w:p>
        </w:tc>
        <w:tc>
          <w:tcPr>
            <w:tcW w:w="236" w:type="dxa"/>
          </w:tcPr>
          <w:p w14:paraId="65E2770F" w14:textId="77777777" w:rsidR="005E7947" w:rsidRPr="00A06249" w:rsidRDefault="005E7947" w:rsidP="008323B8">
            <w:pPr>
              <w:pStyle w:val="NormalWeb"/>
              <w:rPr>
                <w:rFonts w:ascii="Century Gothic" w:hAnsi="Century Gothic"/>
                <w:b/>
              </w:rPr>
            </w:pPr>
          </w:p>
        </w:tc>
      </w:tr>
    </w:tbl>
    <w:p w14:paraId="027DB0DF" w14:textId="2AF71741" w:rsidR="0039769E" w:rsidRDefault="0039769E" w:rsidP="00942B28">
      <w:pPr>
        <w:rPr>
          <w:rFonts w:ascii="Century Gothic" w:hAnsi="Century Gothic"/>
          <w:u w:val="single"/>
        </w:rPr>
      </w:pPr>
    </w:p>
    <w:p w14:paraId="6443F3F4" w14:textId="0C2FD6ED" w:rsidR="0039769E" w:rsidRDefault="0039769E" w:rsidP="00942B28">
      <w:pPr>
        <w:rPr>
          <w:rFonts w:ascii="Century Gothic" w:hAnsi="Century Gothic"/>
          <w:u w:val="single"/>
        </w:rPr>
      </w:pPr>
    </w:p>
    <w:p w14:paraId="225508AF" w14:textId="34B1D541" w:rsidR="004A6D48" w:rsidRDefault="004A6D48" w:rsidP="00942B28">
      <w:pPr>
        <w:rPr>
          <w:rFonts w:ascii="Century Gothic" w:hAnsi="Century Gothic"/>
          <w:u w:val="single"/>
        </w:rPr>
      </w:pPr>
    </w:p>
    <w:p w14:paraId="254EEAE4" w14:textId="5F960338" w:rsidR="008323B8" w:rsidRDefault="008323B8" w:rsidP="00942B28">
      <w:pPr>
        <w:rPr>
          <w:rFonts w:ascii="Century Gothic" w:hAnsi="Century Gothic"/>
          <w:u w:val="single"/>
        </w:rPr>
      </w:pPr>
    </w:p>
    <w:p w14:paraId="190665BF" w14:textId="257A012B" w:rsidR="008323B8" w:rsidRDefault="008323B8" w:rsidP="00942B28">
      <w:pPr>
        <w:rPr>
          <w:rFonts w:ascii="Century Gothic" w:hAnsi="Century Gothic"/>
          <w:u w:val="single"/>
        </w:rPr>
      </w:pPr>
    </w:p>
    <w:p w14:paraId="548B8B9D" w14:textId="77777777" w:rsidR="008323B8" w:rsidRDefault="008323B8" w:rsidP="00942B28">
      <w:pPr>
        <w:rPr>
          <w:rFonts w:ascii="Century Gothic" w:hAnsi="Century Gothic"/>
          <w:u w:val="single"/>
        </w:rPr>
      </w:pPr>
    </w:p>
    <w:p w14:paraId="0E56AF62" w14:textId="485ADC8A" w:rsidR="001D327E" w:rsidRDefault="001D327E" w:rsidP="00942B28">
      <w:pPr>
        <w:rPr>
          <w:rFonts w:ascii="Century Gothic" w:hAnsi="Century Gothic"/>
          <w:u w:val="single"/>
        </w:rPr>
      </w:pPr>
    </w:p>
    <w:p w14:paraId="73A75E68" w14:textId="69F13C32" w:rsidR="004A6D48" w:rsidRDefault="00234EF9" w:rsidP="00942B28">
      <w:pPr>
        <w:rPr>
          <w:rFonts w:ascii="Century Gothic" w:hAnsi="Century Gothic"/>
          <w:u w:val="single"/>
        </w:rPr>
      </w:pPr>
      <w:r>
        <w:rPr>
          <w:rFonts w:ascii="Century Gothic" w:hAnsi="Century Gothic"/>
          <w:u w:val="single"/>
        </w:rPr>
        <w:t>Statutory ELG Assessment point:</w:t>
      </w:r>
    </w:p>
    <w:p w14:paraId="5F4F546A" w14:textId="1DFD68D5" w:rsidR="00B14372" w:rsidRPr="00B14372" w:rsidRDefault="00B14372" w:rsidP="00B14372"/>
    <w:p w14:paraId="2F954666" w14:textId="77777777" w:rsidR="00B14372" w:rsidRDefault="00B14372" w:rsidP="00942B28">
      <w:pPr>
        <w:rPr>
          <w:rFonts w:ascii="Century Gothic" w:hAnsi="Century Gothic"/>
          <w:u w:val="single"/>
        </w:rPr>
      </w:pPr>
    </w:p>
    <w:p w14:paraId="1C1D017F" w14:textId="1FCF140B" w:rsidR="00234EF9" w:rsidRDefault="00234EF9" w:rsidP="00942B28">
      <w:pPr>
        <w:rPr>
          <w:rFonts w:ascii="Century Gothic" w:hAnsi="Century Gothic"/>
          <w:u w:val="single"/>
        </w:rPr>
      </w:pPr>
    </w:p>
    <w:p w14:paraId="6640B898" w14:textId="79BBEC33" w:rsidR="00234EF9" w:rsidRDefault="00234EF9" w:rsidP="00942B28">
      <w:pPr>
        <w:rPr>
          <w:rFonts w:ascii="Century Gothic" w:hAnsi="Century Gothic"/>
        </w:rPr>
      </w:pPr>
      <w:r w:rsidRPr="00234EF9">
        <w:rPr>
          <w:rFonts w:ascii="Century Gothic" w:hAnsi="Century Gothic"/>
          <w:noProof/>
        </w:rPr>
        <w:drawing>
          <wp:inline distT="0" distB="0" distL="0" distR="0" wp14:anchorId="1E46289E" wp14:editId="77469C29">
            <wp:extent cx="3748216" cy="152155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57279" cy="1525232"/>
                    </a:xfrm>
                    <a:prstGeom prst="rect">
                      <a:avLst/>
                    </a:prstGeom>
                  </pic:spPr>
                </pic:pic>
              </a:graphicData>
            </a:graphic>
          </wp:inline>
        </w:drawing>
      </w:r>
      <w:r w:rsidR="00A23A8B" w:rsidRPr="00234EF9">
        <w:rPr>
          <w:rFonts w:ascii="Century Gothic" w:hAnsi="Century Gothic"/>
          <w:noProof/>
        </w:rPr>
        <w:drawing>
          <wp:inline distT="0" distB="0" distL="0" distR="0" wp14:anchorId="3961557E" wp14:editId="66198B14">
            <wp:extent cx="3797643" cy="152388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44647" cy="1542743"/>
                    </a:xfrm>
                    <a:prstGeom prst="rect">
                      <a:avLst/>
                    </a:prstGeom>
                  </pic:spPr>
                </pic:pic>
              </a:graphicData>
            </a:graphic>
          </wp:inline>
        </w:drawing>
      </w:r>
    </w:p>
    <w:p w14:paraId="7555EFDC" w14:textId="21519061" w:rsidR="00234EF9" w:rsidRDefault="00234EF9" w:rsidP="00942B28">
      <w:pPr>
        <w:rPr>
          <w:rFonts w:ascii="Century Gothic" w:hAnsi="Century Gothic"/>
        </w:rPr>
      </w:pPr>
    </w:p>
    <w:p w14:paraId="511CA8BD" w14:textId="14BFB0BE" w:rsidR="00234EF9" w:rsidRPr="00234EF9" w:rsidRDefault="00234EF9" w:rsidP="00942B28">
      <w:pPr>
        <w:rPr>
          <w:rFonts w:ascii="Century Gothic" w:hAnsi="Century Gothic"/>
        </w:rPr>
      </w:pPr>
    </w:p>
    <w:sectPr w:rsidR="00234EF9" w:rsidRPr="00234EF9" w:rsidSect="001D327E">
      <w:headerReference w:type="default" r:id="rId12"/>
      <w:footerReference w:type="default" r:id="rId13"/>
      <w:pgSz w:w="16840" w:h="11900" w:orient="landscape"/>
      <w:pgMar w:top="1440" w:right="1440" w:bottom="2018"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7869F" w14:textId="77777777" w:rsidR="00931631" w:rsidRDefault="00931631" w:rsidP="001E6694">
      <w:r>
        <w:separator/>
      </w:r>
    </w:p>
  </w:endnote>
  <w:endnote w:type="continuationSeparator" w:id="0">
    <w:p w14:paraId="46BEDDCD" w14:textId="77777777" w:rsidR="00931631" w:rsidRDefault="00931631" w:rsidP="001E6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Lucida Grande">
    <w:panose1 w:val="020B0600040502020204"/>
    <w:charset w:val="00"/>
    <w:family w:val="swiss"/>
    <w:pitch w:val="variable"/>
    <w:sig w:usb0="E1000AEF" w:usb1="5000A1FF" w:usb2="00000000" w:usb3="00000000" w:csb0="000001BF" w:csb1="00000000"/>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6B963" w14:textId="57A995B9" w:rsidR="00986754" w:rsidRPr="002B342A" w:rsidRDefault="00986754" w:rsidP="002B342A">
    <w:pPr>
      <w:pStyle w:val="Footer"/>
      <w:jc w:val="center"/>
      <w:rPr>
        <w:rFonts w:ascii="Century Gothic" w:hAnsi="Century Gothic"/>
        <w:sz w:val="22"/>
        <w:szCs w:val="22"/>
      </w:rPr>
    </w:pPr>
    <w:r w:rsidRPr="002B342A">
      <w:rPr>
        <w:rFonts w:ascii="Century Gothic" w:hAnsi="Century Gothic"/>
        <w:sz w:val="22"/>
        <w:szCs w:val="22"/>
      </w:rPr>
      <w:t>Where children believe, achieve and succeed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D1D41" w14:textId="77777777" w:rsidR="00931631" w:rsidRDefault="00931631" w:rsidP="001E6694">
      <w:r>
        <w:separator/>
      </w:r>
    </w:p>
  </w:footnote>
  <w:footnote w:type="continuationSeparator" w:id="0">
    <w:p w14:paraId="42F48A13" w14:textId="77777777" w:rsidR="00931631" w:rsidRDefault="00931631" w:rsidP="001E66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3079B" w14:textId="620BAD24" w:rsidR="00986754" w:rsidRPr="001E6694" w:rsidRDefault="00986754">
    <w:pPr>
      <w:pStyle w:val="Header"/>
      <w:rPr>
        <w:rFonts w:ascii="Century Gothic" w:hAnsi="Century Gothic"/>
        <w:sz w:val="21"/>
      </w:rPr>
    </w:pPr>
    <w:r w:rsidRPr="001E6694">
      <w:rPr>
        <w:rFonts w:ascii="Century Gothic" w:hAnsi="Century Gothic"/>
        <w:sz w:val="21"/>
      </w:rPr>
      <w:t>Ensuring the Best S</w:t>
    </w:r>
    <w:r>
      <w:rPr>
        <w:rFonts w:ascii="Century Gothic" w:hAnsi="Century Gothic"/>
        <w:sz w:val="21"/>
      </w:rPr>
      <w:t>t</w:t>
    </w:r>
    <w:r w:rsidRPr="001E6694">
      <w:rPr>
        <w:rFonts w:ascii="Century Gothic" w:hAnsi="Century Gothic"/>
        <w:sz w:val="21"/>
      </w:rPr>
      <w:t>art to R-A-I-S-E –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23B14"/>
    <w:multiLevelType w:val="multilevel"/>
    <w:tmpl w:val="4D4CD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15460"/>
    <w:multiLevelType w:val="hybridMultilevel"/>
    <w:tmpl w:val="F0467714"/>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5660D"/>
    <w:multiLevelType w:val="hybridMultilevel"/>
    <w:tmpl w:val="83FAA3DC"/>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7F75D6"/>
    <w:multiLevelType w:val="hybridMultilevel"/>
    <w:tmpl w:val="CF1AD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50D9B"/>
    <w:multiLevelType w:val="hybridMultilevel"/>
    <w:tmpl w:val="23A6EF18"/>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53089C"/>
    <w:multiLevelType w:val="hybridMultilevel"/>
    <w:tmpl w:val="92E607B6"/>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667485"/>
    <w:multiLevelType w:val="multilevel"/>
    <w:tmpl w:val="D1BC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4B3453"/>
    <w:multiLevelType w:val="hybridMultilevel"/>
    <w:tmpl w:val="46AE05EE"/>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E3404B"/>
    <w:multiLevelType w:val="hybridMultilevel"/>
    <w:tmpl w:val="731EA6F2"/>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7A6FDE"/>
    <w:multiLevelType w:val="multilevel"/>
    <w:tmpl w:val="D4822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C07259"/>
    <w:multiLevelType w:val="multilevel"/>
    <w:tmpl w:val="36A02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086453"/>
    <w:multiLevelType w:val="multilevel"/>
    <w:tmpl w:val="0368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7C2A7A"/>
    <w:multiLevelType w:val="hybridMultilevel"/>
    <w:tmpl w:val="AC642A2E"/>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D06601"/>
    <w:multiLevelType w:val="hybridMultilevel"/>
    <w:tmpl w:val="2520B0FC"/>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4D2182"/>
    <w:multiLevelType w:val="hybridMultilevel"/>
    <w:tmpl w:val="5B72A9A4"/>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0D5F84"/>
    <w:multiLevelType w:val="multilevel"/>
    <w:tmpl w:val="4DC2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F43766"/>
    <w:multiLevelType w:val="multilevel"/>
    <w:tmpl w:val="2378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272AA4"/>
    <w:multiLevelType w:val="hybridMultilevel"/>
    <w:tmpl w:val="0F7C53D8"/>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15168F"/>
    <w:multiLevelType w:val="hybridMultilevel"/>
    <w:tmpl w:val="571E9C58"/>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937307"/>
    <w:multiLevelType w:val="hybridMultilevel"/>
    <w:tmpl w:val="5E38EDB8"/>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F341DA"/>
    <w:multiLevelType w:val="multilevel"/>
    <w:tmpl w:val="EF70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42F2C84"/>
    <w:multiLevelType w:val="multilevel"/>
    <w:tmpl w:val="186C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883361E"/>
    <w:multiLevelType w:val="multilevel"/>
    <w:tmpl w:val="AAE6C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A0A447A"/>
    <w:multiLevelType w:val="multilevel"/>
    <w:tmpl w:val="9260E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6E1D39"/>
    <w:multiLevelType w:val="multilevel"/>
    <w:tmpl w:val="98BE5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777674"/>
    <w:multiLevelType w:val="hybridMultilevel"/>
    <w:tmpl w:val="478EA6DE"/>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BC7DED"/>
    <w:multiLevelType w:val="multilevel"/>
    <w:tmpl w:val="64269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DA47F2"/>
    <w:multiLevelType w:val="multilevel"/>
    <w:tmpl w:val="B186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8DF5EFA"/>
    <w:multiLevelType w:val="hybridMultilevel"/>
    <w:tmpl w:val="DFEE475A"/>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A47F46"/>
    <w:multiLevelType w:val="multilevel"/>
    <w:tmpl w:val="F8BA8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14640E1"/>
    <w:multiLevelType w:val="multilevel"/>
    <w:tmpl w:val="7026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F42C94"/>
    <w:multiLevelType w:val="multilevel"/>
    <w:tmpl w:val="CF662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FE488C"/>
    <w:multiLevelType w:val="multilevel"/>
    <w:tmpl w:val="E8AE2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B5C1890"/>
    <w:multiLevelType w:val="multilevel"/>
    <w:tmpl w:val="F948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D0C4E51"/>
    <w:multiLevelType w:val="multilevel"/>
    <w:tmpl w:val="7C0C4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6C84790"/>
    <w:multiLevelType w:val="hybridMultilevel"/>
    <w:tmpl w:val="56AC6D84"/>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4A6588"/>
    <w:multiLevelType w:val="multilevel"/>
    <w:tmpl w:val="D882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DA18D3"/>
    <w:multiLevelType w:val="multilevel"/>
    <w:tmpl w:val="1FF4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DE47F7"/>
    <w:multiLevelType w:val="multilevel"/>
    <w:tmpl w:val="3608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DF3EE1"/>
    <w:multiLevelType w:val="multilevel"/>
    <w:tmpl w:val="E762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7"/>
  </w:num>
  <w:num w:numId="2">
    <w:abstractNumId w:val="39"/>
  </w:num>
  <w:num w:numId="3">
    <w:abstractNumId w:val="34"/>
  </w:num>
  <w:num w:numId="4">
    <w:abstractNumId w:val="22"/>
  </w:num>
  <w:num w:numId="5">
    <w:abstractNumId w:val="20"/>
  </w:num>
  <w:num w:numId="6">
    <w:abstractNumId w:val="32"/>
  </w:num>
  <w:num w:numId="7">
    <w:abstractNumId w:val="6"/>
  </w:num>
  <w:num w:numId="8">
    <w:abstractNumId w:val="38"/>
  </w:num>
  <w:num w:numId="9">
    <w:abstractNumId w:val="29"/>
  </w:num>
  <w:num w:numId="10">
    <w:abstractNumId w:val="21"/>
  </w:num>
  <w:num w:numId="11">
    <w:abstractNumId w:val="33"/>
  </w:num>
  <w:num w:numId="12">
    <w:abstractNumId w:val="3"/>
  </w:num>
  <w:num w:numId="13">
    <w:abstractNumId w:val="1"/>
  </w:num>
  <w:num w:numId="14">
    <w:abstractNumId w:val="5"/>
  </w:num>
  <w:num w:numId="15">
    <w:abstractNumId w:val="12"/>
  </w:num>
  <w:num w:numId="16">
    <w:abstractNumId w:val="28"/>
  </w:num>
  <w:num w:numId="17">
    <w:abstractNumId w:val="19"/>
  </w:num>
  <w:num w:numId="18">
    <w:abstractNumId w:val="7"/>
  </w:num>
  <w:num w:numId="19">
    <w:abstractNumId w:val="25"/>
  </w:num>
  <w:num w:numId="20">
    <w:abstractNumId w:val="13"/>
  </w:num>
  <w:num w:numId="21">
    <w:abstractNumId w:val="8"/>
  </w:num>
  <w:num w:numId="22">
    <w:abstractNumId w:val="4"/>
  </w:num>
  <w:num w:numId="23">
    <w:abstractNumId w:val="35"/>
  </w:num>
  <w:num w:numId="24">
    <w:abstractNumId w:val="16"/>
  </w:num>
  <w:num w:numId="25">
    <w:abstractNumId w:val="36"/>
  </w:num>
  <w:num w:numId="26">
    <w:abstractNumId w:val="2"/>
  </w:num>
  <w:num w:numId="27">
    <w:abstractNumId w:val="15"/>
  </w:num>
  <w:num w:numId="28">
    <w:abstractNumId w:val="11"/>
  </w:num>
  <w:num w:numId="29">
    <w:abstractNumId w:val="24"/>
  </w:num>
  <w:num w:numId="30">
    <w:abstractNumId w:val="9"/>
  </w:num>
  <w:num w:numId="31">
    <w:abstractNumId w:val="23"/>
  </w:num>
  <w:num w:numId="32">
    <w:abstractNumId w:val="31"/>
  </w:num>
  <w:num w:numId="33">
    <w:abstractNumId w:val="17"/>
  </w:num>
  <w:num w:numId="34">
    <w:abstractNumId w:val="26"/>
  </w:num>
  <w:num w:numId="35">
    <w:abstractNumId w:val="30"/>
  </w:num>
  <w:num w:numId="36">
    <w:abstractNumId w:val="14"/>
  </w:num>
  <w:num w:numId="37">
    <w:abstractNumId w:val="37"/>
  </w:num>
  <w:num w:numId="38">
    <w:abstractNumId w:val="10"/>
  </w:num>
  <w:num w:numId="39">
    <w:abstractNumId w:val="0"/>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28"/>
    <w:rsid w:val="00032840"/>
    <w:rsid w:val="0008511A"/>
    <w:rsid w:val="000D3D06"/>
    <w:rsid w:val="000D4FB9"/>
    <w:rsid w:val="000E1A2D"/>
    <w:rsid w:val="001144B7"/>
    <w:rsid w:val="001C34B8"/>
    <w:rsid w:val="001C65DF"/>
    <w:rsid w:val="001D327E"/>
    <w:rsid w:val="001D6739"/>
    <w:rsid w:val="001E6694"/>
    <w:rsid w:val="00207710"/>
    <w:rsid w:val="00217A34"/>
    <w:rsid w:val="00234EF9"/>
    <w:rsid w:val="00252EEF"/>
    <w:rsid w:val="00284D07"/>
    <w:rsid w:val="002B342A"/>
    <w:rsid w:val="002E2694"/>
    <w:rsid w:val="002F6900"/>
    <w:rsid w:val="00316B7D"/>
    <w:rsid w:val="003264F8"/>
    <w:rsid w:val="00361684"/>
    <w:rsid w:val="00381F37"/>
    <w:rsid w:val="0039345E"/>
    <w:rsid w:val="0039769E"/>
    <w:rsid w:val="003B5F53"/>
    <w:rsid w:val="003C4725"/>
    <w:rsid w:val="00435807"/>
    <w:rsid w:val="0047613E"/>
    <w:rsid w:val="004A6D48"/>
    <w:rsid w:val="00547128"/>
    <w:rsid w:val="0055346D"/>
    <w:rsid w:val="005944A4"/>
    <w:rsid w:val="005E7947"/>
    <w:rsid w:val="00613042"/>
    <w:rsid w:val="006E4C04"/>
    <w:rsid w:val="006E4E8A"/>
    <w:rsid w:val="00707E8D"/>
    <w:rsid w:val="007722E3"/>
    <w:rsid w:val="00787ED5"/>
    <w:rsid w:val="00792CFD"/>
    <w:rsid w:val="007C51C7"/>
    <w:rsid w:val="007D06C6"/>
    <w:rsid w:val="008323B8"/>
    <w:rsid w:val="0088004D"/>
    <w:rsid w:val="008D5A03"/>
    <w:rsid w:val="008F3C51"/>
    <w:rsid w:val="00931631"/>
    <w:rsid w:val="00942B28"/>
    <w:rsid w:val="00965346"/>
    <w:rsid w:val="00984D18"/>
    <w:rsid w:val="00986754"/>
    <w:rsid w:val="009C1807"/>
    <w:rsid w:val="009F2E00"/>
    <w:rsid w:val="00A06249"/>
    <w:rsid w:val="00A21776"/>
    <w:rsid w:val="00A23A8B"/>
    <w:rsid w:val="00A5002F"/>
    <w:rsid w:val="00A56B7B"/>
    <w:rsid w:val="00AF559E"/>
    <w:rsid w:val="00B14372"/>
    <w:rsid w:val="00B418CD"/>
    <w:rsid w:val="00B45FED"/>
    <w:rsid w:val="00B95DC4"/>
    <w:rsid w:val="00CC632E"/>
    <w:rsid w:val="00CD5AAC"/>
    <w:rsid w:val="00D24953"/>
    <w:rsid w:val="00D27CAC"/>
    <w:rsid w:val="00D5226A"/>
    <w:rsid w:val="00D55D1F"/>
    <w:rsid w:val="00E05B72"/>
    <w:rsid w:val="00E10E16"/>
    <w:rsid w:val="00E45F40"/>
    <w:rsid w:val="00E600A5"/>
    <w:rsid w:val="00E70C13"/>
    <w:rsid w:val="00E87CC8"/>
    <w:rsid w:val="00F00DCD"/>
    <w:rsid w:val="00FE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88BD6"/>
  <w15:chartTrackingRefBased/>
  <w15:docId w15:val="{26B25530-BE88-EF47-9F2A-8F10E9B0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4D18"/>
    <w:rPr>
      <w:rFonts w:ascii="Times New Roman" w:eastAsia="Times New Roman" w:hAnsi="Times New Roman" w:cs="Times New Roman"/>
    </w:rPr>
  </w:style>
  <w:style w:type="paragraph" w:styleId="Heading1">
    <w:name w:val="heading 1"/>
    <w:basedOn w:val="Normal"/>
    <w:next w:val="Normal"/>
    <w:link w:val="Heading1Char"/>
    <w:uiPriority w:val="9"/>
    <w:qFormat/>
    <w:rsid w:val="001C65D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84D18"/>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1C65D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2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2B28"/>
    <w:pPr>
      <w:spacing w:before="100" w:beforeAutospacing="1" w:after="100" w:afterAutospacing="1"/>
    </w:pPr>
  </w:style>
  <w:style w:type="paragraph" w:styleId="NoSpacing">
    <w:name w:val="No Spacing"/>
    <w:link w:val="NoSpacingChar"/>
    <w:uiPriority w:val="1"/>
    <w:qFormat/>
    <w:rsid w:val="00CD5AAC"/>
    <w:rPr>
      <w:rFonts w:eastAsiaTheme="minorEastAsia"/>
      <w:sz w:val="22"/>
      <w:szCs w:val="22"/>
      <w:lang w:val="en-US" w:eastAsia="zh-CN"/>
    </w:rPr>
  </w:style>
  <w:style w:type="character" w:customStyle="1" w:styleId="NoSpacingChar">
    <w:name w:val="No Spacing Char"/>
    <w:basedOn w:val="DefaultParagraphFont"/>
    <w:link w:val="NoSpacing"/>
    <w:uiPriority w:val="1"/>
    <w:rsid w:val="00CD5AAC"/>
    <w:rPr>
      <w:rFonts w:eastAsiaTheme="minorEastAsia"/>
      <w:sz w:val="22"/>
      <w:szCs w:val="22"/>
      <w:lang w:val="en-US" w:eastAsia="zh-CN"/>
    </w:rPr>
  </w:style>
  <w:style w:type="paragraph" w:styleId="Header">
    <w:name w:val="header"/>
    <w:basedOn w:val="Normal"/>
    <w:link w:val="HeaderChar"/>
    <w:uiPriority w:val="99"/>
    <w:unhideWhenUsed/>
    <w:rsid w:val="001E6694"/>
    <w:pPr>
      <w:tabs>
        <w:tab w:val="center" w:pos="4680"/>
        <w:tab w:val="right" w:pos="9360"/>
      </w:tabs>
    </w:pPr>
  </w:style>
  <w:style w:type="character" w:customStyle="1" w:styleId="HeaderChar">
    <w:name w:val="Header Char"/>
    <w:basedOn w:val="DefaultParagraphFont"/>
    <w:link w:val="Header"/>
    <w:uiPriority w:val="99"/>
    <w:rsid w:val="001E6694"/>
  </w:style>
  <w:style w:type="paragraph" w:styleId="Footer">
    <w:name w:val="footer"/>
    <w:basedOn w:val="Normal"/>
    <w:link w:val="FooterChar"/>
    <w:uiPriority w:val="99"/>
    <w:unhideWhenUsed/>
    <w:rsid w:val="001E6694"/>
    <w:pPr>
      <w:tabs>
        <w:tab w:val="center" w:pos="4680"/>
        <w:tab w:val="right" w:pos="9360"/>
      </w:tabs>
    </w:pPr>
  </w:style>
  <w:style w:type="character" w:customStyle="1" w:styleId="FooterChar">
    <w:name w:val="Footer Char"/>
    <w:basedOn w:val="DefaultParagraphFont"/>
    <w:link w:val="Footer"/>
    <w:uiPriority w:val="99"/>
    <w:rsid w:val="001E6694"/>
  </w:style>
  <w:style w:type="character" w:customStyle="1" w:styleId="Heading2Char">
    <w:name w:val="Heading 2 Char"/>
    <w:basedOn w:val="DefaultParagraphFont"/>
    <w:link w:val="Heading2"/>
    <w:uiPriority w:val="9"/>
    <w:rsid w:val="00984D18"/>
    <w:rPr>
      <w:rFonts w:ascii="Times New Roman" w:eastAsia="Times New Roman" w:hAnsi="Times New Roman" w:cs="Times New Roman"/>
      <w:b/>
      <w:bCs/>
      <w:sz w:val="36"/>
      <w:szCs w:val="36"/>
    </w:rPr>
  </w:style>
  <w:style w:type="paragraph" w:customStyle="1" w:styleId="listheader">
    <w:name w:val="listheader"/>
    <w:basedOn w:val="Normal"/>
    <w:rsid w:val="00984D18"/>
    <w:pPr>
      <w:spacing w:before="100" w:beforeAutospacing="1" w:after="100" w:afterAutospacing="1"/>
    </w:pPr>
  </w:style>
  <w:style w:type="character" w:customStyle="1" w:styleId="Heading3Char">
    <w:name w:val="Heading 3 Char"/>
    <w:basedOn w:val="DefaultParagraphFont"/>
    <w:link w:val="Heading3"/>
    <w:uiPriority w:val="9"/>
    <w:semiHidden/>
    <w:rsid w:val="001C65DF"/>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1C65DF"/>
    <w:rPr>
      <w:rFonts w:asciiTheme="majorHAnsi" w:eastAsiaTheme="majorEastAsia" w:hAnsiTheme="majorHAnsi" w:cstheme="majorBidi"/>
      <w:color w:val="2F5496" w:themeColor="accent1" w:themeShade="BF"/>
      <w:sz w:val="32"/>
      <w:szCs w:val="32"/>
    </w:rPr>
  </w:style>
  <w:style w:type="paragraph" w:customStyle="1" w:styleId="note">
    <w:name w:val="note"/>
    <w:basedOn w:val="Normal"/>
    <w:rsid w:val="001C65DF"/>
    <w:pPr>
      <w:spacing w:before="100" w:beforeAutospacing="1" w:after="100" w:afterAutospacing="1"/>
    </w:pPr>
  </w:style>
  <w:style w:type="character" w:styleId="Strong">
    <w:name w:val="Strong"/>
    <w:basedOn w:val="DefaultParagraphFont"/>
    <w:uiPriority w:val="22"/>
    <w:qFormat/>
    <w:rsid w:val="00B14372"/>
    <w:rPr>
      <w:b/>
      <w:bCs/>
    </w:rPr>
  </w:style>
  <w:style w:type="character" w:customStyle="1" w:styleId="published-date">
    <w:name w:val="published-date"/>
    <w:basedOn w:val="DefaultParagraphFont"/>
    <w:rsid w:val="00B14372"/>
  </w:style>
  <w:style w:type="paragraph" w:styleId="ListParagraph">
    <w:name w:val="List Paragraph"/>
    <w:basedOn w:val="Normal"/>
    <w:uiPriority w:val="34"/>
    <w:qFormat/>
    <w:rsid w:val="00E05B72"/>
    <w:pPr>
      <w:ind w:left="720"/>
      <w:contextualSpacing/>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34878">
      <w:bodyDiv w:val="1"/>
      <w:marLeft w:val="0"/>
      <w:marRight w:val="0"/>
      <w:marTop w:val="0"/>
      <w:marBottom w:val="0"/>
      <w:divBdr>
        <w:top w:val="none" w:sz="0" w:space="0" w:color="auto"/>
        <w:left w:val="none" w:sz="0" w:space="0" w:color="auto"/>
        <w:bottom w:val="none" w:sz="0" w:space="0" w:color="auto"/>
        <w:right w:val="none" w:sz="0" w:space="0" w:color="auto"/>
      </w:divBdr>
      <w:divsChild>
        <w:div w:id="490606693">
          <w:marLeft w:val="0"/>
          <w:marRight w:val="0"/>
          <w:marTop w:val="0"/>
          <w:marBottom w:val="0"/>
          <w:divBdr>
            <w:top w:val="none" w:sz="0" w:space="0" w:color="auto"/>
            <w:left w:val="none" w:sz="0" w:space="0" w:color="auto"/>
            <w:bottom w:val="none" w:sz="0" w:space="0" w:color="auto"/>
            <w:right w:val="none" w:sz="0" w:space="0" w:color="auto"/>
          </w:divBdr>
          <w:divsChild>
            <w:div w:id="1266108588">
              <w:marLeft w:val="0"/>
              <w:marRight w:val="0"/>
              <w:marTop w:val="0"/>
              <w:marBottom w:val="0"/>
              <w:divBdr>
                <w:top w:val="none" w:sz="0" w:space="0" w:color="auto"/>
                <w:left w:val="none" w:sz="0" w:space="0" w:color="auto"/>
                <w:bottom w:val="none" w:sz="0" w:space="0" w:color="auto"/>
                <w:right w:val="none" w:sz="0" w:space="0" w:color="auto"/>
              </w:divBdr>
              <w:divsChild>
                <w:div w:id="1055549673">
                  <w:marLeft w:val="0"/>
                  <w:marRight w:val="0"/>
                  <w:marTop w:val="0"/>
                  <w:marBottom w:val="0"/>
                  <w:divBdr>
                    <w:top w:val="none" w:sz="0" w:space="0" w:color="auto"/>
                    <w:left w:val="none" w:sz="0" w:space="0" w:color="auto"/>
                    <w:bottom w:val="none" w:sz="0" w:space="0" w:color="auto"/>
                    <w:right w:val="none" w:sz="0" w:space="0" w:color="auto"/>
                  </w:divBdr>
                  <w:divsChild>
                    <w:div w:id="199926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61640">
      <w:bodyDiv w:val="1"/>
      <w:marLeft w:val="0"/>
      <w:marRight w:val="0"/>
      <w:marTop w:val="0"/>
      <w:marBottom w:val="0"/>
      <w:divBdr>
        <w:top w:val="none" w:sz="0" w:space="0" w:color="auto"/>
        <w:left w:val="none" w:sz="0" w:space="0" w:color="auto"/>
        <w:bottom w:val="none" w:sz="0" w:space="0" w:color="auto"/>
        <w:right w:val="none" w:sz="0" w:space="0" w:color="auto"/>
      </w:divBdr>
      <w:divsChild>
        <w:div w:id="119693529">
          <w:marLeft w:val="0"/>
          <w:marRight w:val="0"/>
          <w:marTop w:val="0"/>
          <w:marBottom w:val="0"/>
          <w:divBdr>
            <w:top w:val="none" w:sz="0" w:space="0" w:color="auto"/>
            <w:left w:val="none" w:sz="0" w:space="0" w:color="auto"/>
            <w:bottom w:val="none" w:sz="0" w:space="0" w:color="auto"/>
            <w:right w:val="none" w:sz="0" w:space="0" w:color="auto"/>
          </w:divBdr>
          <w:divsChild>
            <w:div w:id="1002658963">
              <w:marLeft w:val="0"/>
              <w:marRight w:val="0"/>
              <w:marTop w:val="0"/>
              <w:marBottom w:val="0"/>
              <w:divBdr>
                <w:top w:val="none" w:sz="0" w:space="0" w:color="auto"/>
                <w:left w:val="none" w:sz="0" w:space="0" w:color="auto"/>
                <w:bottom w:val="none" w:sz="0" w:space="0" w:color="auto"/>
                <w:right w:val="none" w:sz="0" w:space="0" w:color="auto"/>
              </w:divBdr>
              <w:divsChild>
                <w:div w:id="1252809365">
                  <w:marLeft w:val="0"/>
                  <w:marRight w:val="0"/>
                  <w:marTop w:val="0"/>
                  <w:marBottom w:val="0"/>
                  <w:divBdr>
                    <w:top w:val="none" w:sz="0" w:space="0" w:color="auto"/>
                    <w:left w:val="none" w:sz="0" w:space="0" w:color="auto"/>
                    <w:bottom w:val="none" w:sz="0" w:space="0" w:color="auto"/>
                    <w:right w:val="none" w:sz="0" w:space="0" w:color="auto"/>
                  </w:divBdr>
                  <w:divsChild>
                    <w:div w:id="124283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57566">
      <w:bodyDiv w:val="1"/>
      <w:marLeft w:val="0"/>
      <w:marRight w:val="0"/>
      <w:marTop w:val="0"/>
      <w:marBottom w:val="0"/>
      <w:divBdr>
        <w:top w:val="none" w:sz="0" w:space="0" w:color="auto"/>
        <w:left w:val="none" w:sz="0" w:space="0" w:color="auto"/>
        <w:bottom w:val="none" w:sz="0" w:space="0" w:color="auto"/>
        <w:right w:val="none" w:sz="0" w:space="0" w:color="auto"/>
      </w:divBdr>
      <w:divsChild>
        <w:div w:id="2069066843">
          <w:marLeft w:val="0"/>
          <w:marRight w:val="0"/>
          <w:marTop w:val="0"/>
          <w:marBottom w:val="0"/>
          <w:divBdr>
            <w:top w:val="none" w:sz="0" w:space="0" w:color="auto"/>
            <w:left w:val="none" w:sz="0" w:space="0" w:color="auto"/>
            <w:bottom w:val="none" w:sz="0" w:space="0" w:color="auto"/>
            <w:right w:val="none" w:sz="0" w:space="0" w:color="auto"/>
          </w:divBdr>
          <w:divsChild>
            <w:div w:id="193545981">
              <w:marLeft w:val="0"/>
              <w:marRight w:val="0"/>
              <w:marTop w:val="0"/>
              <w:marBottom w:val="0"/>
              <w:divBdr>
                <w:top w:val="none" w:sz="0" w:space="0" w:color="auto"/>
                <w:left w:val="none" w:sz="0" w:space="0" w:color="auto"/>
                <w:bottom w:val="none" w:sz="0" w:space="0" w:color="auto"/>
                <w:right w:val="none" w:sz="0" w:space="0" w:color="auto"/>
              </w:divBdr>
              <w:divsChild>
                <w:div w:id="721950338">
                  <w:marLeft w:val="0"/>
                  <w:marRight w:val="0"/>
                  <w:marTop w:val="0"/>
                  <w:marBottom w:val="0"/>
                  <w:divBdr>
                    <w:top w:val="none" w:sz="0" w:space="0" w:color="auto"/>
                    <w:left w:val="none" w:sz="0" w:space="0" w:color="auto"/>
                    <w:bottom w:val="none" w:sz="0" w:space="0" w:color="auto"/>
                    <w:right w:val="none" w:sz="0" w:space="0" w:color="auto"/>
                  </w:divBdr>
                  <w:divsChild>
                    <w:div w:id="130377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15915">
      <w:bodyDiv w:val="1"/>
      <w:marLeft w:val="0"/>
      <w:marRight w:val="0"/>
      <w:marTop w:val="0"/>
      <w:marBottom w:val="0"/>
      <w:divBdr>
        <w:top w:val="none" w:sz="0" w:space="0" w:color="auto"/>
        <w:left w:val="none" w:sz="0" w:space="0" w:color="auto"/>
        <w:bottom w:val="none" w:sz="0" w:space="0" w:color="auto"/>
        <w:right w:val="none" w:sz="0" w:space="0" w:color="auto"/>
      </w:divBdr>
      <w:divsChild>
        <w:div w:id="1682585457">
          <w:marLeft w:val="0"/>
          <w:marRight w:val="0"/>
          <w:marTop w:val="0"/>
          <w:marBottom w:val="0"/>
          <w:divBdr>
            <w:top w:val="none" w:sz="0" w:space="0" w:color="auto"/>
            <w:left w:val="none" w:sz="0" w:space="0" w:color="auto"/>
            <w:bottom w:val="none" w:sz="0" w:space="0" w:color="auto"/>
            <w:right w:val="none" w:sz="0" w:space="0" w:color="auto"/>
          </w:divBdr>
          <w:divsChild>
            <w:div w:id="585109868">
              <w:marLeft w:val="0"/>
              <w:marRight w:val="0"/>
              <w:marTop w:val="0"/>
              <w:marBottom w:val="0"/>
              <w:divBdr>
                <w:top w:val="none" w:sz="0" w:space="0" w:color="auto"/>
                <w:left w:val="none" w:sz="0" w:space="0" w:color="auto"/>
                <w:bottom w:val="none" w:sz="0" w:space="0" w:color="auto"/>
                <w:right w:val="none" w:sz="0" w:space="0" w:color="auto"/>
              </w:divBdr>
              <w:divsChild>
                <w:div w:id="925454082">
                  <w:marLeft w:val="0"/>
                  <w:marRight w:val="0"/>
                  <w:marTop w:val="0"/>
                  <w:marBottom w:val="0"/>
                  <w:divBdr>
                    <w:top w:val="none" w:sz="0" w:space="0" w:color="auto"/>
                    <w:left w:val="none" w:sz="0" w:space="0" w:color="auto"/>
                    <w:bottom w:val="none" w:sz="0" w:space="0" w:color="auto"/>
                    <w:right w:val="none" w:sz="0" w:space="0" w:color="auto"/>
                  </w:divBdr>
                  <w:divsChild>
                    <w:div w:id="88764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30281">
      <w:bodyDiv w:val="1"/>
      <w:marLeft w:val="0"/>
      <w:marRight w:val="0"/>
      <w:marTop w:val="0"/>
      <w:marBottom w:val="0"/>
      <w:divBdr>
        <w:top w:val="none" w:sz="0" w:space="0" w:color="auto"/>
        <w:left w:val="none" w:sz="0" w:space="0" w:color="auto"/>
        <w:bottom w:val="none" w:sz="0" w:space="0" w:color="auto"/>
        <w:right w:val="none" w:sz="0" w:space="0" w:color="auto"/>
      </w:divBdr>
    </w:div>
    <w:div w:id="147675641">
      <w:bodyDiv w:val="1"/>
      <w:marLeft w:val="0"/>
      <w:marRight w:val="0"/>
      <w:marTop w:val="0"/>
      <w:marBottom w:val="0"/>
      <w:divBdr>
        <w:top w:val="none" w:sz="0" w:space="0" w:color="auto"/>
        <w:left w:val="none" w:sz="0" w:space="0" w:color="auto"/>
        <w:bottom w:val="none" w:sz="0" w:space="0" w:color="auto"/>
        <w:right w:val="none" w:sz="0" w:space="0" w:color="auto"/>
      </w:divBdr>
      <w:divsChild>
        <w:div w:id="1855995291">
          <w:marLeft w:val="0"/>
          <w:marRight w:val="0"/>
          <w:marTop w:val="0"/>
          <w:marBottom w:val="0"/>
          <w:divBdr>
            <w:top w:val="none" w:sz="0" w:space="0" w:color="auto"/>
            <w:left w:val="none" w:sz="0" w:space="0" w:color="auto"/>
            <w:bottom w:val="none" w:sz="0" w:space="0" w:color="auto"/>
            <w:right w:val="none" w:sz="0" w:space="0" w:color="auto"/>
          </w:divBdr>
          <w:divsChild>
            <w:div w:id="733358809">
              <w:marLeft w:val="0"/>
              <w:marRight w:val="0"/>
              <w:marTop w:val="0"/>
              <w:marBottom w:val="0"/>
              <w:divBdr>
                <w:top w:val="none" w:sz="0" w:space="0" w:color="auto"/>
                <w:left w:val="none" w:sz="0" w:space="0" w:color="auto"/>
                <w:bottom w:val="none" w:sz="0" w:space="0" w:color="auto"/>
                <w:right w:val="none" w:sz="0" w:space="0" w:color="auto"/>
              </w:divBdr>
              <w:divsChild>
                <w:div w:id="1082679667">
                  <w:marLeft w:val="0"/>
                  <w:marRight w:val="0"/>
                  <w:marTop w:val="0"/>
                  <w:marBottom w:val="0"/>
                  <w:divBdr>
                    <w:top w:val="none" w:sz="0" w:space="0" w:color="auto"/>
                    <w:left w:val="none" w:sz="0" w:space="0" w:color="auto"/>
                    <w:bottom w:val="none" w:sz="0" w:space="0" w:color="auto"/>
                    <w:right w:val="none" w:sz="0" w:space="0" w:color="auto"/>
                  </w:divBdr>
                  <w:divsChild>
                    <w:div w:id="54147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9207">
      <w:bodyDiv w:val="1"/>
      <w:marLeft w:val="0"/>
      <w:marRight w:val="0"/>
      <w:marTop w:val="0"/>
      <w:marBottom w:val="0"/>
      <w:divBdr>
        <w:top w:val="none" w:sz="0" w:space="0" w:color="auto"/>
        <w:left w:val="none" w:sz="0" w:space="0" w:color="auto"/>
        <w:bottom w:val="none" w:sz="0" w:space="0" w:color="auto"/>
        <w:right w:val="none" w:sz="0" w:space="0" w:color="auto"/>
      </w:divBdr>
    </w:div>
    <w:div w:id="157119987">
      <w:bodyDiv w:val="1"/>
      <w:marLeft w:val="0"/>
      <w:marRight w:val="0"/>
      <w:marTop w:val="0"/>
      <w:marBottom w:val="0"/>
      <w:divBdr>
        <w:top w:val="none" w:sz="0" w:space="0" w:color="auto"/>
        <w:left w:val="none" w:sz="0" w:space="0" w:color="auto"/>
        <w:bottom w:val="none" w:sz="0" w:space="0" w:color="auto"/>
        <w:right w:val="none" w:sz="0" w:space="0" w:color="auto"/>
      </w:divBdr>
      <w:divsChild>
        <w:div w:id="1645504466">
          <w:marLeft w:val="0"/>
          <w:marRight w:val="0"/>
          <w:marTop w:val="0"/>
          <w:marBottom w:val="0"/>
          <w:divBdr>
            <w:top w:val="none" w:sz="0" w:space="0" w:color="auto"/>
            <w:left w:val="none" w:sz="0" w:space="0" w:color="auto"/>
            <w:bottom w:val="none" w:sz="0" w:space="0" w:color="auto"/>
            <w:right w:val="none" w:sz="0" w:space="0" w:color="auto"/>
          </w:divBdr>
          <w:divsChild>
            <w:div w:id="1981113283">
              <w:marLeft w:val="0"/>
              <w:marRight w:val="0"/>
              <w:marTop w:val="0"/>
              <w:marBottom w:val="0"/>
              <w:divBdr>
                <w:top w:val="none" w:sz="0" w:space="0" w:color="auto"/>
                <w:left w:val="none" w:sz="0" w:space="0" w:color="auto"/>
                <w:bottom w:val="none" w:sz="0" w:space="0" w:color="auto"/>
                <w:right w:val="none" w:sz="0" w:space="0" w:color="auto"/>
              </w:divBdr>
              <w:divsChild>
                <w:div w:id="1457679474">
                  <w:marLeft w:val="0"/>
                  <w:marRight w:val="0"/>
                  <w:marTop w:val="0"/>
                  <w:marBottom w:val="0"/>
                  <w:divBdr>
                    <w:top w:val="none" w:sz="0" w:space="0" w:color="auto"/>
                    <w:left w:val="none" w:sz="0" w:space="0" w:color="auto"/>
                    <w:bottom w:val="none" w:sz="0" w:space="0" w:color="auto"/>
                    <w:right w:val="none" w:sz="0" w:space="0" w:color="auto"/>
                  </w:divBdr>
                  <w:divsChild>
                    <w:div w:id="199964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688052">
      <w:bodyDiv w:val="1"/>
      <w:marLeft w:val="0"/>
      <w:marRight w:val="0"/>
      <w:marTop w:val="0"/>
      <w:marBottom w:val="0"/>
      <w:divBdr>
        <w:top w:val="none" w:sz="0" w:space="0" w:color="auto"/>
        <w:left w:val="none" w:sz="0" w:space="0" w:color="auto"/>
        <w:bottom w:val="none" w:sz="0" w:space="0" w:color="auto"/>
        <w:right w:val="none" w:sz="0" w:space="0" w:color="auto"/>
      </w:divBdr>
    </w:div>
    <w:div w:id="271479947">
      <w:bodyDiv w:val="1"/>
      <w:marLeft w:val="0"/>
      <w:marRight w:val="0"/>
      <w:marTop w:val="0"/>
      <w:marBottom w:val="0"/>
      <w:divBdr>
        <w:top w:val="none" w:sz="0" w:space="0" w:color="auto"/>
        <w:left w:val="none" w:sz="0" w:space="0" w:color="auto"/>
        <w:bottom w:val="none" w:sz="0" w:space="0" w:color="auto"/>
        <w:right w:val="none" w:sz="0" w:space="0" w:color="auto"/>
      </w:divBdr>
      <w:divsChild>
        <w:div w:id="91248063">
          <w:marLeft w:val="0"/>
          <w:marRight w:val="0"/>
          <w:marTop w:val="0"/>
          <w:marBottom w:val="0"/>
          <w:divBdr>
            <w:top w:val="none" w:sz="0" w:space="0" w:color="auto"/>
            <w:left w:val="none" w:sz="0" w:space="0" w:color="auto"/>
            <w:bottom w:val="none" w:sz="0" w:space="0" w:color="auto"/>
            <w:right w:val="none" w:sz="0" w:space="0" w:color="auto"/>
          </w:divBdr>
          <w:divsChild>
            <w:div w:id="903300595">
              <w:marLeft w:val="0"/>
              <w:marRight w:val="0"/>
              <w:marTop w:val="0"/>
              <w:marBottom w:val="0"/>
              <w:divBdr>
                <w:top w:val="none" w:sz="0" w:space="0" w:color="auto"/>
                <w:left w:val="none" w:sz="0" w:space="0" w:color="auto"/>
                <w:bottom w:val="none" w:sz="0" w:space="0" w:color="auto"/>
                <w:right w:val="none" w:sz="0" w:space="0" w:color="auto"/>
              </w:divBdr>
              <w:divsChild>
                <w:div w:id="632516657">
                  <w:marLeft w:val="0"/>
                  <w:marRight w:val="0"/>
                  <w:marTop w:val="0"/>
                  <w:marBottom w:val="0"/>
                  <w:divBdr>
                    <w:top w:val="none" w:sz="0" w:space="0" w:color="auto"/>
                    <w:left w:val="none" w:sz="0" w:space="0" w:color="auto"/>
                    <w:bottom w:val="none" w:sz="0" w:space="0" w:color="auto"/>
                    <w:right w:val="none" w:sz="0" w:space="0" w:color="auto"/>
                  </w:divBdr>
                  <w:divsChild>
                    <w:div w:id="66152062">
                      <w:marLeft w:val="0"/>
                      <w:marRight w:val="0"/>
                      <w:marTop w:val="0"/>
                      <w:marBottom w:val="0"/>
                      <w:divBdr>
                        <w:top w:val="none" w:sz="0" w:space="0" w:color="auto"/>
                        <w:left w:val="none" w:sz="0" w:space="0" w:color="auto"/>
                        <w:bottom w:val="none" w:sz="0" w:space="0" w:color="auto"/>
                        <w:right w:val="none" w:sz="0" w:space="0" w:color="auto"/>
                      </w:divBdr>
                      <w:divsChild>
                        <w:div w:id="407308772">
                          <w:marLeft w:val="0"/>
                          <w:marRight w:val="0"/>
                          <w:marTop w:val="0"/>
                          <w:marBottom w:val="240"/>
                          <w:divBdr>
                            <w:top w:val="none" w:sz="0" w:space="0" w:color="auto"/>
                            <w:left w:val="none" w:sz="0" w:space="0" w:color="auto"/>
                            <w:bottom w:val="none" w:sz="0" w:space="0" w:color="auto"/>
                            <w:right w:val="none" w:sz="0" w:space="0" w:color="auto"/>
                          </w:divBdr>
                          <w:divsChild>
                            <w:div w:id="2139492437">
                              <w:marLeft w:val="0"/>
                              <w:marRight w:val="0"/>
                              <w:marTop w:val="0"/>
                              <w:marBottom w:val="0"/>
                              <w:divBdr>
                                <w:top w:val="none" w:sz="0" w:space="0" w:color="auto"/>
                                <w:left w:val="none" w:sz="0" w:space="0" w:color="auto"/>
                                <w:bottom w:val="none" w:sz="0" w:space="0" w:color="auto"/>
                                <w:right w:val="none" w:sz="0" w:space="0" w:color="auto"/>
                              </w:divBdr>
                              <w:divsChild>
                                <w:div w:id="213019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9871385">
      <w:bodyDiv w:val="1"/>
      <w:marLeft w:val="0"/>
      <w:marRight w:val="0"/>
      <w:marTop w:val="0"/>
      <w:marBottom w:val="0"/>
      <w:divBdr>
        <w:top w:val="none" w:sz="0" w:space="0" w:color="auto"/>
        <w:left w:val="none" w:sz="0" w:space="0" w:color="auto"/>
        <w:bottom w:val="none" w:sz="0" w:space="0" w:color="auto"/>
        <w:right w:val="none" w:sz="0" w:space="0" w:color="auto"/>
      </w:divBdr>
      <w:divsChild>
        <w:div w:id="614168915">
          <w:marLeft w:val="0"/>
          <w:marRight w:val="0"/>
          <w:marTop w:val="0"/>
          <w:marBottom w:val="0"/>
          <w:divBdr>
            <w:top w:val="none" w:sz="0" w:space="0" w:color="auto"/>
            <w:left w:val="none" w:sz="0" w:space="0" w:color="auto"/>
            <w:bottom w:val="none" w:sz="0" w:space="0" w:color="auto"/>
            <w:right w:val="none" w:sz="0" w:space="0" w:color="auto"/>
          </w:divBdr>
          <w:divsChild>
            <w:div w:id="1390222926">
              <w:marLeft w:val="0"/>
              <w:marRight w:val="0"/>
              <w:marTop w:val="0"/>
              <w:marBottom w:val="0"/>
              <w:divBdr>
                <w:top w:val="none" w:sz="0" w:space="0" w:color="auto"/>
                <w:left w:val="none" w:sz="0" w:space="0" w:color="auto"/>
                <w:bottom w:val="none" w:sz="0" w:space="0" w:color="auto"/>
                <w:right w:val="none" w:sz="0" w:space="0" w:color="auto"/>
              </w:divBdr>
              <w:divsChild>
                <w:div w:id="448936879">
                  <w:marLeft w:val="0"/>
                  <w:marRight w:val="0"/>
                  <w:marTop w:val="0"/>
                  <w:marBottom w:val="0"/>
                  <w:divBdr>
                    <w:top w:val="none" w:sz="0" w:space="0" w:color="auto"/>
                    <w:left w:val="none" w:sz="0" w:space="0" w:color="auto"/>
                    <w:bottom w:val="none" w:sz="0" w:space="0" w:color="auto"/>
                    <w:right w:val="none" w:sz="0" w:space="0" w:color="auto"/>
                  </w:divBdr>
                  <w:divsChild>
                    <w:div w:id="131649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446592">
      <w:bodyDiv w:val="1"/>
      <w:marLeft w:val="0"/>
      <w:marRight w:val="0"/>
      <w:marTop w:val="0"/>
      <w:marBottom w:val="0"/>
      <w:divBdr>
        <w:top w:val="none" w:sz="0" w:space="0" w:color="auto"/>
        <w:left w:val="none" w:sz="0" w:space="0" w:color="auto"/>
        <w:bottom w:val="none" w:sz="0" w:space="0" w:color="auto"/>
        <w:right w:val="none" w:sz="0" w:space="0" w:color="auto"/>
      </w:divBdr>
      <w:divsChild>
        <w:div w:id="594629922">
          <w:marLeft w:val="0"/>
          <w:marRight w:val="0"/>
          <w:marTop w:val="0"/>
          <w:marBottom w:val="0"/>
          <w:divBdr>
            <w:top w:val="none" w:sz="0" w:space="0" w:color="auto"/>
            <w:left w:val="none" w:sz="0" w:space="0" w:color="auto"/>
            <w:bottom w:val="none" w:sz="0" w:space="0" w:color="auto"/>
            <w:right w:val="none" w:sz="0" w:space="0" w:color="auto"/>
          </w:divBdr>
          <w:divsChild>
            <w:div w:id="1893807148">
              <w:marLeft w:val="0"/>
              <w:marRight w:val="0"/>
              <w:marTop w:val="0"/>
              <w:marBottom w:val="0"/>
              <w:divBdr>
                <w:top w:val="none" w:sz="0" w:space="0" w:color="auto"/>
                <w:left w:val="none" w:sz="0" w:space="0" w:color="auto"/>
                <w:bottom w:val="none" w:sz="0" w:space="0" w:color="auto"/>
                <w:right w:val="none" w:sz="0" w:space="0" w:color="auto"/>
              </w:divBdr>
              <w:divsChild>
                <w:div w:id="1923905127">
                  <w:marLeft w:val="0"/>
                  <w:marRight w:val="0"/>
                  <w:marTop w:val="0"/>
                  <w:marBottom w:val="0"/>
                  <w:divBdr>
                    <w:top w:val="none" w:sz="0" w:space="0" w:color="auto"/>
                    <w:left w:val="none" w:sz="0" w:space="0" w:color="auto"/>
                    <w:bottom w:val="none" w:sz="0" w:space="0" w:color="auto"/>
                    <w:right w:val="none" w:sz="0" w:space="0" w:color="auto"/>
                  </w:divBdr>
                  <w:divsChild>
                    <w:div w:id="59402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672863">
      <w:bodyDiv w:val="1"/>
      <w:marLeft w:val="0"/>
      <w:marRight w:val="0"/>
      <w:marTop w:val="0"/>
      <w:marBottom w:val="0"/>
      <w:divBdr>
        <w:top w:val="none" w:sz="0" w:space="0" w:color="auto"/>
        <w:left w:val="none" w:sz="0" w:space="0" w:color="auto"/>
        <w:bottom w:val="none" w:sz="0" w:space="0" w:color="auto"/>
        <w:right w:val="none" w:sz="0" w:space="0" w:color="auto"/>
      </w:divBdr>
      <w:divsChild>
        <w:div w:id="1562129102">
          <w:marLeft w:val="0"/>
          <w:marRight w:val="0"/>
          <w:marTop w:val="0"/>
          <w:marBottom w:val="0"/>
          <w:divBdr>
            <w:top w:val="none" w:sz="0" w:space="0" w:color="auto"/>
            <w:left w:val="none" w:sz="0" w:space="0" w:color="auto"/>
            <w:bottom w:val="none" w:sz="0" w:space="0" w:color="auto"/>
            <w:right w:val="none" w:sz="0" w:space="0" w:color="auto"/>
          </w:divBdr>
          <w:divsChild>
            <w:div w:id="641275151">
              <w:marLeft w:val="0"/>
              <w:marRight w:val="0"/>
              <w:marTop w:val="0"/>
              <w:marBottom w:val="0"/>
              <w:divBdr>
                <w:top w:val="none" w:sz="0" w:space="0" w:color="auto"/>
                <w:left w:val="none" w:sz="0" w:space="0" w:color="auto"/>
                <w:bottom w:val="none" w:sz="0" w:space="0" w:color="auto"/>
                <w:right w:val="none" w:sz="0" w:space="0" w:color="auto"/>
              </w:divBdr>
              <w:divsChild>
                <w:div w:id="1645156461">
                  <w:marLeft w:val="0"/>
                  <w:marRight w:val="0"/>
                  <w:marTop w:val="0"/>
                  <w:marBottom w:val="0"/>
                  <w:divBdr>
                    <w:top w:val="none" w:sz="0" w:space="0" w:color="auto"/>
                    <w:left w:val="none" w:sz="0" w:space="0" w:color="auto"/>
                    <w:bottom w:val="none" w:sz="0" w:space="0" w:color="auto"/>
                    <w:right w:val="none" w:sz="0" w:space="0" w:color="auto"/>
                  </w:divBdr>
                  <w:divsChild>
                    <w:div w:id="190121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884809">
      <w:bodyDiv w:val="1"/>
      <w:marLeft w:val="0"/>
      <w:marRight w:val="0"/>
      <w:marTop w:val="0"/>
      <w:marBottom w:val="0"/>
      <w:divBdr>
        <w:top w:val="none" w:sz="0" w:space="0" w:color="auto"/>
        <w:left w:val="none" w:sz="0" w:space="0" w:color="auto"/>
        <w:bottom w:val="none" w:sz="0" w:space="0" w:color="auto"/>
        <w:right w:val="none" w:sz="0" w:space="0" w:color="auto"/>
      </w:divBdr>
      <w:divsChild>
        <w:div w:id="1157721960">
          <w:marLeft w:val="0"/>
          <w:marRight w:val="0"/>
          <w:marTop w:val="0"/>
          <w:marBottom w:val="0"/>
          <w:divBdr>
            <w:top w:val="none" w:sz="0" w:space="0" w:color="auto"/>
            <w:left w:val="none" w:sz="0" w:space="0" w:color="auto"/>
            <w:bottom w:val="none" w:sz="0" w:space="0" w:color="auto"/>
            <w:right w:val="none" w:sz="0" w:space="0" w:color="auto"/>
          </w:divBdr>
          <w:divsChild>
            <w:div w:id="885288839">
              <w:marLeft w:val="0"/>
              <w:marRight w:val="0"/>
              <w:marTop w:val="0"/>
              <w:marBottom w:val="0"/>
              <w:divBdr>
                <w:top w:val="none" w:sz="0" w:space="0" w:color="auto"/>
                <w:left w:val="none" w:sz="0" w:space="0" w:color="auto"/>
                <w:bottom w:val="none" w:sz="0" w:space="0" w:color="auto"/>
                <w:right w:val="none" w:sz="0" w:space="0" w:color="auto"/>
              </w:divBdr>
              <w:divsChild>
                <w:div w:id="1443915694">
                  <w:marLeft w:val="0"/>
                  <w:marRight w:val="0"/>
                  <w:marTop w:val="0"/>
                  <w:marBottom w:val="0"/>
                  <w:divBdr>
                    <w:top w:val="none" w:sz="0" w:space="0" w:color="auto"/>
                    <w:left w:val="none" w:sz="0" w:space="0" w:color="auto"/>
                    <w:bottom w:val="none" w:sz="0" w:space="0" w:color="auto"/>
                    <w:right w:val="none" w:sz="0" w:space="0" w:color="auto"/>
                  </w:divBdr>
                  <w:divsChild>
                    <w:div w:id="100231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210324">
      <w:bodyDiv w:val="1"/>
      <w:marLeft w:val="0"/>
      <w:marRight w:val="0"/>
      <w:marTop w:val="0"/>
      <w:marBottom w:val="0"/>
      <w:divBdr>
        <w:top w:val="none" w:sz="0" w:space="0" w:color="auto"/>
        <w:left w:val="none" w:sz="0" w:space="0" w:color="auto"/>
        <w:bottom w:val="none" w:sz="0" w:space="0" w:color="auto"/>
        <w:right w:val="none" w:sz="0" w:space="0" w:color="auto"/>
      </w:divBdr>
    </w:div>
    <w:div w:id="370498614">
      <w:bodyDiv w:val="1"/>
      <w:marLeft w:val="0"/>
      <w:marRight w:val="0"/>
      <w:marTop w:val="0"/>
      <w:marBottom w:val="0"/>
      <w:divBdr>
        <w:top w:val="none" w:sz="0" w:space="0" w:color="auto"/>
        <w:left w:val="none" w:sz="0" w:space="0" w:color="auto"/>
        <w:bottom w:val="none" w:sz="0" w:space="0" w:color="auto"/>
        <w:right w:val="none" w:sz="0" w:space="0" w:color="auto"/>
      </w:divBdr>
      <w:divsChild>
        <w:div w:id="915700512">
          <w:marLeft w:val="0"/>
          <w:marRight w:val="0"/>
          <w:marTop w:val="0"/>
          <w:marBottom w:val="0"/>
          <w:divBdr>
            <w:top w:val="none" w:sz="0" w:space="0" w:color="auto"/>
            <w:left w:val="none" w:sz="0" w:space="0" w:color="auto"/>
            <w:bottom w:val="none" w:sz="0" w:space="0" w:color="auto"/>
            <w:right w:val="none" w:sz="0" w:space="0" w:color="auto"/>
          </w:divBdr>
          <w:divsChild>
            <w:div w:id="818232219">
              <w:marLeft w:val="0"/>
              <w:marRight w:val="0"/>
              <w:marTop w:val="0"/>
              <w:marBottom w:val="0"/>
              <w:divBdr>
                <w:top w:val="none" w:sz="0" w:space="0" w:color="auto"/>
                <w:left w:val="none" w:sz="0" w:space="0" w:color="auto"/>
                <w:bottom w:val="none" w:sz="0" w:space="0" w:color="auto"/>
                <w:right w:val="none" w:sz="0" w:space="0" w:color="auto"/>
              </w:divBdr>
              <w:divsChild>
                <w:div w:id="475683854">
                  <w:marLeft w:val="0"/>
                  <w:marRight w:val="0"/>
                  <w:marTop w:val="0"/>
                  <w:marBottom w:val="0"/>
                  <w:divBdr>
                    <w:top w:val="none" w:sz="0" w:space="0" w:color="auto"/>
                    <w:left w:val="none" w:sz="0" w:space="0" w:color="auto"/>
                    <w:bottom w:val="none" w:sz="0" w:space="0" w:color="auto"/>
                    <w:right w:val="none" w:sz="0" w:space="0" w:color="auto"/>
                  </w:divBdr>
                  <w:divsChild>
                    <w:div w:id="18226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889646">
      <w:bodyDiv w:val="1"/>
      <w:marLeft w:val="0"/>
      <w:marRight w:val="0"/>
      <w:marTop w:val="0"/>
      <w:marBottom w:val="0"/>
      <w:divBdr>
        <w:top w:val="none" w:sz="0" w:space="0" w:color="auto"/>
        <w:left w:val="none" w:sz="0" w:space="0" w:color="auto"/>
        <w:bottom w:val="none" w:sz="0" w:space="0" w:color="auto"/>
        <w:right w:val="none" w:sz="0" w:space="0" w:color="auto"/>
      </w:divBdr>
      <w:divsChild>
        <w:div w:id="1791705343">
          <w:marLeft w:val="0"/>
          <w:marRight w:val="0"/>
          <w:marTop w:val="0"/>
          <w:marBottom w:val="0"/>
          <w:divBdr>
            <w:top w:val="none" w:sz="0" w:space="0" w:color="auto"/>
            <w:left w:val="none" w:sz="0" w:space="0" w:color="auto"/>
            <w:bottom w:val="none" w:sz="0" w:space="0" w:color="auto"/>
            <w:right w:val="none" w:sz="0" w:space="0" w:color="auto"/>
          </w:divBdr>
          <w:divsChild>
            <w:div w:id="479856563">
              <w:marLeft w:val="0"/>
              <w:marRight w:val="0"/>
              <w:marTop w:val="0"/>
              <w:marBottom w:val="0"/>
              <w:divBdr>
                <w:top w:val="none" w:sz="0" w:space="0" w:color="auto"/>
                <w:left w:val="none" w:sz="0" w:space="0" w:color="auto"/>
                <w:bottom w:val="none" w:sz="0" w:space="0" w:color="auto"/>
                <w:right w:val="none" w:sz="0" w:space="0" w:color="auto"/>
              </w:divBdr>
              <w:divsChild>
                <w:div w:id="250049558">
                  <w:marLeft w:val="0"/>
                  <w:marRight w:val="0"/>
                  <w:marTop w:val="0"/>
                  <w:marBottom w:val="0"/>
                  <w:divBdr>
                    <w:top w:val="none" w:sz="0" w:space="0" w:color="auto"/>
                    <w:left w:val="none" w:sz="0" w:space="0" w:color="auto"/>
                    <w:bottom w:val="none" w:sz="0" w:space="0" w:color="auto"/>
                    <w:right w:val="none" w:sz="0" w:space="0" w:color="auto"/>
                  </w:divBdr>
                  <w:divsChild>
                    <w:div w:id="132828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675110">
      <w:bodyDiv w:val="1"/>
      <w:marLeft w:val="0"/>
      <w:marRight w:val="0"/>
      <w:marTop w:val="0"/>
      <w:marBottom w:val="0"/>
      <w:divBdr>
        <w:top w:val="none" w:sz="0" w:space="0" w:color="auto"/>
        <w:left w:val="none" w:sz="0" w:space="0" w:color="auto"/>
        <w:bottom w:val="none" w:sz="0" w:space="0" w:color="auto"/>
        <w:right w:val="none" w:sz="0" w:space="0" w:color="auto"/>
      </w:divBdr>
      <w:divsChild>
        <w:div w:id="154537789">
          <w:marLeft w:val="0"/>
          <w:marRight w:val="0"/>
          <w:marTop w:val="0"/>
          <w:marBottom w:val="0"/>
          <w:divBdr>
            <w:top w:val="none" w:sz="0" w:space="0" w:color="auto"/>
            <w:left w:val="none" w:sz="0" w:space="0" w:color="auto"/>
            <w:bottom w:val="none" w:sz="0" w:space="0" w:color="auto"/>
            <w:right w:val="none" w:sz="0" w:space="0" w:color="auto"/>
          </w:divBdr>
          <w:divsChild>
            <w:div w:id="148913400">
              <w:marLeft w:val="0"/>
              <w:marRight w:val="0"/>
              <w:marTop w:val="0"/>
              <w:marBottom w:val="0"/>
              <w:divBdr>
                <w:top w:val="none" w:sz="0" w:space="0" w:color="auto"/>
                <w:left w:val="none" w:sz="0" w:space="0" w:color="auto"/>
                <w:bottom w:val="none" w:sz="0" w:space="0" w:color="auto"/>
                <w:right w:val="none" w:sz="0" w:space="0" w:color="auto"/>
              </w:divBdr>
              <w:divsChild>
                <w:div w:id="404181348">
                  <w:marLeft w:val="0"/>
                  <w:marRight w:val="0"/>
                  <w:marTop w:val="0"/>
                  <w:marBottom w:val="0"/>
                  <w:divBdr>
                    <w:top w:val="none" w:sz="0" w:space="0" w:color="auto"/>
                    <w:left w:val="none" w:sz="0" w:space="0" w:color="auto"/>
                    <w:bottom w:val="none" w:sz="0" w:space="0" w:color="auto"/>
                    <w:right w:val="none" w:sz="0" w:space="0" w:color="auto"/>
                  </w:divBdr>
                  <w:divsChild>
                    <w:div w:id="82563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404806">
      <w:bodyDiv w:val="1"/>
      <w:marLeft w:val="0"/>
      <w:marRight w:val="0"/>
      <w:marTop w:val="0"/>
      <w:marBottom w:val="0"/>
      <w:divBdr>
        <w:top w:val="none" w:sz="0" w:space="0" w:color="auto"/>
        <w:left w:val="none" w:sz="0" w:space="0" w:color="auto"/>
        <w:bottom w:val="none" w:sz="0" w:space="0" w:color="auto"/>
        <w:right w:val="none" w:sz="0" w:space="0" w:color="auto"/>
      </w:divBdr>
      <w:divsChild>
        <w:div w:id="1580871093">
          <w:marLeft w:val="0"/>
          <w:marRight w:val="0"/>
          <w:marTop w:val="0"/>
          <w:marBottom w:val="0"/>
          <w:divBdr>
            <w:top w:val="none" w:sz="0" w:space="0" w:color="auto"/>
            <w:left w:val="none" w:sz="0" w:space="0" w:color="auto"/>
            <w:bottom w:val="none" w:sz="0" w:space="0" w:color="auto"/>
            <w:right w:val="none" w:sz="0" w:space="0" w:color="auto"/>
          </w:divBdr>
          <w:divsChild>
            <w:div w:id="71393252">
              <w:marLeft w:val="0"/>
              <w:marRight w:val="0"/>
              <w:marTop w:val="0"/>
              <w:marBottom w:val="0"/>
              <w:divBdr>
                <w:top w:val="none" w:sz="0" w:space="0" w:color="auto"/>
                <w:left w:val="none" w:sz="0" w:space="0" w:color="auto"/>
                <w:bottom w:val="none" w:sz="0" w:space="0" w:color="auto"/>
                <w:right w:val="none" w:sz="0" w:space="0" w:color="auto"/>
              </w:divBdr>
              <w:divsChild>
                <w:div w:id="538710751">
                  <w:marLeft w:val="0"/>
                  <w:marRight w:val="0"/>
                  <w:marTop w:val="0"/>
                  <w:marBottom w:val="0"/>
                  <w:divBdr>
                    <w:top w:val="none" w:sz="0" w:space="0" w:color="auto"/>
                    <w:left w:val="none" w:sz="0" w:space="0" w:color="auto"/>
                    <w:bottom w:val="none" w:sz="0" w:space="0" w:color="auto"/>
                    <w:right w:val="none" w:sz="0" w:space="0" w:color="auto"/>
                  </w:divBdr>
                  <w:divsChild>
                    <w:div w:id="32705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798197">
      <w:bodyDiv w:val="1"/>
      <w:marLeft w:val="0"/>
      <w:marRight w:val="0"/>
      <w:marTop w:val="0"/>
      <w:marBottom w:val="0"/>
      <w:divBdr>
        <w:top w:val="none" w:sz="0" w:space="0" w:color="auto"/>
        <w:left w:val="none" w:sz="0" w:space="0" w:color="auto"/>
        <w:bottom w:val="none" w:sz="0" w:space="0" w:color="auto"/>
        <w:right w:val="none" w:sz="0" w:space="0" w:color="auto"/>
      </w:divBdr>
      <w:divsChild>
        <w:div w:id="1904367616">
          <w:marLeft w:val="0"/>
          <w:marRight w:val="0"/>
          <w:marTop w:val="0"/>
          <w:marBottom w:val="0"/>
          <w:divBdr>
            <w:top w:val="none" w:sz="0" w:space="0" w:color="auto"/>
            <w:left w:val="none" w:sz="0" w:space="0" w:color="auto"/>
            <w:bottom w:val="none" w:sz="0" w:space="0" w:color="auto"/>
            <w:right w:val="none" w:sz="0" w:space="0" w:color="auto"/>
          </w:divBdr>
          <w:divsChild>
            <w:div w:id="1597253291">
              <w:marLeft w:val="0"/>
              <w:marRight w:val="0"/>
              <w:marTop w:val="0"/>
              <w:marBottom w:val="0"/>
              <w:divBdr>
                <w:top w:val="none" w:sz="0" w:space="0" w:color="auto"/>
                <w:left w:val="none" w:sz="0" w:space="0" w:color="auto"/>
                <w:bottom w:val="none" w:sz="0" w:space="0" w:color="auto"/>
                <w:right w:val="none" w:sz="0" w:space="0" w:color="auto"/>
              </w:divBdr>
              <w:divsChild>
                <w:div w:id="846408302">
                  <w:marLeft w:val="0"/>
                  <w:marRight w:val="0"/>
                  <w:marTop w:val="0"/>
                  <w:marBottom w:val="0"/>
                  <w:divBdr>
                    <w:top w:val="none" w:sz="0" w:space="0" w:color="auto"/>
                    <w:left w:val="none" w:sz="0" w:space="0" w:color="auto"/>
                    <w:bottom w:val="none" w:sz="0" w:space="0" w:color="auto"/>
                    <w:right w:val="none" w:sz="0" w:space="0" w:color="auto"/>
                  </w:divBdr>
                  <w:divsChild>
                    <w:div w:id="55142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2348994">
      <w:bodyDiv w:val="1"/>
      <w:marLeft w:val="0"/>
      <w:marRight w:val="0"/>
      <w:marTop w:val="0"/>
      <w:marBottom w:val="0"/>
      <w:divBdr>
        <w:top w:val="none" w:sz="0" w:space="0" w:color="auto"/>
        <w:left w:val="none" w:sz="0" w:space="0" w:color="auto"/>
        <w:bottom w:val="none" w:sz="0" w:space="0" w:color="auto"/>
        <w:right w:val="none" w:sz="0" w:space="0" w:color="auto"/>
      </w:divBdr>
    </w:div>
    <w:div w:id="633294818">
      <w:bodyDiv w:val="1"/>
      <w:marLeft w:val="0"/>
      <w:marRight w:val="0"/>
      <w:marTop w:val="0"/>
      <w:marBottom w:val="0"/>
      <w:divBdr>
        <w:top w:val="none" w:sz="0" w:space="0" w:color="auto"/>
        <w:left w:val="none" w:sz="0" w:space="0" w:color="auto"/>
        <w:bottom w:val="none" w:sz="0" w:space="0" w:color="auto"/>
        <w:right w:val="none" w:sz="0" w:space="0" w:color="auto"/>
      </w:divBdr>
    </w:div>
    <w:div w:id="672147818">
      <w:bodyDiv w:val="1"/>
      <w:marLeft w:val="0"/>
      <w:marRight w:val="0"/>
      <w:marTop w:val="0"/>
      <w:marBottom w:val="0"/>
      <w:divBdr>
        <w:top w:val="none" w:sz="0" w:space="0" w:color="auto"/>
        <w:left w:val="none" w:sz="0" w:space="0" w:color="auto"/>
        <w:bottom w:val="none" w:sz="0" w:space="0" w:color="auto"/>
        <w:right w:val="none" w:sz="0" w:space="0" w:color="auto"/>
      </w:divBdr>
    </w:div>
    <w:div w:id="676806900">
      <w:bodyDiv w:val="1"/>
      <w:marLeft w:val="0"/>
      <w:marRight w:val="0"/>
      <w:marTop w:val="0"/>
      <w:marBottom w:val="0"/>
      <w:divBdr>
        <w:top w:val="none" w:sz="0" w:space="0" w:color="auto"/>
        <w:left w:val="none" w:sz="0" w:space="0" w:color="auto"/>
        <w:bottom w:val="none" w:sz="0" w:space="0" w:color="auto"/>
        <w:right w:val="none" w:sz="0" w:space="0" w:color="auto"/>
      </w:divBdr>
      <w:divsChild>
        <w:div w:id="1546024289">
          <w:marLeft w:val="0"/>
          <w:marRight w:val="0"/>
          <w:marTop w:val="0"/>
          <w:marBottom w:val="0"/>
          <w:divBdr>
            <w:top w:val="none" w:sz="0" w:space="0" w:color="auto"/>
            <w:left w:val="none" w:sz="0" w:space="0" w:color="auto"/>
            <w:bottom w:val="none" w:sz="0" w:space="0" w:color="auto"/>
            <w:right w:val="none" w:sz="0" w:space="0" w:color="auto"/>
          </w:divBdr>
          <w:divsChild>
            <w:div w:id="2116948125">
              <w:marLeft w:val="0"/>
              <w:marRight w:val="0"/>
              <w:marTop w:val="0"/>
              <w:marBottom w:val="0"/>
              <w:divBdr>
                <w:top w:val="none" w:sz="0" w:space="0" w:color="auto"/>
                <w:left w:val="none" w:sz="0" w:space="0" w:color="auto"/>
                <w:bottom w:val="none" w:sz="0" w:space="0" w:color="auto"/>
                <w:right w:val="none" w:sz="0" w:space="0" w:color="auto"/>
              </w:divBdr>
              <w:divsChild>
                <w:div w:id="1111588696">
                  <w:marLeft w:val="0"/>
                  <w:marRight w:val="0"/>
                  <w:marTop w:val="0"/>
                  <w:marBottom w:val="0"/>
                  <w:divBdr>
                    <w:top w:val="none" w:sz="0" w:space="0" w:color="auto"/>
                    <w:left w:val="none" w:sz="0" w:space="0" w:color="auto"/>
                    <w:bottom w:val="none" w:sz="0" w:space="0" w:color="auto"/>
                    <w:right w:val="none" w:sz="0" w:space="0" w:color="auto"/>
                  </w:divBdr>
                  <w:divsChild>
                    <w:div w:id="69607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791650">
      <w:bodyDiv w:val="1"/>
      <w:marLeft w:val="0"/>
      <w:marRight w:val="0"/>
      <w:marTop w:val="0"/>
      <w:marBottom w:val="0"/>
      <w:divBdr>
        <w:top w:val="none" w:sz="0" w:space="0" w:color="auto"/>
        <w:left w:val="none" w:sz="0" w:space="0" w:color="auto"/>
        <w:bottom w:val="none" w:sz="0" w:space="0" w:color="auto"/>
        <w:right w:val="none" w:sz="0" w:space="0" w:color="auto"/>
      </w:divBdr>
      <w:divsChild>
        <w:div w:id="1292977425">
          <w:marLeft w:val="0"/>
          <w:marRight w:val="0"/>
          <w:marTop w:val="0"/>
          <w:marBottom w:val="0"/>
          <w:divBdr>
            <w:top w:val="none" w:sz="0" w:space="0" w:color="auto"/>
            <w:left w:val="none" w:sz="0" w:space="0" w:color="auto"/>
            <w:bottom w:val="none" w:sz="0" w:space="0" w:color="auto"/>
            <w:right w:val="none" w:sz="0" w:space="0" w:color="auto"/>
          </w:divBdr>
          <w:divsChild>
            <w:div w:id="1757823880">
              <w:marLeft w:val="0"/>
              <w:marRight w:val="0"/>
              <w:marTop w:val="0"/>
              <w:marBottom w:val="0"/>
              <w:divBdr>
                <w:top w:val="none" w:sz="0" w:space="0" w:color="auto"/>
                <w:left w:val="none" w:sz="0" w:space="0" w:color="auto"/>
                <w:bottom w:val="none" w:sz="0" w:space="0" w:color="auto"/>
                <w:right w:val="none" w:sz="0" w:space="0" w:color="auto"/>
              </w:divBdr>
              <w:divsChild>
                <w:div w:id="458574636">
                  <w:marLeft w:val="0"/>
                  <w:marRight w:val="0"/>
                  <w:marTop w:val="0"/>
                  <w:marBottom w:val="0"/>
                  <w:divBdr>
                    <w:top w:val="none" w:sz="0" w:space="0" w:color="auto"/>
                    <w:left w:val="none" w:sz="0" w:space="0" w:color="auto"/>
                    <w:bottom w:val="none" w:sz="0" w:space="0" w:color="auto"/>
                    <w:right w:val="none" w:sz="0" w:space="0" w:color="auto"/>
                  </w:divBdr>
                  <w:divsChild>
                    <w:div w:id="14694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749490">
      <w:bodyDiv w:val="1"/>
      <w:marLeft w:val="0"/>
      <w:marRight w:val="0"/>
      <w:marTop w:val="0"/>
      <w:marBottom w:val="0"/>
      <w:divBdr>
        <w:top w:val="none" w:sz="0" w:space="0" w:color="auto"/>
        <w:left w:val="none" w:sz="0" w:space="0" w:color="auto"/>
        <w:bottom w:val="none" w:sz="0" w:space="0" w:color="auto"/>
        <w:right w:val="none" w:sz="0" w:space="0" w:color="auto"/>
      </w:divBdr>
      <w:divsChild>
        <w:div w:id="585043700">
          <w:marLeft w:val="0"/>
          <w:marRight w:val="0"/>
          <w:marTop w:val="0"/>
          <w:marBottom w:val="0"/>
          <w:divBdr>
            <w:top w:val="none" w:sz="0" w:space="0" w:color="auto"/>
            <w:left w:val="none" w:sz="0" w:space="0" w:color="auto"/>
            <w:bottom w:val="none" w:sz="0" w:space="0" w:color="auto"/>
            <w:right w:val="none" w:sz="0" w:space="0" w:color="auto"/>
          </w:divBdr>
          <w:divsChild>
            <w:div w:id="1800611803">
              <w:marLeft w:val="0"/>
              <w:marRight w:val="0"/>
              <w:marTop w:val="0"/>
              <w:marBottom w:val="0"/>
              <w:divBdr>
                <w:top w:val="none" w:sz="0" w:space="0" w:color="auto"/>
                <w:left w:val="none" w:sz="0" w:space="0" w:color="auto"/>
                <w:bottom w:val="none" w:sz="0" w:space="0" w:color="auto"/>
                <w:right w:val="none" w:sz="0" w:space="0" w:color="auto"/>
              </w:divBdr>
              <w:divsChild>
                <w:div w:id="1720324717">
                  <w:marLeft w:val="0"/>
                  <w:marRight w:val="0"/>
                  <w:marTop w:val="0"/>
                  <w:marBottom w:val="0"/>
                  <w:divBdr>
                    <w:top w:val="none" w:sz="0" w:space="0" w:color="auto"/>
                    <w:left w:val="none" w:sz="0" w:space="0" w:color="auto"/>
                    <w:bottom w:val="none" w:sz="0" w:space="0" w:color="auto"/>
                    <w:right w:val="none" w:sz="0" w:space="0" w:color="auto"/>
                  </w:divBdr>
                  <w:divsChild>
                    <w:div w:id="35273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492586">
      <w:bodyDiv w:val="1"/>
      <w:marLeft w:val="0"/>
      <w:marRight w:val="0"/>
      <w:marTop w:val="0"/>
      <w:marBottom w:val="0"/>
      <w:divBdr>
        <w:top w:val="none" w:sz="0" w:space="0" w:color="auto"/>
        <w:left w:val="none" w:sz="0" w:space="0" w:color="auto"/>
        <w:bottom w:val="none" w:sz="0" w:space="0" w:color="auto"/>
        <w:right w:val="none" w:sz="0" w:space="0" w:color="auto"/>
      </w:divBdr>
      <w:divsChild>
        <w:div w:id="1032613106">
          <w:marLeft w:val="0"/>
          <w:marRight w:val="0"/>
          <w:marTop w:val="0"/>
          <w:marBottom w:val="0"/>
          <w:divBdr>
            <w:top w:val="none" w:sz="0" w:space="0" w:color="auto"/>
            <w:left w:val="none" w:sz="0" w:space="0" w:color="auto"/>
            <w:bottom w:val="none" w:sz="0" w:space="0" w:color="auto"/>
            <w:right w:val="none" w:sz="0" w:space="0" w:color="auto"/>
          </w:divBdr>
          <w:divsChild>
            <w:div w:id="214588537">
              <w:marLeft w:val="0"/>
              <w:marRight w:val="0"/>
              <w:marTop w:val="0"/>
              <w:marBottom w:val="0"/>
              <w:divBdr>
                <w:top w:val="none" w:sz="0" w:space="0" w:color="auto"/>
                <w:left w:val="none" w:sz="0" w:space="0" w:color="auto"/>
                <w:bottom w:val="none" w:sz="0" w:space="0" w:color="auto"/>
                <w:right w:val="none" w:sz="0" w:space="0" w:color="auto"/>
              </w:divBdr>
              <w:divsChild>
                <w:div w:id="1582833640">
                  <w:marLeft w:val="0"/>
                  <w:marRight w:val="0"/>
                  <w:marTop w:val="0"/>
                  <w:marBottom w:val="0"/>
                  <w:divBdr>
                    <w:top w:val="none" w:sz="0" w:space="0" w:color="auto"/>
                    <w:left w:val="none" w:sz="0" w:space="0" w:color="auto"/>
                    <w:bottom w:val="none" w:sz="0" w:space="0" w:color="auto"/>
                    <w:right w:val="none" w:sz="0" w:space="0" w:color="auto"/>
                  </w:divBdr>
                  <w:divsChild>
                    <w:div w:id="45398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564061">
      <w:bodyDiv w:val="1"/>
      <w:marLeft w:val="0"/>
      <w:marRight w:val="0"/>
      <w:marTop w:val="0"/>
      <w:marBottom w:val="0"/>
      <w:divBdr>
        <w:top w:val="none" w:sz="0" w:space="0" w:color="auto"/>
        <w:left w:val="none" w:sz="0" w:space="0" w:color="auto"/>
        <w:bottom w:val="none" w:sz="0" w:space="0" w:color="auto"/>
        <w:right w:val="none" w:sz="0" w:space="0" w:color="auto"/>
      </w:divBdr>
      <w:divsChild>
        <w:div w:id="857701129">
          <w:marLeft w:val="0"/>
          <w:marRight w:val="0"/>
          <w:marTop w:val="0"/>
          <w:marBottom w:val="0"/>
          <w:divBdr>
            <w:top w:val="none" w:sz="0" w:space="0" w:color="auto"/>
            <w:left w:val="none" w:sz="0" w:space="0" w:color="auto"/>
            <w:bottom w:val="none" w:sz="0" w:space="0" w:color="auto"/>
            <w:right w:val="none" w:sz="0" w:space="0" w:color="auto"/>
          </w:divBdr>
          <w:divsChild>
            <w:div w:id="1918248737">
              <w:marLeft w:val="0"/>
              <w:marRight w:val="0"/>
              <w:marTop w:val="0"/>
              <w:marBottom w:val="0"/>
              <w:divBdr>
                <w:top w:val="none" w:sz="0" w:space="0" w:color="auto"/>
                <w:left w:val="none" w:sz="0" w:space="0" w:color="auto"/>
                <w:bottom w:val="none" w:sz="0" w:space="0" w:color="auto"/>
                <w:right w:val="none" w:sz="0" w:space="0" w:color="auto"/>
              </w:divBdr>
              <w:divsChild>
                <w:div w:id="8800914">
                  <w:marLeft w:val="0"/>
                  <w:marRight w:val="0"/>
                  <w:marTop w:val="0"/>
                  <w:marBottom w:val="0"/>
                  <w:divBdr>
                    <w:top w:val="none" w:sz="0" w:space="0" w:color="auto"/>
                    <w:left w:val="none" w:sz="0" w:space="0" w:color="auto"/>
                    <w:bottom w:val="none" w:sz="0" w:space="0" w:color="auto"/>
                    <w:right w:val="none" w:sz="0" w:space="0" w:color="auto"/>
                  </w:divBdr>
                  <w:divsChild>
                    <w:div w:id="158669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971816">
      <w:bodyDiv w:val="1"/>
      <w:marLeft w:val="0"/>
      <w:marRight w:val="0"/>
      <w:marTop w:val="0"/>
      <w:marBottom w:val="0"/>
      <w:divBdr>
        <w:top w:val="none" w:sz="0" w:space="0" w:color="auto"/>
        <w:left w:val="none" w:sz="0" w:space="0" w:color="auto"/>
        <w:bottom w:val="none" w:sz="0" w:space="0" w:color="auto"/>
        <w:right w:val="none" w:sz="0" w:space="0" w:color="auto"/>
      </w:divBdr>
      <w:divsChild>
        <w:div w:id="510488308">
          <w:marLeft w:val="0"/>
          <w:marRight w:val="0"/>
          <w:marTop w:val="0"/>
          <w:marBottom w:val="0"/>
          <w:divBdr>
            <w:top w:val="none" w:sz="0" w:space="0" w:color="auto"/>
            <w:left w:val="none" w:sz="0" w:space="0" w:color="auto"/>
            <w:bottom w:val="none" w:sz="0" w:space="0" w:color="auto"/>
            <w:right w:val="none" w:sz="0" w:space="0" w:color="auto"/>
          </w:divBdr>
          <w:divsChild>
            <w:div w:id="1277785944">
              <w:marLeft w:val="0"/>
              <w:marRight w:val="0"/>
              <w:marTop w:val="0"/>
              <w:marBottom w:val="0"/>
              <w:divBdr>
                <w:top w:val="none" w:sz="0" w:space="0" w:color="auto"/>
                <w:left w:val="none" w:sz="0" w:space="0" w:color="auto"/>
                <w:bottom w:val="none" w:sz="0" w:space="0" w:color="auto"/>
                <w:right w:val="none" w:sz="0" w:space="0" w:color="auto"/>
              </w:divBdr>
              <w:divsChild>
                <w:div w:id="500586134">
                  <w:marLeft w:val="0"/>
                  <w:marRight w:val="0"/>
                  <w:marTop w:val="0"/>
                  <w:marBottom w:val="0"/>
                  <w:divBdr>
                    <w:top w:val="none" w:sz="0" w:space="0" w:color="auto"/>
                    <w:left w:val="none" w:sz="0" w:space="0" w:color="auto"/>
                    <w:bottom w:val="none" w:sz="0" w:space="0" w:color="auto"/>
                    <w:right w:val="none" w:sz="0" w:space="0" w:color="auto"/>
                  </w:divBdr>
                  <w:divsChild>
                    <w:div w:id="149514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520234">
      <w:bodyDiv w:val="1"/>
      <w:marLeft w:val="0"/>
      <w:marRight w:val="0"/>
      <w:marTop w:val="0"/>
      <w:marBottom w:val="0"/>
      <w:divBdr>
        <w:top w:val="none" w:sz="0" w:space="0" w:color="auto"/>
        <w:left w:val="none" w:sz="0" w:space="0" w:color="auto"/>
        <w:bottom w:val="none" w:sz="0" w:space="0" w:color="auto"/>
        <w:right w:val="none" w:sz="0" w:space="0" w:color="auto"/>
      </w:divBdr>
      <w:divsChild>
        <w:div w:id="950209925">
          <w:marLeft w:val="0"/>
          <w:marRight w:val="0"/>
          <w:marTop w:val="0"/>
          <w:marBottom w:val="0"/>
          <w:divBdr>
            <w:top w:val="none" w:sz="0" w:space="0" w:color="auto"/>
            <w:left w:val="none" w:sz="0" w:space="0" w:color="auto"/>
            <w:bottom w:val="none" w:sz="0" w:space="0" w:color="auto"/>
            <w:right w:val="none" w:sz="0" w:space="0" w:color="auto"/>
          </w:divBdr>
          <w:divsChild>
            <w:div w:id="240793532">
              <w:marLeft w:val="0"/>
              <w:marRight w:val="0"/>
              <w:marTop w:val="0"/>
              <w:marBottom w:val="0"/>
              <w:divBdr>
                <w:top w:val="none" w:sz="0" w:space="0" w:color="auto"/>
                <w:left w:val="none" w:sz="0" w:space="0" w:color="auto"/>
                <w:bottom w:val="none" w:sz="0" w:space="0" w:color="auto"/>
                <w:right w:val="none" w:sz="0" w:space="0" w:color="auto"/>
              </w:divBdr>
              <w:divsChild>
                <w:div w:id="951399578">
                  <w:marLeft w:val="0"/>
                  <w:marRight w:val="0"/>
                  <w:marTop w:val="0"/>
                  <w:marBottom w:val="0"/>
                  <w:divBdr>
                    <w:top w:val="none" w:sz="0" w:space="0" w:color="auto"/>
                    <w:left w:val="none" w:sz="0" w:space="0" w:color="auto"/>
                    <w:bottom w:val="none" w:sz="0" w:space="0" w:color="auto"/>
                    <w:right w:val="none" w:sz="0" w:space="0" w:color="auto"/>
                  </w:divBdr>
                  <w:divsChild>
                    <w:div w:id="166647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147650">
      <w:bodyDiv w:val="1"/>
      <w:marLeft w:val="0"/>
      <w:marRight w:val="0"/>
      <w:marTop w:val="0"/>
      <w:marBottom w:val="0"/>
      <w:divBdr>
        <w:top w:val="none" w:sz="0" w:space="0" w:color="auto"/>
        <w:left w:val="none" w:sz="0" w:space="0" w:color="auto"/>
        <w:bottom w:val="none" w:sz="0" w:space="0" w:color="auto"/>
        <w:right w:val="none" w:sz="0" w:space="0" w:color="auto"/>
      </w:divBdr>
      <w:divsChild>
        <w:div w:id="529412171">
          <w:marLeft w:val="0"/>
          <w:marRight w:val="0"/>
          <w:marTop w:val="0"/>
          <w:marBottom w:val="0"/>
          <w:divBdr>
            <w:top w:val="none" w:sz="0" w:space="0" w:color="auto"/>
            <w:left w:val="none" w:sz="0" w:space="0" w:color="auto"/>
            <w:bottom w:val="none" w:sz="0" w:space="0" w:color="auto"/>
            <w:right w:val="none" w:sz="0" w:space="0" w:color="auto"/>
          </w:divBdr>
          <w:divsChild>
            <w:div w:id="1553156168">
              <w:marLeft w:val="0"/>
              <w:marRight w:val="0"/>
              <w:marTop w:val="0"/>
              <w:marBottom w:val="0"/>
              <w:divBdr>
                <w:top w:val="none" w:sz="0" w:space="0" w:color="auto"/>
                <w:left w:val="none" w:sz="0" w:space="0" w:color="auto"/>
                <w:bottom w:val="none" w:sz="0" w:space="0" w:color="auto"/>
                <w:right w:val="none" w:sz="0" w:space="0" w:color="auto"/>
              </w:divBdr>
              <w:divsChild>
                <w:div w:id="708069694">
                  <w:marLeft w:val="0"/>
                  <w:marRight w:val="0"/>
                  <w:marTop w:val="0"/>
                  <w:marBottom w:val="0"/>
                  <w:divBdr>
                    <w:top w:val="none" w:sz="0" w:space="0" w:color="auto"/>
                    <w:left w:val="none" w:sz="0" w:space="0" w:color="auto"/>
                    <w:bottom w:val="none" w:sz="0" w:space="0" w:color="auto"/>
                    <w:right w:val="none" w:sz="0" w:space="0" w:color="auto"/>
                  </w:divBdr>
                  <w:divsChild>
                    <w:div w:id="106464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589929">
      <w:bodyDiv w:val="1"/>
      <w:marLeft w:val="0"/>
      <w:marRight w:val="0"/>
      <w:marTop w:val="0"/>
      <w:marBottom w:val="0"/>
      <w:divBdr>
        <w:top w:val="none" w:sz="0" w:space="0" w:color="auto"/>
        <w:left w:val="none" w:sz="0" w:space="0" w:color="auto"/>
        <w:bottom w:val="none" w:sz="0" w:space="0" w:color="auto"/>
        <w:right w:val="none" w:sz="0" w:space="0" w:color="auto"/>
      </w:divBdr>
      <w:divsChild>
        <w:div w:id="472409577">
          <w:marLeft w:val="0"/>
          <w:marRight w:val="0"/>
          <w:marTop w:val="0"/>
          <w:marBottom w:val="0"/>
          <w:divBdr>
            <w:top w:val="none" w:sz="0" w:space="0" w:color="auto"/>
            <w:left w:val="none" w:sz="0" w:space="0" w:color="auto"/>
            <w:bottom w:val="none" w:sz="0" w:space="0" w:color="auto"/>
            <w:right w:val="none" w:sz="0" w:space="0" w:color="auto"/>
          </w:divBdr>
          <w:divsChild>
            <w:div w:id="1640960826">
              <w:marLeft w:val="0"/>
              <w:marRight w:val="0"/>
              <w:marTop w:val="0"/>
              <w:marBottom w:val="0"/>
              <w:divBdr>
                <w:top w:val="none" w:sz="0" w:space="0" w:color="auto"/>
                <w:left w:val="none" w:sz="0" w:space="0" w:color="auto"/>
                <w:bottom w:val="none" w:sz="0" w:space="0" w:color="auto"/>
                <w:right w:val="none" w:sz="0" w:space="0" w:color="auto"/>
              </w:divBdr>
              <w:divsChild>
                <w:div w:id="528881124">
                  <w:marLeft w:val="0"/>
                  <w:marRight w:val="0"/>
                  <w:marTop w:val="0"/>
                  <w:marBottom w:val="0"/>
                  <w:divBdr>
                    <w:top w:val="none" w:sz="0" w:space="0" w:color="auto"/>
                    <w:left w:val="none" w:sz="0" w:space="0" w:color="auto"/>
                    <w:bottom w:val="none" w:sz="0" w:space="0" w:color="auto"/>
                    <w:right w:val="none" w:sz="0" w:space="0" w:color="auto"/>
                  </w:divBdr>
                  <w:divsChild>
                    <w:div w:id="121268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413189">
      <w:bodyDiv w:val="1"/>
      <w:marLeft w:val="0"/>
      <w:marRight w:val="0"/>
      <w:marTop w:val="0"/>
      <w:marBottom w:val="0"/>
      <w:divBdr>
        <w:top w:val="none" w:sz="0" w:space="0" w:color="auto"/>
        <w:left w:val="none" w:sz="0" w:space="0" w:color="auto"/>
        <w:bottom w:val="none" w:sz="0" w:space="0" w:color="auto"/>
        <w:right w:val="none" w:sz="0" w:space="0" w:color="auto"/>
      </w:divBdr>
      <w:divsChild>
        <w:div w:id="1549612738">
          <w:marLeft w:val="0"/>
          <w:marRight w:val="0"/>
          <w:marTop w:val="0"/>
          <w:marBottom w:val="0"/>
          <w:divBdr>
            <w:top w:val="none" w:sz="0" w:space="0" w:color="auto"/>
            <w:left w:val="none" w:sz="0" w:space="0" w:color="auto"/>
            <w:bottom w:val="none" w:sz="0" w:space="0" w:color="auto"/>
            <w:right w:val="none" w:sz="0" w:space="0" w:color="auto"/>
          </w:divBdr>
          <w:divsChild>
            <w:div w:id="343825073">
              <w:marLeft w:val="0"/>
              <w:marRight w:val="0"/>
              <w:marTop w:val="0"/>
              <w:marBottom w:val="0"/>
              <w:divBdr>
                <w:top w:val="none" w:sz="0" w:space="0" w:color="auto"/>
                <w:left w:val="none" w:sz="0" w:space="0" w:color="auto"/>
                <w:bottom w:val="none" w:sz="0" w:space="0" w:color="auto"/>
                <w:right w:val="none" w:sz="0" w:space="0" w:color="auto"/>
              </w:divBdr>
              <w:divsChild>
                <w:div w:id="939139115">
                  <w:marLeft w:val="0"/>
                  <w:marRight w:val="0"/>
                  <w:marTop w:val="0"/>
                  <w:marBottom w:val="0"/>
                  <w:divBdr>
                    <w:top w:val="none" w:sz="0" w:space="0" w:color="auto"/>
                    <w:left w:val="none" w:sz="0" w:space="0" w:color="auto"/>
                    <w:bottom w:val="none" w:sz="0" w:space="0" w:color="auto"/>
                    <w:right w:val="none" w:sz="0" w:space="0" w:color="auto"/>
                  </w:divBdr>
                  <w:divsChild>
                    <w:div w:id="3080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251284">
      <w:bodyDiv w:val="1"/>
      <w:marLeft w:val="0"/>
      <w:marRight w:val="0"/>
      <w:marTop w:val="0"/>
      <w:marBottom w:val="0"/>
      <w:divBdr>
        <w:top w:val="none" w:sz="0" w:space="0" w:color="auto"/>
        <w:left w:val="none" w:sz="0" w:space="0" w:color="auto"/>
        <w:bottom w:val="none" w:sz="0" w:space="0" w:color="auto"/>
        <w:right w:val="none" w:sz="0" w:space="0" w:color="auto"/>
      </w:divBdr>
      <w:divsChild>
        <w:div w:id="939489163">
          <w:marLeft w:val="0"/>
          <w:marRight w:val="0"/>
          <w:marTop w:val="0"/>
          <w:marBottom w:val="0"/>
          <w:divBdr>
            <w:top w:val="none" w:sz="0" w:space="0" w:color="auto"/>
            <w:left w:val="none" w:sz="0" w:space="0" w:color="auto"/>
            <w:bottom w:val="none" w:sz="0" w:space="0" w:color="auto"/>
            <w:right w:val="none" w:sz="0" w:space="0" w:color="auto"/>
          </w:divBdr>
          <w:divsChild>
            <w:div w:id="617494223">
              <w:marLeft w:val="0"/>
              <w:marRight w:val="0"/>
              <w:marTop w:val="0"/>
              <w:marBottom w:val="0"/>
              <w:divBdr>
                <w:top w:val="none" w:sz="0" w:space="0" w:color="auto"/>
                <w:left w:val="none" w:sz="0" w:space="0" w:color="auto"/>
                <w:bottom w:val="none" w:sz="0" w:space="0" w:color="auto"/>
                <w:right w:val="none" w:sz="0" w:space="0" w:color="auto"/>
              </w:divBdr>
              <w:divsChild>
                <w:div w:id="465316481">
                  <w:marLeft w:val="0"/>
                  <w:marRight w:val="0"/>
                  <w:marTop w:val="0"/>
                  <w:marBottom w:val="0"/>
                  <w:divBdr>
                    <w:top w:val="none" w:sz="0" w:space="0" w:color="auto"/>
                    <w:left w:val="none" w:sz="0" w:space="0" w:color="auto"/>
                    <w:bottom w:val="none" w:sz="0" w:space="0" w:color="auto"/>
                    <w:right w:val="none" w:sz="0" w:space="0" w:color="auto"/>
                  </w:divBdr>
                  <w:divsChild>
                    <w:div w:id="112993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715613">
      <w:bodyDiv w:val="1"/>
      <w:marLeft w:val="0"/>
      <w:marRight w:val="0"/>
      <w:marTop w:val="0"/>
      <w:marBottom w:val="0"/>
      <w:divBdr>
        <w:top w:val="none" w:sz="0" w:space="0" w:color="auto"/>
        <w:left w:val="none" w:sz="0" w:space="0" w:color="auto"/>
        <w:bottom w:val="none" w:sz="0" w:space="0" w:color="auto"/>
        <w:right w:val="none" w:sz="0" w:space="0" w:color="auto"/>
      </w:divBdr>
      <w:divsChild>
        <w:div w:id="981665177">
          <w:marLeft w:val="0"/>
          <w:marRight w:val="0"/>
          <w:marTop w:val="0"/>
          <w:marBottom w:val="0"/>
          <w:divBdr>
            <w:top w:val="none" w:sz="0" w:space="0" w:color="auto"/>
            <w:left w:val="none" w:sz="0" w:space="0" w:color="auto"/>
            <w:bottom w:val="none" w:sz="0" w:space="0" w:color="auto"/>
            <w:right w:val="none" w:sz="0" w:space="0" w:color="auto"/>
          </w:divBdr>
          <w:divsChild>
            <w:div w:id="1438016444">
              <w:marLeft w:val="0"/>
              <w:marRight w:val="0"/>
              <w:marTop w:val="0"/>
              <w:marBottom w:val="0"/>
              <w:divBdr>
                <w:top w:val="none" w:sz="0" w:space="0" w:color="auto"/>
                <w:left w:val="none" w:sz="0" w:space="0" w:color="auto"/>
                <w:bottom w:val="none" w:sz="0" w:space="0" w:color="auto"/>
                <w:right w:val="none" w:sz="0" w:space="0" w:color="auto"/>
              </w:divBdr>
              <w:divsChild>
                <w:div w:id="592394389">
                  <w:marLeft w:val="0"/>
                  <w:marRight w:val="0"/>
                  <w:marTop w:val="0"/>
                  <w:marBottom w:val="0"/>
                  <w:divBdr>
                    <w:top w:val="none" w:sz="0" w:space="0" w:color="auto"/>
                    <w:left w:val="none" w:sz="0" w:space="0" w:color="auto"/>
                    <w:bottom w:val="none" w:sz="0" w:space="0" w:color="auto"/>
                    <w:right w:val="none" w:sz="0" w:space="0" w:color="auto"/>
                  </w:divBdr>
                  <w:divsChild>
                    <w:div w:id="194179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147274">
      <w:bodyDiv w:val="1"/>
      <w:marLeft w:val="0"/>
      <w:marRight w:val="0"/>
      <w:marTop w:val="0"/>
      <w:marBottom w:val="0"/>
      <w:divBdr>
        <w:top w:val="none" w:sz="0" w:space="0" w:color="auto"/>
        <w:left w:val="none" w:sz="0" w:space="0" w:color="auto"/>
        <w:bottom w:val="none" w:sz="0" w:space="0" w:color="auto"/>
        <w:right w:val="none" w:sz="0" w:space="0" w:color="auto"/>
      </w:divBdr>
    </w:div>
    <w:div w:id="1092824198">
      <w:bodyDiv w:val="1"/>
      <w:marLeft w:val="0"/>
      <w:marRight w:val="0"/>
      <w:marTop w:val="0"/>
      <w:marBottom w:val="0"/>
      <w:divBdr>
        <w:top w:val="none" w:sz="0" w:space="0" w:color="auto"/>
        <w:left w:val="none" w:sz="0" w:space="0" w:color="auto"/>
        <w:bottom w:val="none" w:sz="0" w:space="0" w:color="auto"/>
        <w:right w:val="none" w:sz="0" w:space="0" w:color="auto"/>
      </w:divBdr>
      <w:divsChild>
        <w:div w:id="474107828">
          <w:marLeft w:val="0"/>
          <w:marRight w:val="0"/>
          <w:marTop w:val="0"/>
          <w:marBottom w:val="0"/>
          <w:divBdr>
            <w:top w:val="none" w:sz="0" w:space="0" w:color="auto"/>
            <w:left w:val="none" w:sz="0" w:space="0" w:color="auto"/>
            <w:bottom w:val="none" w:sz="0" w:space="0" w:color="auto"/>
            <w:right w:val="none" w:sz="0" w:space="0" w:color="auto"/>
          </w:divBdr>
          <w:divsChild>
            <w:div w:id="2128548856">
              <w:marLeft w:val="0"/>
              <w:marRight w:val="0"/>
              <w:marTop w:val="0"/>
              <w:marBottom w:val="0"/>
              <w:divBdr>
                <w:top w:val="none" w:sz="0" w:space="0" w:color="auto"/>
                <w:left w:val="none" w:sz="0" w:space="0" w:color="auto"/>
                <w:bottom w:val="none" w:sz="0" w:space="0" w:color="auto"/>
                <w:right w:val="none" w:sz="0" w:space="0" w:color="auto"/>
              </w:divBdr>
              <w:divsChild>
                <w:div w:id="31726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106587">
      <w:bodyDiv w:val="1"/>
      <w:marLeft w:val="0"/>
      <w:marRight w:val="0"/>
      <w:marTop w:val="0"/>
      <w:marBottom w:val="0"/>
      <w:divBdr>
        <w:top w:val="none" w:sz="0" w:space="0" w:color="auto"/>
        <w:left w:val="none" w:sz="0" w:space="0" w:color="auto"/>
        <w:bottom w:val="none" w:sz="0" w:space="0" w:color="auto"/>
        <w:right w:val="none" w:sz="0" w:space="0" w:color="auto"/>
      </w:divBdr>
      <w:divsChild>
        <w:div w:id="1851597291">
          <w:marLeft w:val="0"/>
          <w:marRight w:val="0"/>
          <w:marTop w:val="0"/>
          <w:marBottom w:val="0"/>
          <w:divBdr>
            <w:top w:val="none" w:sz="0" w:space="0" w:color="auto"/>
            <w:left w:val="none" w:sz="0" w:space="0" w:color="auto"/>
            <w:bottom w:val="none" w:sz="0" w:space="0" w:color="auto"/>
            <w:right w:val="none" w:sz="0" w:space="0" w:color="auto"/>
          </w:divBdr>
          <w:divsChild>
            <w:div w:id="1008406028">
              <w:marLeft w:val="0"/>
              <w:marRight w:val="0"/>
              <w:marTop w:val="0"/>
              <w:marBottom w:val="0"/>
              <w:divBdr>
                <w:top w:val="none" w:sz="0" w:space="0" w:color="auto"/>
                <w:left w:val="none" w:sz="0" w:space="0" w:color="auto"/>
                <w:bottom w:val="none" w:sz="0" w:space="0" w:color="auto"/>
                <w:right w:val="none" w:sz="0" w:space="0" w:color="auto"/>
              </w:divBdr>
              <w:divsChild>
                <w:div w:id="375853829">
                  <w:marLeft w:val="0"/>
                  <w:marRight w:val="0"/>
                  <w:marTop w:val="0"/>
                  <w:marBottom w:val="0"/>
                  <w:divBdr>
                    <w:top w:val="none" w:sz="0" w:space="0" w:color="auto"/>
                    <w:left w:val="none" w:sz="0" w:space="0" w:color="auto"/>
                    <w:bottom w:val="none" w:sz="0" w:space="0" w:color="auto"/>
                    <w:right w:val="none" w:sz="0" w:space="0" w:color="auto"/>
                  </w:divBdr>
                  <w:divsChild>
                    <w:div w:id="15952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385006">
      <w:bodyDiv w:val="1"/>
      <w:marLeft w:val="0"/>
      <w:marRight w:val="0"/>
      <w:marTop w:val="0"/>
      <w:marBottom w:val="0"/>
      <w:divBdr>
        <w:top w:val="none" w:sz="0" w:space="0" w:color="auto"/>
        <w:left w:val="none" w:sz="0" w:space="0" w:color="auto"/>
        <w:bottom w:val="none" w:sz="0" w:space="0" w:color="auto"/>
        <w:right w:val="none" w:sz="0" w:space="0" w:color="auto"/>
      </w:divBdr>
      <w:divsChild>
        <w:div w:id="1632594006">
          <w:marLeft w:val="0"/>
          <w:marRight w:val="0"/>
          <w:marTop w:val="0"/>
          <w:marBottom w:val="0"/>
          <w:divBdr>
            <w:top w:val="none" w:sz="0" w:space="0" w:color="auto"/>
            <w:left w:val="none" w:sz="0" w:space="0" w:color="auto"/>
            <w:bottom w:val="none" w:sz="0" w:space="0" w:color="auto"/>
            <w:right w:val="none" w:sz="0" w:space="0" w:color="auto"/>
          </w:divBdr>
          <w:divsChild>
            <w:div w:id="75245680">
              <w:marLeft w:val="0"/>
              <w:marRight w:val="0"/>
              <w:marTop w:val="0"/>
              <w:marBottom w:val="0"/>
              <w:divBdr>
                <w:top w:val="none" w:sz="0" w:space="0" w:color="auto"/>
                <w:left w:val="none" w:sz="0" w:space="0" w:color="auto"/>
                <w:bottom w:val="none" w:sz="0" w:space="0" w:color="auto"/>
                <w:right w:val="none" w:sz="0" w:space="0" w:color="auto"/>
              </w:divBdr>
              <w:divsChild>
                <w:div w:id="855457640">
                  <w:marLeft w:val="0"/>
                  <w:marRight w:val="0"/>
                  <w:marTop w:val="0"/>
                  <w:marBottom w:val="0"/>
                  <w:divBdr>
                    <w:top w:val="none" w:sz="0" w:space="0" w:color="auto"/>
                    <w:left w:val="none" w:sz="0" w:space="0" w:color="auto"/>
                    <w:bottom w:val="none" w:sz="0" w:space="0" w:color="auto"/>
                    <w:right w:val="none" w:sz="0" w:space="0" w:color="auto"/>
                  </w:divBdr>
                  <w:divsChild>
                    <w:div w:id="123234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571929">
      <w:bodyDiv w:val="1"/>
      <w:marLeft w:val="0"/>
      <w:marRight w:val="0"/>
      <w:marTop w:val="0"/>
      <w:marBottom w:val="0"/>
      <w:divBdr>
        <w:top w:val="none" w:sz="0" w:space="0" w:color="auto"/>
        <w:left w:val="none" w:sz="0" w:space="0" w:color="auto"/>
        <w:bottom w:val="none" w:sz="0" w:space="0" w:color="auto"/>
        <w:right w:val="none" w:sz="0" w:space="0" w:color="auto"/>
      </w:divBdr>
      <w:divsChild>
        <w:div w:id="1548759015">
          <w:marLeft w:val="0"/>
          <w:marRight w:val="0"/>
          <w:marTop w:val="0"/>
          <w:marBottom w:val="0"/>
          <w:divBdr>
            <w:top w:val="none" w:sz="0" w:space="0" w:color="auto"/>
            <w:left w:val="none" w:sz="0" w:space="0" w:color="auto"/>
            <w:bottom w:val="none" w:sz="0" w:space="0" w:color="auto"/>
            <w:right w:val="none" w:sz="0" w:space="0" w:color="auto"/>
          </w:divBdr>
          <w:divsChild>
            <w:div w:id="1111434071">
              <w:marLeft w:val="0"/>
              <w:marRight w:val="0"/>
              <w:marTop w:val="0"/>
              <w:marBottom w:val="0"/>
              <w:divBdr>
                <w:top w:val="none" w:sz="0" w:space="0" w:color="auto"/>
                <w:left w:val="none" w:sz="0" w:space="0" w:color="auto"/>
                <w:bottom w:val="none" w:sz="0" w:space="0" w:color="auto"/>
                <w:right w:val="none" w:sz="0" w:space="0" w:color="auto"/>
              </w:divBdr>
              <w:divsChild>
                <w:div w:id="1328752681">
                  <w:marLeft w:val="0"/>
                  <w:marRight w:val="0"/>
                  <w:marTop w:val="0"/>
                  <w:marBottom w:val="0"/>
                  <w:divBdr>
                    <w:top w:val="none" w:sz="0" w:space="0" w:color="auto"/>
                    <w:left w:val="none" w:sz="0" w:space="0" w:color="auto"/>
                    <w:bottom w:val="none" w:sz="0" w:space="0" w:color="auto"/>
                    <w:right w:val="none" w:sz="0" w:space="0" w:color="auto"/>
                  </w:divBdr>
                  <w:divsChild>
                    <w:div w:id="163197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250781">
      <w:bodyDiv w:val="1"/>
      <w:marLeft w:val="0"/>
      <w:marRight w:val="0"/>
      <w:marTop w:val="0"/>
      <w:marBottom w:val="0"/>
      <w:divBdr>
        <w:top w:val="none" w:sz="0" w:space="0" w:color="auto"/>
        <w:left w:val="none" w:sz="0" w:space="0" w:color="auto"/>
        <w:bottom w:val="none" w:sz="0" w:space="0" w:color="auto"/>
        <w:right w:val="none" w:sz="0" w:space="0" w:color="auto"/>
      </w:divBdr>
      <w:divsChild>
        <w:div w:id="533151106">
          <w:marLeft w:val="0"/>
          <w:marRight w:val="0"/>
          <w:marTop w:val="0"/>
          <w:marBottom w:val="0"/>
          <w:divBdr>
            <w:top w:val="none" w:sz="0" w:space="0" w:color="auto"/>
            <w:left w:val="none" w:sz="0" w:space="0" w:color="auto"/>
            <w:bottom w:val="none" w:sz="0" w:space="0" w:color="auto"/>
            <w:right w:val="none" w:sz="0" w:space="0" w:color="auto"/>
          </w:divBdr>
          <w:divsChild>
            <w:div w:id="197202145">
              <w:marLeft w:val="0"/>
              <w:marRight w:val="0"/>
              <w:marTop w:val="0"/>
              <w:marBottom w:val="0"/>
              <w:divBdr>
                <w:top w:val="none" w:sz="0" w:space="0" w:color="auto"/>
                <w:left w:val="none" w:sz="0" w:space="0" w:color="auto"/>
                <w:bottom w:val="none" w:sz="0" w:space="0" w:color="auto"/>
                <w:right w:val="none" w:sz="0" w:space="0" w:color="auto"/>
              </w:divBdr>
              <w:divsChild>
                <w:div w:id="285430393">
                  <w:marLeft w:val="0"/>
                  <w:marRight w:val="0"/>
                  <w:marTop w:val="0"/>
                  <w:marBottom w:val="0"/>
                  <w:divBdr>
                    <w:top w:val="none" w:sz="0" w:space="0" w:color="auto"/>
                    <w:left w:val="none" w:sz="0" w:space="0" w:color="auto"/>
                    <w:bottom w:val="none" w:sz="0" w:space="0" w:color="auto"/>
                    <w:right w:val="none" w:sz="0" w:space="0" w:color="auto"/>
                  </w:divBdr>
                  <w:divsChild>
                    <w:div w:id="79680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600511">
      <w:bodyDiv w:val="1"/>
      <w:marLeft w:val="0"/>
      <w:marRight w:val="0"/>
      <w:marTop w:val="0"/>
      <w:marBottom w:val="0"/>
      <w:divBdr>
        <w:top w:val="none" w:sz="0" w:space="0" w:color="auto"/>
        <w:left w:val="none" w:sz="0" w:space="0" w:color="auto"/>
        <w:bottom w:val="none" w:sz="0" w:space="0" w:color="auto"/>
        <w:right w:val="none" w:sz="0" w:space="0" w:color="auto"/>
      </w:divBdr>
      <w:divsChild>
        <w:div w:id="1363246708">
          <w:marLeft w:val="0"/>
          <w:marRight w:val="0"/>
          <w:marTop w:val="0"/>
          <w:marBottom w:val="0"/>
          <w:divBdr>
            <w:top w:val="none" w:sz="0" w:space="0" w:color="auto"/>
            <w:left w:val="none" w:sz="0" w:space="0" w:color="auto"/>
            <w:bottom w:val="none" w:sz="0" w:space="0" w:color="auto"/>
            <w:right w:val="none" w:sz="0" w:space="0" w:color="auto"/>
          </w:divBdr>
          <w:divsChild>
            <w:div w:id="1207911988">
              <w:marLeft w:val="0"/>
              <w:marRight w:val="0"/>
              <w:marTop w:val="0"/>
              <w:marBottom w:val="0"/>
              <w:divBdr>
                <w:top w:val="none" w:sz="0" w:space="0" w:color="auto"/>
                <w:left w:val="none" w:sz="0" w:space="0" w:color="auto"/>
                <w:bottom w:val="none" w:sz="0" w:space="0" w:color="auto"/>
                <w:right w:val="none" w:sz="0" w:space="0" w:color="auto"/>
              </w:divBdr>
              <w:divsChild>
                <w:div w:id="511336073">
                  <w:marLeft w:val="0"/>
                  <w:marRight w:val="0"/>
                  <w:marTop w:val="0"/>
                  <w:marBottom w:val="0"/>
                  <w:divBdr>
                    <w:top w:val="none" w:sz="0" w:space="0" w:color="auto"/>
                    <w:left w:val="none" w:sz="0" w:space="0" w:color="auto"/>
                    <w:bottom w:val="none" w:sz="0" w:space="0" w:color="auto"/>
                    <w:right w:val="none" w:sz="0" w:space="0" w:color="auto"/>
                  </w:divBdr>
                  <w:divsChild>
                    <w:div w:id="3639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442975">
      <w:bodyDiv w:val="1"/>
      <w:marLeft w:val="0"/>
      <w:marRight w:val="0"/>
      <w:marTop w:val="0"/>
      <w:marBottom w:val="0"/>
      <w:divBdr>
        <w:top w:val="none" w:sz="0" w:space="0" w:color="auto"/>
        <w:left w:val="none" w:sz="0" w:space="0" w:color="auto"/>
        <w:bottom w:val="none" w:sz="0" w:space="0" w:color="auto"/>
        <w:right w:val="none" w:sz="0" w:space="0" w:color="auto"/>
      </w:divBdr>
      <w:divsChild>
        <w:div w:id="1269973822">
          <w:marLeft w:val="0"/>
          <w:marRight w:val="0"/>
          <w:marTop w:val="0"/>
          <w:marBottom w:val="0"/>
          <w:divBdr>
            <w:top w:val="none" w:sz="0" w:space="0" w:color="auto"/>
            <w:left w:val="none" w:sz="0" w:space="0" w:color="auto"/>
            <w:bottom w:val="none" w:sz="0" w:space="0" w:color="auto"/>
            <w:right w:val="none" w:sz="0" w:space="0" w:color="auto"/>
          </w:divBdr>
          <w:divsChild>
            <w:div w:id="1402172246">
              <w:marLeft w:val="0"/>
              <w:marRight w:val="0"/>
              <w:marTop w:val="0"/>
              <w:marBottom w:val="0"/>
              <w:divBdr>
                <w:top w:val="none" w:sz="0" w:space="0" w:color="auto"/>
                <w:left w:val="none" w:sz="0" w:space="0" w:color="auto"/>
                <w:bottom w:val="none" w:sz="0" w:space="0" w:color="auto"/>
                <w:right w:val="none" w:sz="0" w:space="0" w:color="auto"/>
              </w:divBdr>
              <w:divsChild>
                <w:div w:id="1312758364">
                  <w:marLeft w:val="0"/>
                  <w:marRight w:val="0"/>
                  <w:marTop w:val="0"/>
                  <w:marBottom w:val="0"/>
                  <w:divBdr>
                    <w:top w:val="none" w:sz="0" w:space="0" w:color="auto"/>
                    <w:left w:val="none" w:sz="0" w:space="0" w:color="auto"/>
                    <w:bottom w:val="none" w:sz="0" w:space="0" w:color="auto"/>
                    <w:right w:val="none" w:sz="0" w:space="0" w:color="auto"/>
                  </w:divBdr>
                  <w:divsChild>
                    <w:div w:id="180939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835838">
      <w:bodyDiv w:val="1"/>
      <w:marLeft w:val="0"/>
      <w:marRight w:val="0"/>
      <w:marTop w:val="0"/>
      <w:marBottom w:val="0"/>
      <w:divBdr>
        <w:top w:val="none" w:sz="0" w:space="0" w:color="auto"/>
        <w:left w:val="none" w:sz="0" w:space="0" w:color="auto"/>
        <w:bottom w:val="none" w:sz="0" w:space="0" w:color="auto"/>
        <w:right w:val="none" w:sz="0" w:space="0" w:color="auto"/>
      </w:divBdr>
      <w:divsChild>
        <w:div w:id="1593705397">
          <w:marLeft w:val="0"/>
          <w:marRight w:val="0"/>
          <w:marTop w:val="0"/>
          <w:marBottom w:val="0"/>
          <w:divBdr>
            <w:top w:val="none" w:sz="0" w:space="0" w:color="auto"/>
            <w:left w:val="none" w:sz="0" w:space="0" w:color="auto"/>
            <w:bottom w:val="none" w:sz="0" w:space="0" w:color="auto"/>
            <w:right w:val="none" w:sz="0" w:space="0" w:color="auto"/>
          </w:divBdr>
          <w:divsChild>
            <w:div w:id="1850482222">
              <w:marLeft w:val="0"/>
              <w:marRight w:val="0"/>
              <w:marTop w:val="0"/>
              <w:marBottom w:val="0"/>
              <w:divBdr>
                <w:top w:val="none" w:sz="0" w:space="0" w:color="auto"/>
                <w:left w:val="none" w:sz="0" w:space="0" w:color="auto"/>
                <w:bottom w:val="none" w:sz="0" w:space="0" w:color="auto"/>
                <w:right w:val="none" w:sz="0" w:space="0" w:color="auto"/>
              </w:divBdr>
              <w:divsChild>
                <w:div w:id="270359144">
                  <w:marLeft w:val="0"/>
                  <w:marRight w:val="0"/>
                  <w:marTop w:val="0"/>
                  <w:marBottom w:val="0"/>
                  <w:divBdr>
                    <w:top w:val="none" w:sz="0" w:space="0" w:color="auto"/>
                    <w:left w:val="none" w:sz="0" w:space="0" w:color="auto"/>
                    <w:bottom w:val="none" w:sz="0" w:space="0" w:color="auto"/>
                    <w:right w:val="none" w:sz="0" w:space="0" w:color="auto"/>
                  </w:divBdr>
                  <w:divsChild>
                    <w:div w:id="107323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400342">
      <w:bodyDiv w:val="1"/>
      <w:marLeft w:val="0"/>
      <w:marRight w:val="0"/>
      <w:marTop w:val="0"/>
      <w:marBottom w:val="0"/>
      <w:divBdr>
        <w:top w:val="none" w:sz="0" w:space="0" w:color="auto"/>
        <w:left w:val="none" w:sz="0" w:space="0" w:color="auto"/>
        <w:bottom w:val="none" w:sz="0" w:space="0" w:color="auto"/>
        <w:right w:val="none" w:sz="0" w:space="0" w:color="auto"/>
      </w:divBdr>
      <w:divsChild>
        <w:div w:id="1735618340">
          <w:marLeft w:val="0"/>
          <w:marRight w:val="0"/>
          <w:marTop w:val="0"/>
          <w:marBottom w:val="0"/>
          <w:divBdr>
            <w:top w:val="none" w:sz="0" w:space="0" w:color="auto"/>
            <w:left w:val="none" w:sz="0" w:space="0" w:color="auto"/>
            <w:bottom w:val="none" w:sz="0" w:space="0" w:color="auto"/>
            <w:right w:val="none" w:sz="0" w:space="0" w:color="auto"/>
          </w:divBdr>
          <w:divsChild>
            <w:div w:id="1615136217">
              <w:marLeft w:val="0"/>
              <w:marRight w:val="0"/>
              <w:marTop w:val="0"/>
              <w:marBottom w:val="0"/>
              <w:divBdr>
                <w:top w:val="none" w:sz="0" w:space="0" w:color="auto"/>
                <w:left w:val="none" w:sz="0" w:space="0" w:color="auto"/>
                <w:bottom w:val="none" w:sz="0" w:space="0" w:color="auto"/>
                <w:right w:val="none" w:sz="0" w:space="0" w:color="auto"/>
              </w:divBdr>
              <w:divsChild>
                <w:div w:id="177502349">
                  <w:marLeft w:val="0"/>
                  <w:marRight w:val="0"/>
                  <w:marTop w:val="0"/>
                  <w:marBottom w:val="0"/>
                  <w:divBdr>
                    <w:top w:val="none" w:sz="0" w:space="0" w:color="auto"/>
                    <w:left w:val="none" w:sz="0" w:space="0" w:color="auto"/>
                    <w:bottom w:val="none" w:sz="0" w:space="0" w:color="auto"/>
                    <w:right w:val="none" w:sz="0" w:space="0" w:color="auto"/>
                  </w:divBdr>
                  <w:divsChild>
                    <w:div w:id="6765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223655">
      <w:bodyDiv w:val="1"/>
      <w:marLeft w:val="0"/>
      <w:marRight w:val="0"/>
      <w:marTop w:val="0"/>
      <w:marBottom w:val="0"/>
      <w:divBdr>
        <w:top w:val="none" w:sz="0" w:space="0" w:color="auto"/>
        <w:left w:val="none" w:sz="0" w:space="0" w:color="auto"/>
        <w:bottom w:val="none" w:sz="0" w:space="0" w:color="auto"/>
        <w:right w:val="none" w:sz="0" w:space="0" w:color="auto"/>
      </w:divBdr>
      <w:divsChild>
        <w:div w:id="1296133230">
          <w:marLeft w:val="0"/>
          <w:marRight w:val="0"/>
          <w:marTop w:val="0"/>
          <w:marBottom w:val="0"/>
          <w:divBdr>
            <w:top w:val="none" w:sz="0" w:space="0" w:color="auto"/>
            <w:left w:val="none" w:sz="0" w:space="0" w:color="auto"/>
            <w:bottom w:val="none" w:sz="0" w:space="0" w:color="auto"/>
            <w:right w:val="none" w:sz="0" w:space="0" w:color="auto"/>
          </w:divBdr>
          <w:divsChild>
            <w:div w:id="138233412">
              <w:marLeft w:val="0"/>
              <w:marRight w:val="0"/>
              <w:marTop w:val="0"/>
              <w:marBottom w:val="0"/>
              <w:divBdr>
                <w:top w:val="none" w:sz="0" w:space="0" w:color="auto"/>
                <w:left w:val="none" w:sz="0" w:space="0" w:color="auto"/>
                <w:bottom w:val="none" w:sz="0" w:space="0" w:color="auto"/>
                <w:right w:val="none" w:sz="0" w:space="0" w:color="auto"/>
              </w:divBdr>
              <w:divsChild>
                <w:div w:id="475090">
                  <w:marLeft w:val="0"/>
                  <w:marRight w:val="0"/>
                  <w:marTop w:val="0"/>
                  <w:marBottom w:val="0"/>
                  <w:divBdr>
                    <w:top w:val="none" w:sz="0" w:space="0" w:color="auto"/>
                    <w:left w:val="none" w:sz="0" w:space="0" w:color="auto"/>
                    <w:bottom w:val="none" w:sz="0" w:space="0" w:color="auto"/>
                    <w:right w:val="none" w:sz="0" w:space="0" w:color="auto"/>
                  </w:divBdr>
                  <w:divsChild>
                    <w:div w:id="199583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274225">
      <w:bodyDiv w:val="1"/>
      <w:marLeft w:val="0"/>
      <w:marRight w:val="0"/>
      <w:marTop w:val="0"/>
      <w:marBottom w:val="0"/>
      <w:divBdr>
        <w:top w:val="none" w:sz="0" w:space="0" w:color="auto"/>
        <w:left w:val="none" w:sz="0" w:space="0" w:color="auto"/>
        <w:bottom w:val="none" w:sz="0" w:space="0" w:color="auto"/>
        <w:right w:val="none" w:sz="0" w:space="0" w:color="auto"/>
      </w:divBdr>
      <w:divsChild>
        <w:div w:id="104078700">
          <w:marLeft w:val="0"/>
          <w:marRight w:val="0"/>
          <w:marTop w:val="0"/>
          <w:marBottom w:val="0"/>
          <w:divBdr>
            <w:top w:val="none" w:sz="0" w:space="0" w:color="auto"/>
            <w:left w:val="none" w:sz="0" w:space="0" w:color="auto"/>
            <w:bottom w:val="none" w:sz="0" w:space="0" w:color="auto"/>
            <w:right w:val="none" w:sz="0" w:space="0" w:color="auto"/>
          </w:divBdr>
          <w:divsChild>
            <w:div w:id="1223760771">
              <w:marLeft w:val="0"/>
              <w:marRight w:val="0"/>
              <w:marTop w:val="0"/>
              <w:marBottom w:val="0"/>
              <w:divBdr>
                <w:top w:val="none" w:sz="0" w:space="0" w:color="auto"/>
                <w:left w:val="none" w:sz="0" w:space="0" w:color="auto"/>
                <w:bottom w:val="none" w:sz="0" w:space="0" w:color="auto"/>
                <w:right w:val="none" w:sz="0" w:space="0" w:color="auto"/>
              </w:divBdr>
              <w:divsChild>
                <w:div w:id="99379773">
                  <w:marLeft w:val="0"/>
                  <w:marRight w:val="0"/>
                  <w:marTop w:val="0"/>
                  <w:marBottom w:val="0"/>
                  <w:divBdr>
                    <w:top w:val="none" w:sz="0" w:space="0" w:color="auto"/>
                    <w:left w:val="none" w:sz="0" w:space="0" w:color="auto"/>
                    <w:bottom w:val="none" w:sz="0" w:space="0" w:color="auto"/>
                    <w:right w:val="none" w:sz="0" w:space="0" w:color="auto"/>
                  </w:divBdr>
                  <w:divsChild>
                    <w:div w:id="173650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939799">
      <w:bodyDiv w:val="1"/>
      <w:marLeft w:val="0"/>
      <w:marRight w:val="0"/>
      <w:marTop w:val="0"/>
      <w:marBottom w:val="0"/>
      <w:divBdr>
        <w:top w:val="none" w:sz="0" w:space="0" w:color="auto"/>
        <w:left w:val="none" w:sz="0" w:space="0" w:color="auto"/>
        <w:bottom w:val="none" w:sz="0" w:space="0" w:color="auto"/>
        <w:right w:val="none" w:sz="0" w:space="0" w:color="auto"/>
      </w:divBdr>
      <w:divsChild>
        <w:div w:id="663512430">
          <w:marLeft w:val="0"/>
          <w:marRight w:val="0"/>
          <w:marTop w:val="0"/>
          <w:marBottom w:val="0"/>
          <w:divBdr>
            <w:top w:val="none" w:sz="0" w:space="0" w:color="auto"/>
            <w:left w:val="none" w:sz="0" w:space="0" w:color="auto"/>
            <w:bottom w:val="none" w:sz="0" w:space="0" w:color="auto"/>
            <w:right w:val="none" w:sz="0" w:space="0" w:color="auto"/>
          </w:divBdr>
          <w:divsChild>
            <w:div w:id="2029524347">
              <w:marLeft w:val="0"/>
              <w:marRight w:val="0"/>
              <w:marTop w:val="0"/>
              <w:marBottom w:val="0"/>
              <w:divBdr>
                <w:top w:val="none" w:sz="0" w:space="0" w:color="auto"/>
                <w:left w:val="none" w:sz="0" w:space="0" w:color="auto"/>
                <w:bottom w:val="none" w:sz="0" w:space="0" w:color="auto"/>
                <w:right w:val="none" w:sz="0" w:space="0" w:color="auto"/>
              </w:divBdr>
              <w:divsChild>
                <w:div w:id="1000041649">
                  <w:marLeft w:val="0"/>
                  <w:marRight w:val="0"/>
                  <w:marTop w:val="0"/>
                  <w:marBottom w:val="0"/>
                  <w:divBdr>
                    <w:top w:val="none" w:sz="0" w:space="0" w:color="auto"/>
                    <w:left w:val="none" w:sz="0" w:space="0" w:color="auto"/>
                    <w:bottom w:val="none" w:sz="0" w:space="0" w:color="auto"/>
                    <w:right w:val="none" w:sz="0" w:space="0" w:color="auto"/>
                  </w:divBdr>
                  <w:divsChild>
                    <w:div w:id="139847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712506">
      <w:bodyDiv w:val="1"/>
      <w:marLeft w:val="0"/>
      <w:marRight w:val="0"/>
      <w:marTop w:val="0"/>
      <w:marBottom w:val="0"/>
      <w:divBdr>
        <w:top w:val="none" w:sz="0" w:space="0" w:color="auto"/>
        <w:left w:val="none" w:sz="0" w:space="0" w:color="auto"/>
        <w:bottom w:val="none" w:sz="0" w:space="0" w:color="auto"/>
        <w:right w:val="none" w:sz="0" w:space="0" w:color="auto"/>
      </w:divBdr>
      <w:divsChild>
        <w:div w:id="1191843787">
          <w:marLeft w:val="0"/>
          <w:marRight w:val="0"/>
          <w:marTop w:val="0"/>
          <w:marBottom w:val="0"/>
          <w:divBdr>
            <w:top w:val="none" w:sz="0" w:space="0" w:color="auto"/>
            <w:left w:val="none" w:sz="0" w:space="0" w:color="auto"/>
            <w:bottom w:val="none" w:sz="0" w:space="0" w:color="auto"/>
            <w:right w:val="none" w:sz="0" w:space="0" w:color="auto"/>
          </w:divBdr>
          <w:divsChild>
            <w:div w:id="525218708">
              <w:marLeft w:val="0"/>
              <w:marRight w:val="0"/>
              <w:marTop w:val="0"/>
              <w:marBottom w:val="0"/>
              <w:divBdr>
                <w:top w:val="none" w:sz="0" w:space="0" w:color="auto"/>
                <w:left w:val="none" w:sz="0" w:space="0" w:color="auto"/>
                <w:bottom w:val="none" w:sz="0" w:space="0" w:color="auto"/>
                <w:right w:val="none" w:sz="0" w:space="0" w:color="auto"/>
              </w:divBdr>
              <w:divsChild>
                <w:div w:id="693120624">
                  <w:marLeft w:val="0"/>
                  <w:marRight w:val="0"/>
                  <w:marTop w:val="0"/>
                  <w:marBottom w:val="0"/>
                  <w:divBdr>
                    <w:top w:val="none" w:sz="0" w:space="0" w:color="auto"/>
                    <w:left w:val="none" w:sz="0" w:space="0" w:color="auto"/>
                    <w:bottom w:val="none" w:sz="0" w:space="0" w:color="auto"/>
                    <w:right w:val="none" w:sz="0" w:space="0" w:color="auto"/>
                  </w:divBdr>
                  <w:divsChild>
                    <w:div w:id="15343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580606">
      <w:bodyDiv w:val="1"/>
      <w:marLeft w:val="0"/>
      <w:marRight w:val="0"/>
      <w:marTop w:val="0"/>
      <w:marBottom w:val="0"/>
      <w:divBdr>
        <w:top w:val="none" w:sz="0" w:space="0" w:color="auto"/>
        <w:left w:val="none" w:sz="0" w:space="0" w:color="auto"/>
        <w:bottom w:val="none" w:sz="0" w:space="0" w:color="auto"/>
        <w:right w:val="none" w:sz="0" w:space="0" w:color="auto"/>
      </w:divBdr>
      <w:divsChild>
        <w:div w:id="385376899">
          <w:marLeft w:val="0"/>
          <w:marRight w:val="0"/>
          <w:marTop w:val="0"/>
          <w:marBottom w:val="0"/>
          <w:divBdr>
            <w:top w:val="none" w:sz="0" w:space="0" w:color="auto"/>
            <w:left w:val="none" w:sz="0" w:space="0" w:color="auto"/>
            <w:bottom w:val="none" w:sz="0" w:space="0" w:color="auto"/>
            <w:right w:val="none" w:sz="0" w:space="0" w:color="auto"/>
          </w:divBdr>
          <w:divsChild>
            <w:div w:id="986738489">
              <w:marLeft w:val="0"/>
              <w:marRight w:val="0"/>
              <w:marTop w:val="0"/>
              <w:marBottom w:val="0"/>
              <w:divBdr>
                <w:top w:val="none" w:sz="0" w:space="0" w:color="auto"/>
                <w:left w:val="none" w:sz="0" w:space="0" w:color="auto"/>
                <w:bottom w:val="none" w:sz="0" w:space="0" w:color="auto"/>
                <w:right w:val="none" w:sz="0" w:space="0" w:color="auto"/>
              </w:divBdr>
              <w:divsChild>
                <w:div w:id="827215095">
                  <w:marLeft w:val="0"/>
                  <w:marRight w:val="0"/>
                  <w:marTop w:val="0"/>
                  <w:marBottom w:val="0"/>
                  <w:divBdr>
                    <w:top w:val="none" w:sz="0" w:space="0" w:color="auto"/>
                    <w:left w:val="none" w:sz="0" w:space="0" w:color="auto"/>
                    <w:bottom w:val="none" w:sz="0" w:space="0" w:color="auto"/>
                    <w:right w:val="none" w:sz="0" w:space="0" w:color="auto"/>
                  </w:divBdr>
                  <w:divsChild>
                    <w:div w:id="9133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734175">
      <w:bodyDiv w:val="1"/>
      <w:marLeft w:val="0"/>
      <w:marRight w:val="0"/>
      <w:marTop w:val="0"/>
      <w:marBottom w:val="0"/>
      <w:divBdr>
        <w:top w:val="none" w:sz="0" w:space="0" w:color="auto"/>
        <w:left w:val="none" w:sz="0" w:space="0" w:color="auto"/>
        <w:bottom w:val="none" w:sz="0" w:space="0" w:color="auto"/>
        <w:right w:val="none" w:sz="0" w:space="0" w:color="auto"/>
      </w:divBdr>
      <w:divsChild>
        <w:div w:id="1509248181">
          <w:marLeft w:val="0"/>
          <w:marRight w:val="0"/>
          <w:marTop w:val="0"/>
          <w:marBottom w:val="0"/>
          <w:divBdr>
            <w:top w:val="none" w:sz="0" w:space="0" w:color="auto"/>
            <w:left w:val="none" w:sz="0" w:space="0" w:color="auto"/>
            <w:bottom w:val="none" w:sz="0" w:space="0" w:color="auto"/>
            <w:right w:val="none" w:sz="0" w:space="0" w:color="auto"/>
          </w:divBdr>
          <w:divsChild>
            <w:div w:id="575940096">
              <w:marLeft w:val="0"/>
              <w:marRight w:val="0"/>
              <w:marTop w:val="0"/>
              <w:marBottom w:val="0"/>
              <w:divBdr>
                <w:top w:val="none" w:sz="0" w:space="0" w:color="auto"/>
                <w:left w:val="none" w:sz="0" w:space="0" w:color="auto"/>
                <w:bottom w:val="none" w:sz="0" w:space="0" w:color="auto"/>
                <w:right w:val="none" w:sz="0" w:space="0" w:color="auto"/>
              </w:divBdr>
              <w:divsChild>
                <w:div w:id="1183591434">
                  <w:marLeft w:val="0"/>
                  <w:marRight w:val="0"/>
                  <w:marTop w:val="0"/>
                  <w:marBottom w:val="0"/>
                  <w:divBdr>
                    <w:top w:val="none" w:sz="0" w:space="0" w:color="auto"/>
                    <w:left w:val="none" w:sz="0" w:space="0" w:color="auto"/>
                    <w:bottom w:val="none" w:sz="0" w:space="0" w:color="auto"/>
                    <w:right w:val="none" w:sz="0" w:space="0" w:color="auto"/>
                  </w:divBdr>
                  <w:divsChild>
                    <w:div w:id="135541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443079">
      <w:bodyDiv w:val="1"/>
      <w:marLeft w:val="0"/>
      <w:marRight w:val="0"/>
      <w:marTop w:val="0"/>
      <w:marBottom w:val="0"/>
      <w:divBdr>
        <w:top w:val="none" w:sz="0" w:space="0" w:color="auto"/>
        <w:left w:val="none" w:sz="0" w:space="0" w:color="auto"/>
        <w:bottom w:val="none" w:sz="0" w:space="0" w:color="auto"/>
        <w:right w:val="none" w:sz="0" w:space="0" w:color="auto"/>
      </w:divBdr>
      <w:divsChild>
        <w:div w:id="1886404535">
          <w:marLeft w:val="0"/>
          <w:marRight w:val="0"/>
          <w:marTop w:val="0"/>
          <w:marBottom w:val="0"/>
          <w:divBdr>
            <w:top w:val="none" w:sz="0" w:space="0" w:color="auto"/>
            <w:left w:val="none" w:sz="0" w:space="0" w:color="auto"/>
            <w:bottom w:val="none" w:sz="0" w:space="0" w:color="auto"/>
            <w:right w:val="none" w:sz="0" w:space="0" w:color="auto"/>
          </w:divBdr>
          <w:divsChild>
            <w:div w:id="510072391">
              <w:marLeft w:val="0"/>
              <w:marRight w:val="0"/>
              <w:marTop w:val="0"/>
              <w:marBottom w:val="0"/>
              <w:divBdr>
                <w:top w:val="none" w:sz="0" w:space="0" w:color="auto"/>
                <w:left w:val="none" w:sz="0" w:space="0" w:color="auto"/>
                <w:bottom w:val="none" w:sz="0" w:space="0" w:color="auto"/>
                <w:right w:val="none" w:sz="0" w:space="0" w:color="auto"/>
              </w:divBdr>
              <w:divsChild>
                <w:div w:id="951666737">
                  <w:marLeft w:val="0"/>
                  <w:marRight w:val="0"/>
                  <w:marTop w:val="0"/>
                  <w:marBottom w:val="0"/>
                  <w:divBdr>
                    <w:top w:val="none" w:sz="0" w:space="0" w:color="auto"/>
                    <w:left w:val="none" w:sz="0" w:space="0" w:color="auto"/>
                    <w:bottom w:val="none" w:sz="0" w:space="0" w:color="auto"/>
                    <w:right w:val="none" w:sz="0" w:space="0" w:color="auto"/>
                  </w:divBdr>
                </w:div>
              </w:divsChild>
            </w:div>
            <w:div w:id="383019633">
              <w:marLeft w:val="0"/>
              <w:marRight w:val="0"/>
              <w:marTop w:val="0"/>
              <w:marBottom w:val="0"/>
              <w:divBdr>
                <w:top w:val="none" w:sz="0" w:space="0" w:color="auto"/>
                <w:left w:val="none" w:sz="0" w:space="0" w:color="auto"/>
                <w:bottom w:val="none" w:sz="0" w:space="0" w:color="auto"/>
                <w:right w:val="none" w:sz="0" w:space="0" w:color="auto"/>
              </w:divBdr>
              <w:divsChild>
                <w:div w:id="526603958">
                  <w:marLeft w:val="0"/>
                  <w:marRight w:val="0"/>
                  <w:marTop w:val="0"/>
                  <w:marBottom w:val="0"/>
                  <w:divBdr>
                    <w:top w:val="none" w:sz="0" w:space="0" w:color="auto"/>
                    <w:left w:val="none" w:sz="0" w:space="0" w:color="auto"/>
                    <w:bottom w:val="none" w:sz="0" w:space="0" w:color="auto"/>
                    <w:right w:val="none" w:sz="0" w:space="0" w:color="auto"/>
                  </w:divBdr>
                </w:div>
              </w:divsChild>
            </w:div>
            <w:div w:id="157305050">
              <w:marLeft w:val="0"/>
              <w:marRight w:val="0"/>
              <w:marTop w:val="0"/>
              <w:marBottom w:val="0"/>
              <w:divBdr>
                <w:top w:val="none" w:sz="0" w:space="0" w:color="auto"/>
                <w:left w:val="none" w:sz="0" w:space="0" w:color="auto"/>
                <w:bottom w:val="none" w:sz="0" w:space="0" w:color="auto"/>
                <w:right w:val="none" w:sz="0" w:space="0" w:color="auto"/>
              </w:divBdr>
              <w:divsChild>
                <w:div w:id="721752719">
                  <w:marLeft w:val="0"/>
                  <w:marRight w:val="0"/>
                  <w:marTop w:val="0"/>
                  <w:marBottom w:val="0"/>
                  <w:divBdr>
                    <w:top w:val="none" w:sz="0" w:space="0" w:color="auto"/>
                    <w:left w:val="none" w:sz="0" w:space="0" w:color="auto"/>
                    <w:bottom w:val="none" w:sz="0" w:space="0" w:color="auto"/>
                    <w:right w:val="none" w:sz="0" w:space="0" w:color="auto"/>
                  </w:divBdr>
                </w:div>
              </w:divsChild>
            </w:div>
            <w:div w:id="65614786">
              <w:marLeft w:val="0"/>
              <w:marRight w:val="0"/>
              <w:marTop w:val="0"/>
              <w:marBottom w:val="0"/>
              <w:divBdr>
                <w:top w:val="none" w:sz="0" w:space="0" w:color="auto"/>
                <w:left w:val="none" w:sz="0" w:space="0" w:color="auto"/>
                <w:bottom w:val="none" w:sz="0" w:space="0" w:color="auto"/>
                <w:right w:val="none" w:sz="0" w:space="0" w:color="auto"/>
              </w:divBdr>
              <w:divsChild>
                <w:div w:id="213833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769206">
      <w:bodyDiv w:val="1"/>
      <w:marLeft w:val="0"/>
      <w:marRight w:val="0"/>
      <w:marTop w:val="0"/>
      <w:marBottom w:val="0"/>
      <w:divBdr>
        <w:top w:val="none" w:sz="0" w:space="0" w:color="auto"/>
        <w:left w:val="none" w:sz="0" w:space="0" w:color="auto"/>
        <w:bottom w:val="none" w:sz="0" w:space="0" w:color="auto"/>
        <w:right w:val="none" w:sz="0" w:space="0" w:color="auto"/>
      </w:divBdr>
      <w:divsChild>
        <w:div w:id="863716046">
          <w:marLeft w:val="0"/>
          <w:marRight w:val="0"/>
          <w:marTop w:val="0"/>
          <w:marBottom w:val="0"/>
          <w:divBdr>
            <w:top w:val="none" w:sz="0" w:space="0" w:color="auto"/>
            <w:left w:val="none" w:sz="0" w:space="0" w:color="auto"/>
            <w:bottom w:val="none" w:sz="0" w:space="0" w:color="auto"/>
            <w:right w:val="none" w:sz="0" w:space="0" w:color="auto"/>
          </w:divBdr>
          <w:divsChild>
            <w:div w:id="1390684935">
              <w:marLeft w:val="0"/>
              <w:marRight w:val="0"/>
              <w:marTop w:val="0"/>
              <w:marBottom w:val="0"/>
              <w:divBdr>
                <w:top w:val="none" w:sz="0" w:space="0" w:color="auto"/>
                <w:left w:val="none" w:sz="0" w:space="0" w:color="auto"/>
                <w:bottom w:val="none" w:sz="0" w:space="0" w:color="auto"/>
                <w:right w:val="none" w:sz="0" w:space="0" w:color="auto"/>
              </w:divBdr>
              <w:divsChild>
                <w:div w:id="876621202">
                  <w:marLeft w:val="0"/>
                  <w:marRight w:val="0"/>
                  <w:marTop w:val="0"/>
                  <w:marBottom w:val="0"/>
                  <w:divBdr>
                    <w:top w:val="none" w:sz="0" w:space="0" w:color="auto"/>
                    <w:left w:val="none" w:sz="0" w:space="0" w:color="auto"/>
                    <w:bottom w:val="none" w:sz="0" w:space="0" w:color="auto"/>
                    <w:right w:val="none" w:sz="0" w:space="0" w:color="auto"/>
                  </w:divBdr>
                  <w:divsChild>
                    <w:div w:id="95016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668734">
      <w:bodyDiv w:val="1"/>
      <w:marLeft w:val="0"/>
      <w:marRight w:val="0"/>
      <w:marTop w:val="0"/>
      <w:marBottom w:val="0"/>
      <w:divBdr>
        <w:top w:val="none" w:sz="0" w:space="0" w:color="auto"/>
        <w:left w:val="none" w:sz="0" w:space="0" w:color="auto"/>
        <w:bottom w:val="none" w:sz="0" w:space="0" w:color="auto"/>
        <w:right w:val="none" w:sz="0" w:space="0" w:color="auto"/>
      </w:divBdr>
      <w:divsChild>
        <w:div w:id="1683165181">
          <w:marLeft w:val="0"/>
          <w:marRight w:val="0"/>
          <w:marTop w:val="0"/>
          <w:marBottom w:val="0"/>
          <w:divBdr>
            <w:top w:val="none" w:sz="0" w:space="0" w:color="auto"/>
            <w:left w:val="none" w:sz="0" w:space="0" w:color="auto"/>
            <w:bottom w:val="none" w:sz="0" w:space="0" w:color="auto"/>
            <w:right w:val="none" w:sz="0" w:space="0" w:color="auto"/>
          </w:divBdr>
          <w:divsChild>
            <w:div w:id="1924297161">
              <w:marLeft w:val="0"/>
              <w:marRight w:val="0"/>
              <w:marTop w:val="0"/>
              <w:marBottom w:val="0"/>
              <w:divBdr>
                <w:top w:val="none" w:sz="0" w:space="0" w:color="auto"/>
                <w:left w:val="none" w:sz="0" w:space="0" w:color="auto"/>
                <w:bottom w:val="none" w:sz="0" w:space="0" w:color="auto"/>
                <w:right w:val="none" w:sz="0" w:space="0" w:color="auto"/>
              </w:divBdr>
              <w:divsChild>
                <w:div w:id="1353341297">
                  <w:marLeft w:val="0"/>
                  <w:marRight w:val="0"/>
                  <w:marTop w:val="0"/>
                  <w:marBottom w:val="0"/>
                  <w:divBdr>
                    <w:top w:val="none" w:sz="0" w:space="0" w:color="auto"/>
                    <w:left w:val="none" w:sz="0" w:space="0" w:color="auto"/>
                    <w:bottom w:val="none" w:sz="0" w:space="0" w:color="auto"/>
                    <w:right w:val="none" w:sz="0" w:space="0" w:color="auto"/>
                  </w:divBdr>
                  <w:divsChild>
                    <w:div w:id="133406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877592">
      <w:bodyDiv w:val="1"/>
      <w:marLeft w:val="0"/>
      <w:marRight w:val="0"/>
      <w:marTop w:val="0"/>
      <w:marBottom w:val="0"/>
      <w:divBdr>
        <w:top w:val="none" w:sz="0" w:space="0" w:color="auto"/>
        <w:left w:val="none" w:sz="0" w:space="0" w:color="auto"/>
        <w:bottom w:val="none" w:sz="0" w:space="0" w:color="auto"/>
        <w:right w:val="none" w:sz="0" w:space="0" w:color="auto"/>
      </w:divBdr>
      <w:divsChild>
        <w:div w:id="369885617">
          <w:marLeft w:val="0"/>
          <w:marRight w:val="0"/>
          <w:marTop w:val="0"/>
          <w:marBottom w:val="0"/>
          <w:divBdr>
            <w:top w:val="none" w:sz="0" w:space="0" w:color="auto"/>
            <w:left w:val="none" w:sz="0" w:space="0" w:color="auto"/>
            <w:bottom w:val="none" w:sz="0" w:space="0" w:color="auto"/>
            <w:right w:val="none" w:sz="0" w:space="0" w:color="auto"/>
          </w:divBdr>
          <w:divsChild>
            <w:div w:id="1326200176">
              <w:marLeft w:val="0"/>
              <w:marRight w:val="0"/>
              <w:marTop w:val="0"/>
              <w:marBottom w:val="0"/>
              <w:divBdr>
                <w:top w:val="none" w:sz="0" w:space="0" w:color="auto"/>
                <w:left w:val="none" w:sz="0" w:space="0" w:color="auto"/>
                <w:bottom w:val="none" w:sz="0" w:space="0" w:color="auto"/>
                <w:right w:val="none" w:sz="0" w:space="0" w:color="auto"/>
              </w:divBdr>
              <w:divsChild>
                <w:div w:id="1617906962">
                  <w:marLeft w:val="0"/>
                  <w:marRight w:val="0"/>
                  <w:marTop w:val="0"/>
                  <w:marBottom w:val="0"/>
                  <w:divBdr>
                    <w:top w:val="none" w:sz="0" w:space="0" w:color="auto"/>
                    <w:left w:val="none" w:sz="0" w:space="0" w:color="auto"/>
                    <w:bottom w:val="none" w:sz="0" w:space="0" w:color="auto"/>
                    <w:right w:val="none" w:sz="0" w:space="0" w:color="auto"/>
                  </w:divBdr>
                  <w:divsChild>
                    <w:div w:id="18095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405249">
      <w:bodyDiv w:val="1"/>
      <w:marLeft w:val="0"/>
      <w:marRight w:val="0"/>
      <w:marTop w:val="0"/>
      <w:marBottom w:val="0"/>
      <w:divBdr>
        <w:top w:val="none" w:sz="0" w:space="0" w:color="auto"/>
        <w:left w:val="none" w:sz="0" w:space="0" w:color="auto"/>
        <w:bottom w:val="none" w:sz="0" w:space="0" w:color="auto"/>
        <w:right w:val="none" w:sz="0" w:space="0" w:color="auto"/>
      </w:divBdr>
      <w:divsChild>
        <w:div w:id="1498809754">
          <w:marLeft w:val="0"/>
          <w:marRight w:val="0"/>
          <w:marTop w:val="0"/>
          <w:marBottom w:val="0"/>
          <w:divBdr>
            <w:top w:val="none" w:sz="0" w:space="0" w:color="auto"/>
            <w:left w:val="none" w:sz="0" w:space="0" w:color="auto"/>
            <w:bottom w:val="none" w:sz="0" w:space="0" w:color="auto"/>
            <w:right w:val="none" w:sz="0" w:space="0" w:color="auto"/>
          </w:divBdr>
          <w:divsChild>
            <w:div w:id="1395159107">
              <w:marLeft w:val="0"/>
              <w:marRight w:val="0"/>
              <w:marTop w:val="0"/>
              <w:marBottom w:val="0"/>
              <w:divBdr>
                <w:top w:val="none" w:sz="0" w:space="0" w:color="auto"/>
                <w:left w:val="none" w:sz="0" w:space="0" w:color="auto"/>
                <w:bottom w:val="none" w:sz="0" w:space="0" w:color="auto"/>
                <w:right w:val="none" w:sz="0" w:space="0" w:color="auto"/>
              </w:divBdr>
              <w:divsChild>
                <w:div w:id="1922252513">
                  <w:marLeft w:val="0"/>
                  <w:marRight w:val="0"/>
                  <w:marTop w:val="0"/>
                  <w:marBottom w:val="0"/>
                  <w:divBdr>
                    <w:top w:val="none" w:sz="0" w:space="0" w:color="auto"/>
                    <w:left w:val="none" w:sz="0" w:space="0" w:color="auto"/>
                    <w:bottom w:val="none" w:sz="0" w:space="0" w:color="auto"/>
                    <w:right w:val="none" w:sz="0" w:space="0" w:color="auto"/>
                  </w:divBdr>
                  <w:divsChild>
                    <w:div w:id="81017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271949">
      <w:bodyDiv w:val="1"/>
      <w:marLeft w:val="0"/>
      <w:marRight w:val="0"/>
      <w:marTop w:val="0"/>
      <w:marBottom w:val="0"/>
      <w:divBdr>
        <w:top w:val="none" w:sz="0" w:space="0" w:color="auto"/>
        <w:left w:val="none" w:sz="0" w:space="0" w:color="auto"/>
        <w:bottom w:val="none" w:sz="0" w:space="0" w:color="auto"/>
        <w:right w:val="none" w:sz="0" w:space="0" w:color="auto"/>
      </w:divBdr>
      <w:divsChild>
        <w:div w:id="1246574038">
          <w:marLeft w:val="0"/>
          <w:marRight w:val="0"/>
          <w:marTop w:val="0"/>
          <w:marBottom w:val="0"/>
          <w:divBdr>
            <w:top w:val="none" w:sz="0" w:space="0" w:color="auto"/>
            <w:left w:val="none" w:sz="0" w:space="0" w:color="auto"/>
            <w:bottom w:val="none" w:sz="0" w:space="0" w:color="auto"/>
            <w:right w:val="none" w:sz="0" w:space="0" w:color="auto"/>
          </w:divBdr>
          <w:divsChild>
            <w:div w:id="1722825080">
              <w:marLeft w:val="0"/>
              <w:marRight w:val="0"/>
              <w:marTop w:val="0"/>
              <w:marBottom w:val="0"/>
              <w:divBdr>
                <w:top w:val="none" w:sz="0" w:space="0" w:color="auto"/>
                <w:left w:val="none" w:sz="0" w:space="0" w:color="auto"/>
                <w:bottom w:val="none" w:sz="0" w:space="0" w:color="auto"/>
                <w:right w:val="none" w:sz="0" w:space="0" w:color="auto"/>
              </w:divBdr>
              <w:divsChild>
                <w:div w:id="21273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027930">
      <w:bodyDiv w:val="1"/>
      <w:marLeft w:val="0"/>
      <w:marRight w:val="0"/>
      <w:marTop w:val="0"/>
      <w:marBottom w:val="0"/>
      <w:divBdr>
        <w:top w:val="none" w:sz="0" w:space="0" w:color="auto"/>
        <w:left w:val="none" w:sz="0" w:space="0" w:color="auto"/>
        <w:bottom w:val="none" w:sz="0" w:space="0" w:color="auto"/>
        <w:right w:val="none" w:sz="0" w:space="0" w:color="auto"/>
      </w:divBdr>
      <w:divsChild>
        <w:div w:id="591008269">
          <w:marLeft w:val="0"/>
          <w:marRight w:val="0"/>
          <w:marTop w:val="0"/>
          <w:marBottom w:val="0"/>
          <w:divBdr>
            <w:top w:val="none" w:sz="0" w:space="0" w:color="auto"/>
            <w:left w:val="none" w:sz="0" w:space="0" w:color="auto"/>
            <w:bottom w:val="none" w:sz="0" w:space="0" w:color="auto"/>
            <w:right w:val="none" w:sz="0" w:space="0" w:color="auto"/>
          </w:divBdr>
          <w:divsChild>
            <w:div w:id="793476536">
              <w:marLeft w:val="0"/>
              <w:marRight w:val="0"/>
              <w:marTop w:val="0"/>
              <w:marBottom w:val="0"/>
              <w:divBdr>
                <w:top w:val="none" w:sz="0" w:space="0" w:color="auto"/>
                <w:left w:val="none" w:sz="0" w:space="0" w:color="auto"/>
                <w:bottom w:val="none" w:sz="0" w:space="0" w:color="auto"/>
                <w:right w:val="none" w:sz="0" w:space="0" w:color="auto"/>
              </w:divBdr>
              <w:divsChild>
                <w:div w:id="1811171384">
                  <w:marLeft w:val="0"/>
                  <w:marRight w:val="0"/>
                  <w:marTop w:val="0"/>
                  <w:marBottom w:val="0"/>
                  <w:divBdr>
                    <w:top w:val="none" w:sz="0" w:space="0" w:color="auto"/>
                    <w:left w:val="none" w:sz="0" w:space="0" w:color="auto"/>
                    <w:bottom w:val="none" w:sz="0" w:space="0" w:color="auto"/>
                    <w:right w:val="none" w:sz="0" w:space="0" w:color="auto"/>
                  </w:divBdr>
                  <w:divsChild>
                    <w:div w:id="76561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495392">
      <w:bodyDiv w:val="1"/>
      <w:marLeft w:val="0"/>
      <w:marRight w:val="0"/>
      <w:marTop w:val="0"/>
      <w:marBottom w:val="0"/>
      <w:divBdr>
        <w:top w:val="none" w:sz="0" w:space="0" w:color="auto"/>
        <w:left w:val="none" w:sz="0" w:space="0" w:color="auto"/>
        <w:bottom w:val="none" w:sz="0" w:space="0" w:color="auto"/>
        <w:right w:val="none" w:sz="0" w:space="0" w:color="auto"/>
      </w:divBdr>
      <w:divsChild>
        <w:div w:id="507057790">
          <w:marLeft w:val="0"/>
          <w:marRight w:val="0"/>
          <w:marTop w:val="0"/>
          <w:marBottom w:val="0"/>
          <w:divBdr>
            <w:top w:val="none" w:sz="0" w:space="0" w:color="auto"/>
            <w:left w:val="none" w:sz="0" w:space="0" w:color="auto"/>
            <w:bottom w:val="none" w:sz="0" w:space="0" w:color="auto"/>
            <w:right w:val="none" w:sz="0" w:space="0" w:color="auto"/>
          </w:divBdr>
          <w:divsChild>
            <w:div w:id="1554198926">
              <w:marLeft w:val="0"/>
              <w:marRight w:val="0"/>
              <w:marTop w:val="0"/>
              <w:marBottom w:val="0"/>
              <w:divBdr>
                <w:top w:val="none" w:sz="0" w:space="0" w:color="auto"/>
                <w:left w:val="none" w:sz="0" w:space="0" w:color="auto"/>
                <w:bottom w:val="none" w:sz="0" w:space="0" w:color="auto"/>
                <w:right w:val="none" w:sz="0" w:space="0" w:color="auto"/>
              </w:divBdr>
              <w:divsChild>
                <w:div w:id="951933627">
                  <w:marLeft w:val="0"/>
                  <w:marRight w:val="0"/>
                  <w:marTop w:val="0"/>
                  <w:marBottom w:val="0"/>
                  <w:divBdr>
                    <w:top w:val="none" w:sz="0" w:space="0" w:color="auto"/>
                    <w:left w:val="none" w:sz="0" w:space="0" w:color="auto"/>
                    <w:bottom w:val="none" w:sz="0" w:space="0" w:color="auto"/>
                    <w:right w:val="none" w:sz="0" w:space="0" w:color="auto"/>
                  </w:divBdr>
                  <w:divsChild>
                    <w:div w:id="131952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345366">
      <w:bodyDiv w:val="1"/>
      <w:marLeft w:val="0"/>
      <w:marRight w:val="0"/>
      <w:marTop w:val="0"/>
      <w:marBottom w:val="0"/>
      <w:divBdr>
        <w:top w:val="none" w:sz="0" w:space="0" w:color="auto"/>
        <w:left w:val="none" w:sz="0" w:space="0" w:color="auto"/>
        <w:bottom w:val="none" w:sz="0" w:space="0" w:color="auto"/>
        <w:right w:val="none" w:sz="0" w:space="0" w:color="auto"/>
      </w:divBdr>
      <w:divsChild>
        <w:div w:id="1837957934">
          <w:marLeft w:val="0"/>
          <w:marRight w:val="0"/>
          <w:marTop w:val="0"/>
          <w:marBottom w:val="0"/>
          <w:divBdr>
            <w:top w:val="none" w:sz="0" w:space="0" w:color="auto"/>
            <w:left w:val="none" w:sz="0" w:space="0" w:color="auto"/>
            <w:bottom w:val="none" w:sz="0" w:space="0" w:color="auto"/>
            <w:right w:val="none" w:sz="0" w:space="0" w:color="auto"/>
          </w:divBdr>
          <w:divsChild>
            <w:div w:id="680550870">
              <w:marLeft w:val="0"/>
              <w:marRight w:val="0"/>
              <w:marTop w:val="0"/>
              <w:marBottom w:val="0"/>
              <w:divBdr>
                <w:top w:val="none" w:sz="0" w:space="0" w:color="auto"/>
                <w:left w:val="none" w:sz="0" w:space="0" w:color="auto"/>
                <w:bottom w:val="none" w:sz="0" w:space="0" w:color="auto"/>
                <w:right w:val="none" w:sz="0" w:space="0" w:color="auto"/>
              </w:divBdr>
              <w:divsChild>
                <w:div w:id="848446006">
                  <w:marLeft w:val="0"/>
                  <w:marRight w:val="0"/>
                  <w:marTop w:val="0"/>
                  <w:marBottom w:val="0"/>
                  <w:divBdr>
                    <w:top w:val="none" w:sz="0" w:space="0" w:color="auto"/>
                    <w:left w:val="none" w:sz="0" w:space="0" w:color="auto"/>
                    <w:bottom w:val="none" w:sz="0" w:space="0" w:color="auto"/>
                    <w:right w:val="none" w:sz="0" w:space="0" w:color="auto"/>
                  </w:divBdr>
                  <w:divsChild>
                    <w:div w:id="100933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375075">
      <w:bodyDiv w:val="1"/>
      <w:marLeft w:val="0"/>
      <w:marRight w:val="0"/>
      <w:marTop w:val="0"/>
      <w:marBottom w:val="0"/>
      <w:divBdr>
        <w:top w:val="none" w:sz="0" w:space="0" w:color="auto"/>
        <w:left w:val="none" w:sz="0" w:space="0" w:color="auto"/>
        <w:bottom w:val="none" w:sz="0" w:space="0" w:color="auto"/>
        <w:right w:val="none" w:sz="0" w:space="0" w:color="auto"/>
      </w:divBdr>
      <w:divsChild>
        <w:div w:id="272565865">
          <w:marLeft w:val="0"/>
          <w:marRight w:val="0"/>
          <w:marTop w:val="0"/>
          <w:marBottom w:val="0"/>
          <w:divBdr>
            <w:top w:val="none" w:sz="0" w:space="0" w:color="auto"/>
            <w:left w:val="none" w:sz="0" w:space="0" w:color="auto"/>
            <w:bottom w:val="none" w:sz="0" w:space="0" w:color="auto"/>
            <w:right w:val="none" w:sz="0" w:space="0" w:color="auto"/>
          </w:divBdr>
          <w:divsChild>
            <w:div w:id="707798142">
              <w:marLeft w:val="0"/>
              <w:marRight w:val="0"/>
              <w:marTop w:val="0"/>
              <w:marBottom w:val="0"/>
              <w:divBdr>
                <w:top w:val="none" w:sz="0" w:space="0" w:color="auto"/>
                <w:left w:val="none" w:sz="0" w:space="0" w:color="auto"/>
                <w:bottom w:val="none" w:sz="0" w:space="0" w:color="auto"/>
                <w:right w:val="none" w:sz="0" w:space="0" w:color="auto"/>
              </w:divBdr>
              <w:divsChild>
                <w:div w:id="813181002">
                  <w:marLeft w:val="0"/>
                  <w:marRight w:val="0"/>
                  <w:marTop w:val="0"/>
                  <w:marBottom w:val="0"/>
                  <w:divBdr>
                    <w:top w:val="none" w:sz="0" w:space="0" w:color="auto"/>
                    <w:left w:val="none" w:sz="0" w:space="0" w:color="auto"/>
                    <w:bottom w:val="none" w:sz="0" w:space="0" w:color="auto"/>
                    <w:right w:val="none" w:sz="0" w:space="0" w:color="auto"/>
                  </w:divBdr>
                  <w:divsChild>
                    <w:div w:id="9590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946112">
      <w:bodyDiv w:val="1"/>
      <w:marLeft w:val="0"/>
      <w:marRight w:val="0"/>
      <w:marTop w:val="0"/>
      <w:marBottom w:val="0"/>
      <w:divBdr>
        <w:top w:val="none" w:sz="0" w:space="0" w:color="auto"/>
        <w:left w:val="none" w:sz="0" w:space="0" w:color="auto"/>
        <w:bottom w:val="none" w:sz="0" w:space="0" w:color="auto"/>
        <w:right w:val="none" w:sz="0" w:space="0" w:color="auto"/>
      </w:divBdr>
      <w:divsChild>
        <w:div w:id="2091198266">
          <w:marLeft w:val="0"/>
          <w:marRight w:val="0"/>
          <w:marTop w:val="0"/>
          <w:marBottom w:val="0"/>
          <w:divBdr>
            <w:top w:val="none" w:sz="0" w:space="0" w:color="auto"/>
            <w:left w:val="none" w:sz="0" w:space="0" w:color="auto"/>
            <w:bottom w:val="none" w:sz="0" w:space="0" w:color="auto"/>
            <w:right w:val="none" w:sz="0" w:space="0" w:color="auto"/>
          </w:divBdr>
          <w:divsChild>
            <w:div w:id="1074551921">
              <w:marLeft w:val="0"/>
              <w:marRight w:val="0"/>
              <w:marTop w:val="0"/>
              <w:marBottom w:val="0"/>
              <w:divBdr>
                <w:top w:val="none" w:sz="0" w:space="0" w:color="auto"/>
                <w:left w:val="none" w:sz="0" w:space="0" w:color="auto"/>
                <w:bottom w:val="none" w:sz="0" w:space="0" w:color="auto"/>
                <w:right w:val="none" w:sz="0" w:space="0" w:color="auto"/>
              </w:divBdr>
              <w:divsChild>
                <w:div w:id="1806000957">
                  <w:marLeft w:val="0"/>
                  <w:marRight w:val="0"/>
                  <w:marTop w:val="0"/>
                  <w:marBottom w:val="0"/>
                  <w:divBdr>
                    <w:top w:val="none" w:sz="0" w:space="0" w:color="auto"/>
                    <w:left w:val="none" w:sz="0" w:space="0" w:color="auto"/>
                    <w:bottom w:val="none" w:sz="0" w:space="0" w:color="auto"/>
                    <w:right w:val="none" w:sz="0" w:space="0" w:color="auto"/>
                  </w:divBdr>
                  <w:divsChild>
                    <w:div w:id="124140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378</TotalTime>
  <Pages>17</Pages>
  <Words>3083</Words>
  <Characters>17576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Expressive Arts &amp; Design</vt:lpstr>
    </vt:vector>
  </TitlesOfParts>
  <Company/>
  <LinksUpToDate>false</LinksUpToDate>
  <CharactersWithSpaces>20618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Expressive Arts &amp; Design</dc:title>
  <dc:subject>Rationale: For children to be confident, independent and active learners who play and explore whilst creating and thinking critically. For all children to be fluent, articulate communicators, effective listeners with an understanding of high-level vocabulary. For children to express their ideas through a variety of media.</dc:subject>
  <dc:creator>“optimise children's creativity through oral, aural, cultural and aesthetic expression – thereby enhancing their holistic well-being.” EYFS reforms: In praise of creativity”                                                                                          Nicola Watson, senior lecturer, University of Worcester  Monday, December 7, 2020</dc:creator>
  <cp:keywords/>
  <dc:description/>
  <cp:lastModifiedBy>Microsoft Office User</cp:lastModifiedBy>
  <cp:revision>41</cp:revision>
  <dcterms:created xsi:type="dcterms:W3CDTF">2021-02-28T21:06:00Z</dcterms:created>
  <dcterms:modified xsi:type="dcterms:W3CDTF">2021-11-09T23:44:00Z</dcterms:modified>
</cp:coreProperties>
</file>