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9AE7A" w14:textId="257A08DC" w:rsidR="00184E17" w:rsidRPr="00184E17" w:rsidRDefault="00184E17">
      <w:pPr>
        <w:rPr>
          <w:rFonts w:ascii="Century Gothic" w:hAnsi="Century Gothic"/>
        </w:rPr>
      </w:pPr>
      <w:r w:rsidRPr="00184E17">
        <w:rPr>
          <w:rFonts w:ascii="Century Gothic" w:hAnsi="Century Gothic"/>
        </w:rPr>
        <w:t>Ensuring the best start to R-A-I-S-E – EY</w:t>
      </w:r>
      <w:r w:rsidR="00521678">
        <w:rPr>
          <w:rFonts w:ascii="Century Gothic" w:hAnsi="Century Gothic"/>
        </w:rPr>
        <w:t>F</w:t>
      </w:r>
      <w:bookmarkStart w:id="0" w:name="_GoBack"/>
      <w:bookmarkEnd w:id="0"/>
      <w:r w:rsidRPr="00184E17">
        <w:rPr>
          <w:rFonts w:ascii="Century Gothic" w:hAnsi="Century Gothic"/>
        </w:rPr>
        <w:t>S Curriculum</w:t>
      </w:r>
    </w:p>
    <w:sdt>
      <w:sdtPr>
        <w:id w:val="462701779"/>
        <w:docPartObj>
          <w:docPartGallery w:val="Cover Pages"/>
          <w:docPartUnique/>
        </w:docPartObj>
      </w:sdtPr>
      <w:sdtEndPr>
        <w:rPr>
          <w:rFonts w:ascii="Century Gothic" w:hAnsi="Century Gothic"/>
          <w:b/>
          <w:color w:val="0070C0"/>
          <w:sz w:val="32"/>
          <w:u w:val="single"/>
        </w:rPr>
      </w:sdtEndPr>
      <w:sdtContent>
        <w:p w14:paraId="3ACC0C90" w14:textId="35391790" w:rsidR="00854BDA" w:rsidRDefault="00854BDA">
          <w:r w:rsidRPr="00F64CA3">
            <w:rPr>
              <w:rFonts w:ascii="Century Gothic" w:hAnsi="Century Gothic"/>
              <w:i/>
              <w:noProof/>
              <w:sz w:val="28"/>
            </w:rPr>
            <w:drawing>
              <wp:anchor distT="0" distB="0" distL="114300" distR="114300" simplePos="0" relativeHeight="251673600" behindDoc="0" locked="0" layoutInCell="1" allowOverlap="1" wp14:anchorId="50DED11B" wp14:editId="3AA00E9E">
                <wp:simplePos x="0" y="0"/>
                <wp:positionH relativeFrom="column">
                  <wp:posOffset>0</wp:posOffset>
                </wp:positionH>
                <wp:positionV relativeFrom="paragraph">
                  <wp:posOffset>184298</wp:posOffset>
                </wp:positionV>
                <wp:extent cx="1616149" cy="1270602"/>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620763" cy="1274230"/>
                        </a:xfrm>
                        <a:prstGeom prst="rect">
                          <a:avLst/>
                        </a:prstGeom>
                        <a:ln>
                          <a:noFill/>
                        </a:ln>
                      </pic:spPr>
                    </pic:pic>
                  </a:graphicData>
                </a:graphic>
                <wp14:sizeRelH relativeFrom="page">
                  <wp14:pctWidth>0</wp14:pctWidth>
                </wp14:sizeRelH>
                <wp14:sizeRelV relativeFrom="page">
                  <wp14:pctHeight>0</wp14:pctHeight>
                </wp14:sizeRelV>
              </wp:anchor>
            </w:drawing>
          </w:r>
          <w:r w:rsidRPr="00C04972">
            <w:rPr>
              <w:rFonts w:ascii="Century Gothic" w:hAnsi="Century Gothic"/>
              <w:b/>
              <w:noProof/>
              <w:color w:val="0070C0"/>
              <w:sz w:val="40"/>
              <w:szCs w:val="32"/>
              <w:u w:val="single"/>
              <w:lang w:val="en-US"/>
            </w:rPr>
            <w:drawing>
              <wp:anchor distT="0" distB="0" distL="114300" distR="114300" simplePos="0" relativeHeight="251671552" behindDoc="0" locked="0" layoutInCell="1" allowOverlap="1" wp14:anchorId="672097B2" wp14:editId="5BB0ABD5">
                <wp:simplePos x="0" y="0"/>
                <wp:positionH relativeFrom="column">
                  <wp:posOffset>8633061</wp:posOffset>
                </wp:positionH>
                <wp:positionV relativeFrom="paragraph">
                  <wp:posOffset>-744840</wp:posOffset>
                </wp:positionV>
                <wp:extent cx="971550" cy="990600"/>
                <wp:effectExtent l="19050" t="0" r="0" b="0"/>
                <wp:wrapNone/>
                <wp:docPr id="8"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8"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p>
        <w:p w14:paraId="2A5BF44F" w14:textId="0E2E276D" w:rsidR="00854BDA" w:rsidRDefault="00854BDA">
          <w:pPr>
            <w:rPr>
              <w:rFonts w:ascii="Century Gothic" w:hAnsi="Century Gothic"/>
              <w:b/>
              <w:color w:val="0070C0"/>
              <w:sz w:val="32"/>
              <w:u w:val="single"/>
            </w:rPr>
          </w:pPr>
          <w:r>
            <w:rPr>
              <w:noProof/>
              <w:lang w:eastAsia="zh-CN"/>
            </w:rPr>
            <mc:AlternateContent>
              <mc:Choice Requires="wps">
                <w:drawing>
                  <wp:anchor distT="0" distB="0" distL="182880" distR="182880" simplePos="0" relativeHeight="251669504" behindDoc="0" locked="0" layoutInCell="1" allowOverlap="1" wp14:anchorId="544ADF3D" wp14:editId="576304E5">
                    <wp:simplePos x="0" y="0"/>
                    <mc:AlternateContent>
                      <mc:Choice Requires="wp14">
                        <wp:positionH relativeFrom="margin">
                          <wp14:pctPosHOffset>7700</wp14:pctPosHOffset>
                        </wp:positionH>
                      </mc:Choice>
                      <mc:Fallback>
                        <wp:positionH relativeFrom="page">
                          <wp:posOffset>1596390</wp:posOffset>
                        </wp:positionH>
                      </mc:Fallback>
                    </mc:AlternateContent>
                    <mc:AlternateContent>
                      <mc:Choice Requires="wp14">
                        <wp:positionV relativeFrom="page">
                          <wp14:pctPosVOffset>54000</wp14:pctPosVOffset>
                        </wp:positionV>
                      </mc:Choice>
                      <mc:Fallback>
                        <wp:positionV relativeFrom="page">
                          <wp:posOffset>4080510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E9F958" w14:textId="350350C0" w:rsidR="00133362" w:rsidRDefault="00446004">
                                <w:pPr>
                                  <w:pStyle w:val="NoSpacing"/>
                                  <w:spacing w:before="40" w:after="560" w:line="216" w:lineRule="auto"/>
                                  <w:rPr>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33362">
                                      <w:rPr>
                                        <w:rFonts w:ascii="Century Gothic" w:hAnsi="Century Gothic"/>
                                        <w:color w:val="4472C4" w:themeColor="accent1"/>
                                        <w:sz w:val="72"/>
                                        <w:szCs w:val="72"/>
                                      </w:rPr>
                                      <w:t>Physical Development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00F907E" w14:textId="101BFAE5" w:rsidR="00133362" w:rsidRDefault="00133362">
                                    <w:pPr>
                                      <w:pStyle w:val="NoSpacing"/>
                                      <w:spacing w:before="40" w:after="40"/>
                                      <w:rPr>
                                        <w:caps/>
                                        <w:color w:val="1F4E79" w:themeColor="accent5" w:themeShade="80"/>
                                        <w:sz w:val="28"/>
                                        <w:szCs w:val="28"/>
                                      </w:rPr>
                                    </w:pPr>
                                    <w:r>
                                      <w:rPr>
                                        <w:caps/>
                                        <w:color w:val="1F4E79" w:themeColor="accent5" w:themeShade="80"/>
                                        <w:sz w:val="28"/>
                                        <w:szCs w:val="28"/>
                                      </w:rPr>
                                      <w:t>Rationale:</w:t>
                                    </w:r>
                                  </w:p>
                                </w:sdtContent>
                              </w:sdt>
                              <w:sdt>
                                <w:sdtPr>
                                  <w:rPr>
                                    <w:rFonts w:ascii="Century Gothic" w:hAnsi="Century Gothic"/>
                                    <w:sz w:val="21"/>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026FE59" w14:textId="1EDC70A9" w:rsidR="00133362" w:rsidRDefault="00133362">
                                    <w:pPr>
                                      <w:pStyle w:val="NoSpacing"/>
                                      <w:spacing w:before="80" w:after="40"/>
                                      <w:rPr>
                                        <w:caps/>
                                        <w:color w:val="5B9BD5" w:themeColor="accent5"/>
                                        <w:sz w:val="24"/>
                                        <w:szCs w:val="24"/>
                                      </w:rPr>
                                    </w:pPr>
                                    <w:r w:rsidRPr="005F273A">
                                      <w:rPr>
                                        <w:rFonts w:ascii="Century Gothic" w:hAnsi="Century Gothic"/>
                                        <w:sz w:val="21"/>
                                      </w:rPr>
                                      <w:t xml:space="preserve">To be highly active and get out of breath several times a day. To move with confidence, developing core strength and agility.  To form healthy habits relating to food and hygiene and independence with self-care.  To understand the relationship between physical health and a healthy mind. To develop dexterity and the fine motor skills required to form an efficient </w:t>
                                    </w:r>
                                    <w:r>
                                      <w:rPr>
                                        <w:rFonts w:ascii="Century Gothic" w:hAnsi="Century Gothic"/>
                                        <w:sz w:val="21"/>
                                      </w:rPr>
                                      <w:t xml:space="preserve">pencil grip leading to a proficient </w:t>
                                    </w:r>
                                    <w:r w:rsidRPr="005F273A">
                                      <w:rPr>
                                        <w:rFonts w:ascii="Century Gothic" w:hAnsi="Century Gothic"/>
                                        <w:sz w:val="21"/>
                                      </w:rPr>
                                      <w:t>handwriting style.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44ADF3D" id="_x0000_t202" coordsize="21600,21600" o:spt="202" path="m,l,21600r21600,l21600,xe">
                    <v:stroke joinstyle="miter"/>
                    <v:path gradientshapeok="t" o:connecttype="rect"/>
                  </v:shapetype>
                  <v:shape id="Text Box 131" o:spid="_x0000_s1026" type="#_x0000_t202" style="position:absolute;margin-left:0;margin-top:0;width:369pt;height:529.2pt;z-index:25166950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49E9F958" w14:textId="350350C0" w:rsidR="00133362" w:rsidRDefault="00133362">
                          <w:pPr>
                            <w:pStyle w:val="NoSpacing"/>
                            <w:spacing w:before="40" w:after="560" w:line="216" w:lineRule="auto"/>
                            <w:rPr>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rFonts w:ascii="Century Gothic" w:hAnsi="Century Gothic"/>
                                  <w:color w:val="4472C4" w:themeColor="accent1"/>
                                  <w:sz w:val="72"/>
                                  <w:szCs w:val="72"/>
                                </w:rPr>
                                <w:t>Physical Development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00F907E" w14:textId="101BFAE5" w:rsidR="00133362" w:rsidRDefault="00133362">
                              <w:pPr>
                                <w:pStyle w:val="NoSpacing"/>
                                <w:spacing w:before="40" w:after="40"/>
                                <w:rPr>
                                  <w:caps/>
                                  <w:color w:val="1F4E79" w:themeColor="accent5" w:themeShade="80"/>
                                  <w:sz w:val="28"/>
                                  <w:szCs w:val="28"/>
                                </w:rPr>
                              </w:pPr>
                              <w:r>
                                <w:rPr>
                                  <w:caps/>
                                  <w:color w:val="1F4E79" w:themeColor="accent5" w:themeShade="80"/>
                                  <w:sz w:val="28"/>
                                  <w:szCs w:val="28"/>
                                </w:rPr>
                                <w:t>Rationale:</w:t>
                              </w:r>
                            </w:p>
                          </w:sdtContent>
                        </w:sdt>
                        <w:sdt>
                          <w:sdtPr>
                            <w:rPr>
                              <w:rFonts w:ascii="Century Gothic" w:hAnsi="Century Gothic"/>
                              <w:sz w:val="21"/>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026FE59" w14:textId="1EDC70A9" w:rsidR="00133362" w:rsidRDefault="00133362">
                              <w:pPr>
                                <w:pStyle w:val="NoSpacing"/>
                                <w:spacing w:before="80" w:after="40"/>
                                <w:rPr>
                                  <w:caps/>
                                  <w:color w:val="5B9BD5" w:themeColor="accent5"/>
                                  <w:sz w:val="24"/>
                                  <w:szCs w:val="24"/>
                                </w:rPr>
                              </w:pPr>
                              <w:r w:rsidRPr="005F273A">
                                <w:rPr>
                                  <w:rFonts w:ascii="Century Gothic" w:hAnsi="Century Gothic"/>
                                  <w:sz w:val="21"/>
                                </w:rPr>
                                <w:t xml:space="preserve">To be highly active and get out of breath several times a day. To move with confidence, developing core strength and agility.  To form healthy habits relating to food and hygiene and independence with self-care.  To understand the relationship between physical health and a healthy mind. To develop dexterity and the fine motor skills required to form an efficient </w:t>
                              </w:r>
                              <w:r>
                                <w:rPr>
                                  <w:rFonts w:ascii="Century Gothic" w:hAnsi="Century Gothic"/>
                                  <w:sz w:val="21"/>
                                </w:rPr>
                                <w:t xml:space="preserve">pencil grip leading to a proficient </w:t>
                              </w:r>
                              <w:r w:rsidRPr="005F273A">
                                <w:rPr>
                                  <w:rFonts w:ascii="Century Gothic" w:hAnsi="Century Gothic"/>
                                  <w:sz w:val="21"/>
                                </w:rPr>
                                <w:t>handwriting style.</w:t>
                              </w:r>
                            </w:p>
                          </w:sdtContent>
                        </w:sdt>
                      </w:txbxContent>
                    </v:textbox>
                    <w10:wrap type="square" anchorx="margin" anchory="page"/>
                  </v:shape>
                </w:pict>
              </mc:Fallback>
            </mc:AlternateContent>
          </w:r>
          <w:r>
            <w:rPr>
              <w:rFonts w:ascii="Century Gothic" w:hAnsi="Century Gothic"/>
              <w:b/>
              <w:color w:val="0070C0"/>
              <w:sz w:val="32"/>
              <w:u w:val="single"/>
            </w:rPr>
            <w:br w:type="page"/>
          </w:r>
        </w:p>
      </w:sdtContent>
    </w:sdt>
    <w:p w14:paraId="2DFC877E" w14:textId="1206148F" w:rsidR="00A058A6" w:rsidRDefault="00A058A6" w:rsidP="00942B28">
      <w:pPr>
        <w:jc w:val="center"/>
        <w:rPr>
          <w:rFonts w:ascii="Century Gothic" w:hAnsi="Century Gothic"/>
          <w:b/>
          <w:color w:val="0070C0"/>
          <w:sz w:val="32"/>
          <w:u w:val="single"/>
        </w:rPr>
      </w:pPr>
      <w:r w:rsidRPr="00F64CA3">
        <w:rPr>
          <w:rFonts w:ascii="Century Gothic" w:hAnsi="Century Gothic"/>
          <w:i/>
          <w:noProof/>
          <w:sz w:val="28"/>
        </w:rPr>
        <w:lastRenderedPageBreak/>
        <w:drawing>
          <wp:anchor distT="0" distB="0" distL="114300" distR="114300" simplePos="0" relativeHeight="251664384" behindDoc="0" locked="0" layoutInCell="1" allowOverlap="1" wp14:anchorId="2E9C11C6" wp14:editId="63DCE938">
            <wp:simplePos x="0" y="0"/>
            <wp:positionH relativeFrom="column">
              <wp:posOffset>243712</wp:posOffset>
            </wp:positionH>
            <wp:positionV relativeFrom="paragraph">
              <wp:posOffset>-229631</wp:posOffset>
            </wp:positionV>
            <wp:extent cx="1150144" cy="90423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50144" cy="904233"/>
                    </a:xfrm>
                    <a:prstGeom prst="rect">
                      <a:avLst/>
                    </a:prstGeom>
                    <a:ln>
                      <a:noFill/>
                    </a:ln>
                  </pic:spPr>
                </pic:pic>
              </a:graphicData>
            </a:graphic>
            <wp14:sizeRelH relativeFrom="page">
              <wp14:pctWidth>0</wp14:pctWidth>
            </wp14:sizeRelH>
            <wp14:sizeRelV relativeFrom="page">
              <wp14:pctHeight>0</wp14:pctHeight>
            </wp14:sizeRelV>
          </wp:anchor>
        </w:drawing>
      </w:r>
    </w:p>
    <w:p w14:paraId="317D206B" w14:textId="2538E06A" w:rsidR="00217A34" w:rsidRPr="00C04972" w:rsidRDefault="00942B28" w:rsidP="00942B28">
      <w:pPr>
        <w:jc w:val="center"/>
        <w:rPr>
          <w:rFonts w:ascii="Century Gothic" w:hAnsi="Century Gothic"/>
          <w:b/>
          <w:color w:val="0070C0"/>
          <w:sz w:val="32"/>
          <w:u w:val="single"/>
        </w:rPr>
      </w:pPr>
      <w:r w:rsidRPr="00C04972">
        <w:rPr>
          <w:rFonts w:ascii="Century Gothic" w:hAnsi="Century Gothic"/>
          <w:b/>
          <w:noProof/>
          <w:color w:val="0070C0"/>
          <w:sz w:val="40"/>
          <w:szCs w:val="32"/>
          <w:u w:val="single"/>
          <w:lang w:val="en-US"/>
        </w:rPr>
        <w:drawing>
          <wp:anchor distT="0" distB="0" distL="114300" distR="114300" simplePos="0" relativeHeight="251659264" behindDoc="0" locked="0" layoutInCell="1" allowOverlap="1" wp14:anchorId="06D4F9C3" wp14:editId="337E721A">
            <wp:simplePos x="0" y="0"/>
            <wp:positionH relativeFrom="column">
              <wp:posOffset>8260116</wp:posOffset>
            </wp:positionH>
            <wp:positionV relativeFrom="paragraph">
              <wp:posOffset>-564758</wp:posOffset>
            </wp:positionV>
            <wp:extent cx="971550" cy="990600"/>
            <wp:effectExtent l="19050" t="0" r="0" b="0"/>
            <wp:wrapNone/>
            <wp:docPr id="2"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8"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Pr="00C04972">
        <w:rPr>
          <w:rFonts w:ascii="Century Gothic" w:hAnsi="Century Gothic"/>
          <w:b/>
          <w:color w:val="0070C0"/>
          <w:sz w:val="32"/>
          <w:u w:val="single"/>
        </w:rPr>
        <w:t>EYFS Curriculum – Learning Journey Statements</w:t>
      </w:r>
    </w:p>
    <w:p w14:paraId="2851858F" w14:textId="77777777" w:rsidR="00942B28" w:rsidRDefault="00942B28" w:rsidP="00942B28">
      <w:pPr>
        <w:rPr>
          <w:rFonts w:ascii="Century Gothic" w:hAnsi="Century Gothic"/>
          <w:u w:val="single"/>
        </w:rPr>
      </w:pPr>
    </w:p>
    <w:p w14:paraId="5A7D8CE0" w14:textId="4A2FC499" w:rsidR="00942B28" w:rsidRDefault="00942B28" w:rsidP="00942B28">
      <w:pPr>
        <w:rPr>
          <w:rFonts w:ascii="Century Gothic" w:hAnsi="Century Gothic"/>
          <w:b/>
          <w:color w:val="0070C0"/>
          <w:u w:val="single"/>
        </w:rPr>
      </w:pPr>
      <w:r>
        <w:rPr>
          <w:rFonts w:ascii="Century Gothic" w:hAnsi="Century Gothic"/>
          <w:u w:val="single"/>
        </w:rPr>
        <w:t xml:space="preserve">Area of Learning: </w:t>
      </w:r>
      <w:r w:rsidR="00E70C13" w:rsidRPr="00A058A6">
        <w:rPr>
          <w:rFonts w:ascii="Century Gothic" w:hAnsi="Century Gothic"/>
          <w:b/>
          <w:color w:val="0070C0"/>
          <w:u w:val="single"/>
        </w:rPr>
        <w:t>Physical Development</w:t>
      </w:r>
    </w:p>
    <w:p w14:paraId="2595ECBD" w14:textId="790B2420" w:rsidR="002F75E1" w:rsidRPr="002F75E1" w:rsidRDefault="002F75E1" w:rsidP="00942B28">
      <w:pPr>
        <w:rPr>
          <w:rFonts w:ascii="Century Gothic" w:hAnsi="Century Gothic"/>
          <w:color w:val="00B050"/>
          <w:u w:val="single"/>
        </w:rPr>
      </w:pPr>
      <w:r w:rsidRPr="002F75E1">
        <w:rPr>
          <w:rFonts w:ascii="Century Gothic" w:hAnsi="Century Gothic"/>
          <w:color w:val="00B050"/>
          <w:u w:val="single"/>
        </w:rPr>
        <w:t>COEL: Active learner</w:t>
      </w:r>
    </w:p>
    <w:p w14:paraId="1D92439F" w14:textId="77777777" w:rsidR="00942B28" w:rsidRDefault="00942B28" w:rsidP="00942B28">
      <w:pPr>
        <w:pStyle w:val="NormalWeb"/>
      </w:pPr>
      <w:r>
        <w:rPr>
          <w:rFonts w:ascii="Arial" w:hAnsi="Arial" w:cs="Arial"/>
          <w:b/>
          <w:bCs/>
          <w:color w:val="0F4F72"/>
          <w:sz w:val="32"/>
          <w:szCs w:val="32"/>
        </w:rPr>
        <w:t xml:space="preserve">The curriculum: what we want children to learn </w:t>
      </w:r>
    </w:p>
    <w:p w14:paraId="0F38E0DD" w14:textId="77777777" w:rsidR="00942B28" w:rsidRDefault="00942B28" w:rsidP="00942B28">
      <w:pPr>
        <w:pStyle w:val="NormalWeb"/>
        <w:numPr>
          <w:ilvl w:val="0"/>
          <w:numId w:val="1"/>
        </w:numPr>
        <w:rPr>
          <w:rFonts w:ascii="SymbolMT" w:hAnsi="SymbolMT"/>
        </w:rPr>
      </w:pPr>
      <w:r>
        <w:rPr>
          <w:rFonts w:ascii="ArialMT" w:hAnsi="ArialMT"/>
        </w:rPr>
        <w:t xml:space="preserve">The curriculum is a top-level plan of everything the early years setting wants the children to learn. </w:t>
      </w:r>
    </w:p>
    <w:p w14:paraId="1417374F" w14:textId="77777777" w:rsidR="00942B28" w:rsidRDefault="00942B28" w:rsidP="00942B28">
      <w:pPr>
        <w:pStyle w:val="NormalWeb"/>
        <w:numPr>
          <w:ilvl w:val="0"/>
          <w:numId w:val="1"/>
        </w:numPr>
        <w:rPr>
          <w:rFonts w:ascii="SymbolMT" w:hAnsi="SymbolMT"/>
        </w:rPr>
      </w:pPr>
      <w:r>
        <w:rPr>
          <w:rFonts w:ascii="ArialMT" w:hAnsi="ArialMT"/>
        </w:rPr>
        <w:t xml:space="preserve">Planning to help every child to develop their language is vital. </w:t>
      </w:r>
    </w:p>
    <w:p w14:paraId="59B18DF1" w14:textId="77777777" w:rsidR="00942B28" w:rsidRPr="00942B28" w:rsidRDefault="00942B28" w:rsidP="00942B28">
      <w:pPr>
        <w:pStyle w:val="NormalWeb"/>
        <w:numPr>
          <w:ilvl w:val="0"/>
          <w:numId w:val="1"/>
        </w:numPr>
        <w:rPr>
          <w:rFonts w:ascii="SymbolMT" w:hAnsi="SymbolMT"/>
        </w:rPr>
      </w:pPr>
      <w:r>
        <w:rPr>
          <w:rFonts w:ascii="ArialMT" w:hAnsi="ArialMT"/>
        </w:rPr>
        <w:t xml:space="preserve">The curriculum needs to be ambitious. Careful sequencing will help children to </w:t>
      </w:r>
      <w:r w:rsidRPr="00942B28">
        <w:rPr>
          <w:rFonts w:ascii="ArialMT" w:hAnsi="ArialMT"/>
        </w:rPr>
        <w:t xml:space="preserve">build their learning over time. </w:t>
      </w:r>
    </w:p>
    <w:p w14:paraId="0B9F31E4" w14:textId="77777777" w:rsidR="00942B28" w:rsidRPr="00942B28" w:rsidRDefault="00942B28" w:rsidP="00942B28">
      <w:pPr>
        <w:pStyle w:val="NormalWeb"/>
        <w:numPr>
          <w:ilvl w:val="0"/>
          <w:numId w:val="1"/>
        </w:numPr>
        <w:rPr>
          <w:rFonts w:ascii="SymbolMT" w:hAnsi="SymbolMT"/>
        </w:rPr>
      </w:pPr>
      <w:r>
        <w:rPr>
          <w:rFonts w:ascii="ArialMT" w:hAnsi="ArialMT"/>
        </w:rPr>
        <w:t xml:space="preserve">Young children’s learning is often driven by their interests. Plans need to be flexible. </w:t>
      </w:r>
    </w:p>
    <w:p w14:paraId="7549BB69" w14:textId="77777777" w:rsidR="00942B28" w:rsidRDefault="00942B28" w:rsidP="00942B28">
      <w:pPr>
        <w:pStyle w:val="NormalWeb"/>
        <w:numPr>
          <w:ilvl w:val="0"/>
          <w:numId w:val="1"/>
        </w:numPr>
        <w:rPr>
          <w:rFonts w:ascii="SymbolMT" w:hAnsi="SymbolMT"/>
        </w:rPr>
      </w:pPr>
      <w:r>
        <w:rPr>
          <w:rFonts w:ascii="ArialMT" w:hAnsi="ArialMT"/>
        </w:rPr>
        <w:t xml:space="preserve">Depth in early learning is much more important than covering lots of things in a superficial way. </w:t>
      </w:r>
    </w:p>
    <w:p w14:paraId="28A7A534" w14:textId="2A247681" w:rsidR="00942B28" w:rsidRDefault="001A0764" w:rsidP="005F273A">
      <w:pPr>
        <w:ind w:left="360"/>
        <w:jc w:val="both"/>
        <w:rPr>
          <w:rFonts w:ascii="Century Gothic" w:hAnsi="Century Gothic"/>
          <w:sz w:val="21"/>
        </w:rPr>
      </w:pPr>
      <w:r w:rsidRPr="005F273A">
        <w:rPr>
          <w:rFonts w:ascii="Century Gothic" w:hAnsi="Century Gothic"/>
          <w:sz w:val="22"/>
        </w:rPr>
        <w:t>Rationale:</w:t>
      </w:r>
      <w:r w:rsidR="00F41CC3" w:rsidRPr="005F273A">
        <w:rPr>
          <w:rFonts w:ascii="Century Gothic" w:hAnsi="Century Gothic"/>
          <w:sz w:val="22"/>
        </w:rPr>
        <w:t xml:space="preserve"> </w:t>
      </w:r>
      <w:r w:rsidR="00591330" w:rsidRPr="005F273A">
        <w:rPr>
          <w:rFonts w:ascii="Century Gothic" w:hAnsi="Century Gothic"/>
          <w:sz w:val="22"/>
        </w:rPr>
        <w:t xml:space="preserve"> </w:t>
      </w:r>
      <w:r w:rsidR="005F273A">
        <w:rPr>
          <w:rFonts w:ascii="Century Gothic" w:hAnsi="Century Gothic"/>
          <w:sz w:val="21"/>
        </w:rPr>
        <w:t>To b</w:t>
      </w:r>
      <w:r w:rsidR="005F273A" w:rsidRPr="00F80015">
        <w:rPr>
          <w:rFonts w:ascii="Century Gothic" w:hAnsi="Century Gothic"/>
          <w:sz w:val="21"/>
        </w:rPr>
        <w:t>e highly active and get out of breath several times a day.</w:t>
      </w:r>
      <w:r w:rsidR="005F273A">
        <w:rPr>
          <w:rFonts w:ascii="Century Gothic" w:hAnsi="Century Gothic"/>
          <w:sz w:val="21"/>
        </w:rPr>
        <w:t xml:space="preserve"> To move with confidence, developing core strength and agility.  To form healthy habits relating to food and hygiene and independence with self-care.  To understand the relationship between physical health and a healthy mind. To develop dexterity and the fine motor skills required to form an efficient </w:t>
      </w:r>
      <w:r w:rsidR="004C3B82">
        <w:rPr>
          <w:rFonts w:ascii="Century Gothic" w:hAnsi="Century Gothic"/>
          <w:sz w:val="21"/>
        </w:rPr>
        <w:t xml:space="preserve">pencil grip leading to a proficient </w:t>
      </w:r>
      <w:r w:rsidR="005F273A">
        <w:rPr>
          <w:rFonts w:ascii="Century Gothic" w:hAnsi="Century Gothic"/>
          <w:sz w:val="21"/>
        </w:rPr>
        <w:t>handwriting style.</w:t>
      </w:r>
    </w:p>
    <w:p w14:paraId="7F2BBC81" w14:textId="77777777" w:rsidR="005F273A" w:rsidRPr="001A0764" w:rsidRDefault="005F273A" w:rsidP="005F273A">
      <w:pPr>
        <w:ind w:left="360"/>
        <w:jc w:val="both"/>
        <w:rPr>
          <w:rFonts w:ascii="Century Gothic" w:hAnsi="Century Gothic"/>
        </w:rPr>
      </w:pPr>
    </w:p>
    <w:p w14:paraId="427991AF" w14:textId="3DA91482" w:rsidR="00942B28" w:rsidRPr="00C04972" w:rsidRDefault="003C0376" w:rsidP="00942B28">
      <w:pPr>
        <w:rPr>
          <w:rFonts w:ascii="Century Gothic" w:hAnsi="Century Gothic"/>
          <w:b/>
          <w:u w:val="single"/>
        </w:rPr>
      </w:pPr>
      <w:r w:rsidRPr="00C04972">
        <w:rPr>
          <w:rFonts w:ascii="Century Gothic" w:hAnsi="Century Gothic"/>
          <w:b/>
          <w:u w:val="single"/>
        </w:rPr>
        <w:t>Prime</w:t>
      </w:r>
      <w:r w:rsidR="00C04972">
        <w:rPr>
          <w:rFonts w:ascii="Century Gothic" w:hAnsi="Century Gothic"/>
          <w:b/>
          <w:u w:val="single"/>
        </w:rPr>
        <w:t xml:space="preserve"> area</w:t>
      </w:r>
    </w:p>
    <w:p w14:paraId="4CD6BF97" w14:textId="77777777" w:rsidR="00942B28" w:rsidRDefault="00942B28" w:rsidP="00942B28">
      <w:pPr>
        <w:rPr>
          <w:rFonts w:ascii="Century Gothic" w:hAnsi="Century Gothic"/>
          <w:u w:val="single"/>
        </w:rPr>
      </w:pPr>
    </w:p>
    <w:tbl>
      <w:tblPr>
        <w:tblStyle w:val="TableGrid"/>
        <w:tblW w:w="14601" w:type="dxa"/>
        <w:tblInd w:w="-147" w:type="dxa"/>
        <w:tblLayout w:type="fixed"/>
        <w:tblLook w:val="04A0" w:firstRow="1" w:lastRow="0" w:firstColumn="1" w:lastColumn="0" w:noHBand="0" w:noVBand="1"/>
      </w:tblPr>
      <w:tblGrid>
        <w:gridCol w:w="1560"/>
        <w:gridCol w:w="1237"/>
        <w:gridCol w:w="1312"/>
        <w:gridCol w:w="1311"/>
        <w:gridCol w:w="1312"/>
        <w:gridCol w:w="1311"/>
        <w:gridCol w:w="1312"/>
        <w:gridCol w:w="1311"/>
        <w:gridCol w:w="1312"/>
        <w:gridCol w:w="1311"/>
        <w:gridCol w:w="1312"/>
      </w:tblGrid>
      <w:tr w:rsidR="004F496D" w14:paraId="224F5750" w14:textId="4230ED8B" w:rsidTr="004F496D">
        <w:trPr>
          <w:trHeight w:val="306"/>
        </w:trPr>
        <w:tc>
          <w:tcPr>
            <w:tcW w:w="1560" w:type="dxa"/>
          </w:tcPr>
          <w:p w14:paraId="276E1BDE" w14:textId="77777777" w:rsidR="004F496D" w:rsidRPr="001B6C76" w:rsidRDefault="004F496D" w:rsidP="003A0616">
            <w:pPr>
              <w:ind w:left="-395"/>
              <w:rPr>
                <w:rFonts w:ascii="Century Gothic" w:hAnsi="Century Gothic"/>
                <w:b/>
              </w:rPr>
            </w:pPr>
            <w:proofErr w:type="spellStart"/>
            <w:r w:rsidRPr="00DD1B8A">
              <w:rPr>
                <w:rFonts w:ascii="Century Gothic" w:hAnsi="Century Gothic"/>
                <w:b/>
              </w:rPr>
              <w:t>Nu</w:t>
            </w:r>
            <w:r>
              <w:rPr>
                <w:rFonts w:ascii="Century Gothic" w:hAnsi="Century Gothic"/>
                <w:b/>
              </w:rPr>
              <w:t>Nu</w:t>
            </w:r>
            <w:r w:rsidRPr="00DD1B8A">
              <w:rPr>
                <w:rFonts w:ascii="Century Gothic" w:hAnsi="Century Gothic"/>
                <w:b/>
              </w:rPr>
              <w:t>rsery</w:t>
            </w:r>
            <w:proofErr w:type="spellEnd"/>
          </w:p>
        </w:tc>
        <w:tc>
          <w:tcPr>
            <w:tcW w:w="13041" w:type="dxa"/>
            <w:gridSpan w:val="10"/>
          </w:tcPr>
          <w:p w14:paraId="54B10645" w14:textId="0857A1C1" w:rsidR="004F496D" w:rsidRPr="001B6C76" w:rsidRDefault="004F496D" w:rsidP="003A0616">
            <w:pPr>
              <w:ind w:left="-395"/>
              <w:rPr>
                <w:rFonts w:ascii="Century Gothic" w:hAnsi="Century Gothic"/>
                <w:b/>
              </w:rPr>
            </w:pPr>
            <w:proofErr w:type="spellStart"/>
            <w:r w:rsidRPr="004F496D">
              <w:rPr>
                <w:rFonts w:ascii="Century Gothic" w:hAnsi="Century Gothic"/>
                <w:b/>
              </w:rPr>
              <w:t>UnUnique</w:t>
            </w:r>
            <w:proofErr w:type="spellEnd"/>
            <w:r w:rsidRPr="004F496D">
              <w:rPr>
                <w:rFonts w:ascii="Century Gothic" w:hAnsi="Century Gothic"/>
                <w:b/>
              </w:rPr>
              <w:t xml:space="preserve"> child</w:t>
            </w:r>
            <w:r>
              <w:rPr>
                <w:rFonts w:ascii="Century Gothic" w:hAnsi="Century Gothic"/>
                <w:b/>
              </w:rPr>
              <w:t>:</w:t>
            </w:r>
          </w:p>
        </w:tc>
      </w:tr>
      <w:tr w:rsidR="00591330" w14:paraId="7210F54B" w14:textId="77777777" w:rsidTr="004F496D">
        <w:trPr>
          <w:trHeight w:val="306"/>
        </w:trPr>
        <w:tc>
          <w:tcPr>
            <w:tcW w:w="1560" w:type="dxa"/>
          </w:tcPr>
          <w:p w14:paraId="05F36A60" w14:textId="77777777" w:rsidR="00591330" w:rsidRPr="00DD1B8A" w:rsidRDefault="00591330" w:rsidP="003A0616">
            <w:pPr>
              <w:ind w:left="-395"/>
              <w:rPr>
                <w:rFonts w:ascii="Century Gothic" w:hAnsi="Century Gothic"/>
                <w:b/>
              </w:rPr>
            </w:pPr>
          </w:p>
        </w:tc>
        <w:tc>
          <w:tcPr>
            <w:tcW w:w="13041" w:type="dxa"/>
            <w:gridSpan w:val="10"/>
          </w:tcPr>
          <w:p w14:paraId="2D49AB5A" w14:textId="77777777" w:rsidR="00591330" w:rsidRDefault="00591330" w:rsidP="00591330">
            <w:pPr>
              <w:rPr>
                <w:rFonts w:ascii="Century Gothic" w:hAnsi="Century Gothic"/>
                <w:i/>
                <w:color w:val="707070"/>
                <w:sz w:val="22"/>
                <w:shd w:val="clear" w:color="auto" w:fill="FFFFFF"/>
              </w:rPr>
            </w:pPr>
          </w:p>
          <w:p w14:paraId="4CDF3443" w14:textId="1EC6020F" w:rsidR="00591330" w:rsidRPr="00591330" w:rsidRDefault="00591330" w:rsidP="00591330">
            <w:pPr>
              <w:rPr>
                <w:rFonts w:ascii="Century Gothic" w:hAnsi="Century Gothic"/>
                <w:i/>
                <w:sz w:val="22"/>
              </w:rPr>
            </w:pPr>
            <w:r w:rsidRPr="00591330">
              <w:rPr>
                <w:rFonts w:ascii="Century Gothic" w:hAnsi="Century Gothic"/>
                <w:i/>
                <w:color w:val="707070"/>
                <w:sz w:val="22"/>
                <w:shd w:val="clear" w:color="auto" w:fill="FFFFFF"/>
              </w:rPr>
              <w:t xml:space="preserve">“Physical activities </w:t>
            </w:r>
            <w:proofErr w:type="gramStart"/>
            <w:r w:rsidRPr="00591330">
              <w:rPr>
                <w:rFonts w:ascii="Century Gothic" w:hAnsi="Century Gothic"/>
                <w:i/>
                <w:color w:val="707070"/>
                <w:sz w:val="22"/>
                <w:shd w:val="clear" w:color="auto" w:fill="FFFFFF"/>
              </w:rPr>
              <w:t>promotes</w:t>
            </w:r>
            <w:proofErr w:type="gramEnd"/>
            <w:r w:rsidRPr="00591330">
              <w:rPr>
                <w:rFonts w:ascii="Century Gothic" w:hAnsi="Century Gothic"/>
                <w:i/>
                <w:color w:val="707070"/>
                <w:sz w:val="22"/>
                <w:shd w:val="clear" w:color="auto" w:fill="FFFFFF"/>
              </w:rPr>
              <w:t xml:space="preserve"> healthy growth and development. It helps build a healthier body composition, stronger bones and muscles. It also improves the child’s cardiovascular fitness. Physical activities </w:t>
            </w:r>
            <w:proofErr w:type="gramStart"/>
            <w:r w:rsidRPr="00591330">
              <w:rPr>
                <w:rFonts w:ascii="Century Gothic" w:hAnsi="Century Gothic"/>
                <w:i/>
                <w:color w:val="707070"/>
                <w:sz w:val="22"/>
                <w:shd w:val="clear" w:color="auto" w:fill="FFFFFF"/>
              </w:rPr>
              <w:t>helps</w:t>
            </w:r>
            <w:proofErr w:type="gramEnd"/>
            <w:r w:rsidRPr="00591330">
              <w:rPr>
                <w:rFonts w:ascii="Century Gothic" w:hAnsi="Century Gothic"/>
                <w:i/>
                <w:color w:val="707070"/>
                <w:sz w:val="22"/>
                <w:shd w:val="clear" w:color="auto" w:fill="FFFFFF"/>
              </w:rPr>
              <w:t xml:space="preserve"> in the development of better motor skills and in concentration and thinking skills… Children who have higher levels of physical activity during their childhood are likely to be more active even after they mature. This is important for better health and well-being.”</w:t>
            </w:r>
          </w:p>
          <w:p w14:paraId="28A6B2DC" w14:textId="77777777" w:rsidR="00591330" w:rsidRDefault="00591330" w:rsidP="00591330">
            <w:pPr>
              <w:rPr>
                <w:rFonts w:ascii="Century Gothic" w:hAnsi="Century Gothic"/>
                <w:color w:val="000000" w:themeColor="text1"/>
              </w:rPr>
            </w:pPr>
          </w:p>
          <w:p w14:paraId="6644A23D" w14:textId="1DABA1E8" w:rsidR="00591330" w:rsidRPr="00ED0DF1" w:rsidRDefault="00446004" w:rsidP="00ED0DF1">
            <w:pPr>
              <w:jc w:val="right"/>
              <w:rPr>
                <w:rFonts w:ascii="Century Gothic" w:hAnsi="Century Gothic"/>
                <w:color w:val="000000" w:themeColor="text1"/>
              </w:rPr>
            </w:pPr>
            <w:hyperlink r:id="rId9" w:history="1">
              <w:r w:rsidR="00591330" w:rsidRPr="00437C8C">
                <w:rPr>
                  <w:rStyle w:val="Hyperlink"/>
                  <w:rFonts w:ascii="Century Gothic" w:hAnsi="Century Gothic"/>
                  <w:sz w:val="22"/>
                  <w:szCs w:val="22"/>
                  <w:shd w:val="clear" w:color="auto" w:fill="FFFFFF"/>
                </w:rPr>
                <w:t>Harsh Mahaseth</w:t>
              </w:r>
            </w:hyperlink>
            <w:r w:rsidR="00591330" w:rsidRPr="00591330">
              <w:rPr>
                <w:rFonts w:ascii="Century Gothic" w:hAnsi="Century Gothic"/>
                <w:color w:val="000000" w:themeColor="text1"/>
                <w:sz w:val="22"/>
                <w:szCs w:val="22"/>
                <w:shd w:val="clear" w:color="auto" w:fill="FFFFFF"/>
              </w:rPr>
              <w:t xml:space="preserve">, </w:t>
            </w:r>
            <w:r w:rsidR="00591330" w:rsidRPr="00591330">
              <w:rPr>
                <w:rFonts w:ascii="Century Gothic" w:hAnsi="Century Gothic"/>
                <w:color w:val="000000" w:themeColor="text1"/>
                <w:sz w:val="20"/>
                <w:szCs w:val="20"/>
                <w:shd w:val="clear" w:color="auto" w:fill="FFFFFF"/>
              </w:rPr>
              <w:t>4</w:t>
            </w:r>
            <w:r w:rsidR="00591330" w:rsidRPr="00591330">
              <w:rPr>
                <w:rFonts w:ascii="Century Gothic" w:hAnsi="Century Gothic"/>
                <w:color w:val="000000" w:themeColor="text1"/>
                <w:sz w:val="20"/>
                <w:szCs w:val="20"/>
              </w:rPr>
              <w:t>th Apr 2017</w:t>
            </w:r>
            <w:r w:rsidR="00591330">
              <w:rPr>
                <w:rFonts w:ascii="Century Gothic" w:hAnsi="Century Gothic"/>
                <w:color w:val="000000" w:themeColor="text1"/>
                <w:sz w:val="20"/>
                <w:szCs w:val="20"/>
              </w:rPr>
              <w:t xml:space="preserve"> </w:t>
            </w:r>
            <w:r w:rsidR="00591330" w:rsidRPr="00591330">
              <w:rPr>
                <w:rFonts w:ascii="Century Gothic" w:hAnsi="Century Gothic"/>
                <w:color w:val="000000" w:themeColor="text1"/>
                <w:sz w:val="20"/>
                <w:szCs w:val="20"/>
              </w:rPr>
              <w:t>https://novakdjokovicfoundation.org/early-childhood-development-physical-activity-early-childhood</w:t>
            </w:r>
          </w:p>
        </w:tc>
      </w:tr>
      <w:tr w:rsidR="00ED0DF1" w14:paraId="4572496B" w14:textId="77777777" w:rsidTr="00ED0DF1">
        <w:trPr>
          <w:trHeight w:val="558"/>
        </w:trPr>
        <w:tc>
          <w:tcPr>
            <w:tcW w:w="14601" w:type="dxa"/>
            <w:gridSpan w:val="11"/>
            <w:shd w:val="clear" w:color="auto" w:fill="BDD6EE" w:themeFill="accent5" w:themeFillTint="66"/>
          </w:tcPr>
          <w:p w14:paraId="06FD7B5D" w14:textId="130405AB" w:rsidR="00ED0DF1" w:rsidRPr="00ED0DF1" w:rsidRDefault="00ED0DF1" w:rsidP="00ED0DF1">
            <w:pPr>
              <w:jc w:val="center"/>
              <w:rPr>
                <w:rFonts w:ascii="Century Gothic" w:hAnsi="Century Gothic"/>
                <w:b/>
                <w:sz w:val="32"/>
                <w:szCs w:val="16"/>
              </w:rPr>
            </w:pPr>
            <w:r>
              <w:rPr>
                <w:rFonts w:ascii="Century Gothic" w:hAnsi="Century Gothic"/>
                <w:b/>
                <w:sz w:val="32"/>
                <w:szCs w:val="16"/>
              </w:rPr>
              <w:lastRenderedPageBreak/>
              <w:t>GROSS MOTOR SKILLS</w:t>
            </w:r>
          </w:p>
        </w:tc>
      </w:tr>
      <w:tr w:rsidR="004F496D" w14:paraId="381A7367" w14:textId="77A86BD1" w:rsidTr="004F496D">
        <w:trPr>
          <w:trHeight w:val="2717"/>
        </w:trPr>
        <w:tc>
          <w:tcPr>
            <w:tcW w:w="1560" w:type="dxa"/>
          </w:tcPr>
          <w:p w14:paraId="0A25A5CA" w14:textId="6E1D47FE" w:rsidR="004F496D" w:rsidRDefault="004F496D" w:rsidP="00550F6C">
            <w:pPr>
              <w:rPr>
                <w:rFonts w:ascii="Century Gothic" w:hAnsi="Century Gothic"/>
              </w:rPr>
            </w:pPr>
            <w:r>
              <w:rPr>
                <w:rFonts w:ascii="Century Gothic" w:hAnsi="Century Gothic"/>
              </w:rPr>
              <w:t>I can:</w:t>
            </w:r>
          </w:p>
        </w:tc>
        <w:tc>
          <w:tcPr>
            <w:tcW w:w="1237" w:type="dxa"/>
          </w:tcPr>
          <w:p w14:paraId="3169023B" w14:textId="1563AE38" w:rsidR="004F496D" w:rsidRPr="00A325C8" w:rsidRDefault="004F496D" w:rsidP="00550F6C">
            <w:pPr>
              <w:rPr>
                <w:rFonts w:ascii="Century Gothic" w:hAnsi="Century Gothic"/>
                <w:b/>
                <w:sz w:val="20"/>
                <w:szCs w:val="16"/>
              </w:rPr>
            </w:pPr>
            <w:r w:rsidRPr="00A325C8">
              <w:rPr>
                <w:rFonts w:ascii="Century Gothic" w:hAnsi="Century Gothic"/>
                <w:b/>
                <w:sz w:val="20"/>
                <w:szCs w:val="16"/>
              </w:rPr>
              <w:t>I can move safely, inside and outside manoeuvring and negotiating space and obstacles.</w:t>
            </w:r>
          </w:p>
          <w:p w14:paraId="24876235" w14:textId="77777777" w:rsidR="004F496D" w:rsidRPr="00A325C8" w:rsidRDefault="004F496D" w:rsidP="00550F6C">
            <w:pPr>
              <w:rPr>
                <w:rFonts w:ascii="Century Gothic" w:hAnsi="Century Gothic"/>
                <w:b/>
                <w:sz w:val="20"/>
                <w:szCs w:val="16"/>
                <w:u w:val="single"/>
              </w:rPr>
            </w:pPr>
          </w:p>
          <w:p w14:paraId="78CF5DBF" w14:textId="77777777" w:rsidR="004F496D" w:rsidRPr="00A325C8" w:rsidRDefault="004F496D" w:rsidP="00550F6C">
            <w:pPr>
              <w:rPr>
                <w:rFonts w:ascii="Century Gothic" w:hAnsi="Century Gothic"/>
                <w:b/>
                <w:sz w:val="20"/>
                <w:szCs w:val="16"/>
                <w:u w:val="single"/>
              </w:rPr>
            </w:pPr>
          </w:p>
          <w:p w14:paraId="464C6811" w14:textId="77777777" w:rsidR="004F496D" w:rsidRPr="00A325C8" w:rsidRDefault="004F496D" w:rsidP="00550F6C">
            <w:pPr>
              <w:rPr>
                <w:rFonts w:ascii="Century Gothic" w:hAnsi="Century Gothic"/>
                <w:b/>
                <w:sz w:val="20"/>
                <w:szCs w:val="16"/>
                <w:u w:val="single"/>
              </w:rPr>
            </w:pPr>
          </w:p>
          <w:p w14:paraId="6155E9C8" w14:textId="77777777" w:rsidR="004F496D" w:rsidRPr="00A325C8" w:rsidRDefault="004F496D" w:rsidP="00550F6C">
            <w:pPr>
              <w:rPr>
                <w:rFonts w:ascii="Century Gothic" w:hAnsi="Century Gothic"/>
                <w:b/>
                <w:sz w:val="20"/>
                <w:szCs w:val="16"/>
              </w:rPr>
            </w:pPr>
          </w:p>
        </w:tc>
        <w:tc>
          <w:tcPr>
            <w:tcW w:w="1312" w:type="dxa"/>
          </w:tcPr>
          <w:p w14:paraId="37F68EB9" w14:textId="7C411B6E" w:rsidR="004F496D" w:rsidRPr="00A325C8" w:rsidRDefault="004F496D" w:rsidP="00550F6C">
            <w:pPr>
              <w:rPr>
                <w:rFonts w:ascii="Century Gothic" w:hAnsi="Century Gothic"/>
                <w:b/>
                <w:sz w:val="20"/>
                <w:szCs w:val="16"/>
              </w:rPr>
            </w:pPr>
            <w:r w:rsidRPr="00A325C8">
              <w:rPr>
                <w:rFonts w:ascii="Century Gothic" w:hAnsi="Century Gothic"/>
                <w:b/>
                <w:sz w:val="20"/>
                <w:szCs w:val="16"/>
              </w:rPr>
              <w:t>I can move safely adjusting speed and direction.</w:t>
            </w:r>
          </w:p>
        </w:tc>
        <w:tc>
          <w:tcPr>
            <w:tcW w:w="1311" w:type="dxa"/>
          </w:tcPr>
          <w:p w14:paraId="08CE2CB9" w14:textId="68C64132" w:rsidR="004F496D" w:rsidRPr="00A325C8" w:rsidRDefault="004F496D" w:rsidP="00550F6C">
            <w:pPr>
              <w:rPr>
                <w:rFonts w:ascii="Century Gothic" w:hAnsi="Century Gothic"/>
                <w:b/>
                <w:sz w:val="20"/>
                <w:szCs w:val="16"/>
              </w:rPr>
            </w:pPr>
            <w:r w:rsidRPr="00A325C8">
              <w:rPr>
                <w:rFonts w:ascii="Century Gothic" w:hAnsi="Century Gothic"/>
                <w:b/>
                <w:sz w:val="20"/>
                <w:szCs w:val="16"/>
              </w:rPr>
              <w:t>I can go up steps and stairs, or climb up apparatus using alternate feet.</w:t>
            </w:r>
          </w:p>
        </w:tc>
        <w:tc>
          <w:tcPr>
            <w:tcW w:w="1312" w:type="dxa"/>
          </w:tcPr>
          <w:p w14:paraId="68965CB1" w14:textId="69DCE264" w:rsidR="004F496D" w:rsidRPr="00A325C8" w:rsidRDefault="004F496D" w:rsidP="00550F6C">
            <w:pPr>
              <w:rPr>
                <w:rFonts w:ascii="Century Gothic" w:hAnsi="Century Gothic"/>
                <w:b/>
                <w:sz w:val="20"/>
                <w:szCs w:val="16"/>
              </w:rPr>
            </w:pPr>
            <w:r w:rsidRPr="00A325C8">
              <w:rPr>
                <w:rFonts w:ascii="Century Gothic" w:hAnsi="Century Gothic"/>
                <w:b/>
                <w:sz w:val="20"/>
                <w:szCs w:val="16"/>
              </w:rPr>
              <w:t>I can walk, skip, roll, run on my whole foot, hop, and jump on two feet/ forward.</w:t>
            </w:r>
          </w:p>
        </w:tc>
        <w:tc>
          <w:tcPr>
            <w:tcW w:w="1311" w:type="dxa"/>
          </w:tcPr>
          <w:p w14:paraId="16453347" w14:textId="70AA04C4" w:rsidR="004F496D" w:rsidRPr="00A325C8" w:rsidRDefault="004F496D" w:rsidP="00550F6C">
            <w:pPr>
              <w:rPr>
                <w:rFonts w:ascii="Century Gothic" w:hAnsi="Century Gothic"/>
                <w:b/>
                <w:sz w:val="20"/>
                <w:szCs w:val="16"/>
              </w:rPr>
            </w:pPr>
            <w:r w:rsidRPr="00A325C8">
              <w:rPr>
                <w:rFonts w:ascii="Century Gothic" w:hAnsi="Century Gothic"/>
                <w:b/>
                <w:sz w:val="20"/>
                <w:szCs w:val="16"/>
              </w:rPr>
              <w:t>I can kick a stationary ball, throw a ball with increasing force and catch a ball with 2 hands.</w:t>
            </w:r>
          </w:p>
        </w:tc>
        <w:tc>
          <w:tcPr>
            <w:tcW w:w="1312" w:type="dxa"/>
          </w:tcPr>
          <w:p w14:paraId="1ACA4F23" w14:textId="15CDE134" w:rsidR="004F496D" w:rsidRPr="00A325C8" w:rsidRDefault="004F496D" w:rsidP="00550F6C">
            <w:pPr>
              <w:rPr>
                <w:rFonts w:ascii="Century Gothic" w:hAnsi="Century Gothic"/>
                <w:b/>
                <w:sz w:val="20"/>
                <w:szCs w:val="16"/>
              </w:rPr>
            </w:pPr>
            <w:r w:rsidRPr="00A325C8">
              <w:rPr>
                <w:rFonts w:ascii="Century Gothic" w:hAnsi="Century Gothic"/>
                <w:b/>
                <w:sz w:val="20"/>
                <w:szCs w:val="16"/>
              </w:rPr>
              <w:t>I can maintain balance using my body to stabilise:</w:t>
            </w:r>
          </w:p>
          <w:p w14:paraId="5E4AAC3B" w14:textId="094378F6" w:rsidR="004F496D" w:rsidRPr="00A325C8" w:rsidRDefault="004F496D" w:rsidP="00550F6C">
            <w:pPr>
              <w:pStyle w:val="ListParagraph"/>
              <w:numPr>
                <w:ilvl w:val="0"/>
                <w:numId w:val="3"/>
              </w:numPr>
              <w:rPr>
                <w:rFonts w:ascii="Century Gothic" w:hAnsi="Century Gothic"/>
                <w:b/>
                <w:sz w:val="20"/>
                <w:szCs w:val="16"/>
              </w:rPr>
            </w:pPr>
            <w:r w:rsidRPr="00A325C8">
              <w:rPr>
                <w:rFonts w:ascii="Century Gothic" w:hAnsi="Century Gothic"/>
                <w:b/>
                <w:sz w:val="20"/>
                <w:szCs w:val="16"/>
              </w:rPr>
              <w:t>on one leg</w:t>
            </w:r>
          </w:p>
          <w:p w14:paraId="7C842099" w14:textId="77F141FB" w:rsidR="004F496D" w:rsidRPr="00A325C8" w:rsidRDefault="004F496D" w:rsidP="00550F6C">
            <w:pPr>
              <w:pStyle w:val="ListParagraph"/>
              <w:numPr>
                <w:ilvl w:val="0"/>
                <w:numId w:val="3"/>
              </w:numPr>
              <w:rPr>
                <w:rFonts w:ascii="Century Gothic" w:hAnsi="Century Gothic"/>
                <w:b/>
                <w:sz w:val="20"/>
                <w:szCs w:val="16"/>
              </w:rPr>
            </w:pPr>
            <w:r w:rsidRPr="00A325C8">
              <w:rPr>
                <w:rFonts w:ascii="Century Gothic" w:hAnsi="Century Gothic"/>
                <w:b/>
                <w:sz w:val="20"/>
                <w:szCs w:val="16"/>
              </w:rPr>
              <w:t>in a squat</w:t>
            </w:r>
          </w:p>
          <w:p w14:paraId="71BE4E50" w14:textId="77777777" w:rsidR="004F496D" w:rsidRPr="00A325C8" w:rsidRDefault="004F496D" w:rsidP="00550F6C">
            <w:pPr>
              <w:pStyle w:val="ListParagraph"/>
              <w:numPr>
                <w:ilvl w:val="0"/>
                <w:numId w:val="3"/>
              </w:numPr>
              <w:rPr>
                <w:rFonts w:ascii="Century Gothic" w:hAnsi="Century Gothic"/>
                <w:b/>
                <w:sz w:val="20"/>
                <w:szCs w:val="16"/>
              </w:rPr>
            </w:pPr>
            <w:r w:rsidRPr="00A325C8">
              <w:rPr>
                <w:rFonts w:ascii="Century Gothic" w:hAnsi="Century Gothic"/>
                <w:b/>
                <w:sz w:val="20"/>
                <w:szCs w:val="16"/>
              </w:rPr>
              <w:t>on outdoor equipment</w:t>
            </w:r>
          </w:p>
          <w:p w14:paraId="2CCF4F12" w14:textId="77777777" w:rsidR="004F496D" w:rsidRPr="00A325C8" w:rsidRDefault="004F496D" w:rsidP="00550F6C">
            <w:pPr>
              <w:pStyle w:val="ListParagraph"/>
              <w:numPr>
                <w:ilvl w:val="0"/>
                <w:numId w:val="3"/>
              </w:numPr>
              <w:rPr>
                <w:rFonts w:ascii="Century Gothic" w:hAnsi="Century Gothic"/>
                <w:b/>
                <w:sz w:val="20"/>
                <w:szCs w:val="16"/>
              </w:rPr>
            </w:pPr>
            <w:r w:rsidRPr="00A325C8">
              <w:rPr>
                <w:rFonts w:ascii="Century Gothic" w:hAnsi="Century Gothic"/>
                <w:b/>
                <w:sz w:val="20"/>
                <w:szCs w:val="16"/>
              </w:rPr>
              <w:t>in a pose</w:t>
            </w:r>
          </w:p>
          <w:p w14:paraId="281930B2" w14:textId="77777777" w:rsidR="004F496D" w:rsidRPr="00A325C8" w:rsidRDefault="004F496D" w:rsidP="00550F6C">
            <w:pPr>
              <w:rPr>
                <w:rFonts w:ascii="Century Gothic" w:hAnsi="Century Gothic"/>
                <w:b/>
                <w:sz w:val="20"/>
                <w:szCs w:val="16"/>
                <w:u w:val="single"/>
              </w:rPr>
            </w:pPr>
          </w:p>
          <w:p w14:paraId="6B6EE7F0" w14:textId="77777777" w:rsidR="004F496D" w:rsidRPr="00A325C8" w:rsidRDefault="004F496D" w:rsidP="00550F6C">
            <w:pPr>
              <w:rPr>
                <w:rFonts w:ascii="Century Gothic" w:hAnsi="Century Gothic"/>
                <w:b/>
                <w:sz w:val="20"/>
                <w:szCs w:val="16"/>
              </w:rPr>
            </w:pPr>
          </w:p>
        </w:tc>
        <w:tc>
          <w:tcPr>
            <w:tcW w:w="1311" w:type="dxa"/>
          </w:tcPr>
          <w:p w14:paraId="69DAD651" w14:textId="2CE25EA6" w:rsidR="004F496D" w:rsidRPr="00A325C8" w:rsidRDefault="004F496D" w:rsidP="00550F6C">
            <w:pPr>
              <w:rPr>
                <w:rFonts w:ascii="Century Gothic" w:hAnsi="Century Gothic"/>
                <w:b/>
                <w:sz w:val="20"/>
                <w:szCs w:val="16"/>
              </w:rPr>
            </w:pPr>
            <w:r w:rsidRPr="00A325C8">
              <w:rPr>
                <w:rFonts w:ascii="Century Gothic" w:hAnsi="Century Gothic"/>
                <w:b/>
                <w:sz w:val="20"/>
                <w:szCs w:val="16"/>
              </w:rPr>
              <w:t>I can use a range of large muscles in the upper body to move or make marks (pivoting from the shoulder and elbow).</w:t>
            </w:r>
          </w:p>
          <w:p w14:paraId="01FB9530" w14:textId="77777777" w:rsidR="004F496D" w:rsidRPr="00A325C8" w:rsidRDefault="004F496D" w:rsidP="00550F6C">
            <w:pPr>
              <w:rPr>
                <w:rFonts w:ascii="Century Gothic" w:hAnsi="Century Gothic"/>
                <w:b/>
                <w:sz w:val="20"/>
                <w:szCs w:val="16"/>
              </w:rPr>
            </w:pPr>
          </w:p>
          <w:p w14:paraId="18C4C2C6" w14:textId="2CBDDC49" w:rsidR="004F496D" w:rsidRPr="00A325C8" w:rsidRDefault="004F496D" w:rsidP="00550F6C">
            <w:pPr>
              <w:rPr>
                <w:rFonts w:ascii="Century Gothic" w:hAnsi="Century Gothic"/>
                <w:b/>
                <w:sz w:val="20"/>
                <w:szCs w:val="16"/>
              </w:rPr>
            </w:pPr>
            <w:r w:rsidRPr="00A325C8">
              <w:rPr>
                <w:rFonts w:ascii="Century Gothic" w:hAnsi="Century Gothic"/>
                <w:b/>
                <w:sz w:val="20"/>
                <w:szCs w:val="16"/>
              </w:rPr>
              <w:t>See ABC Pivots</w:t>
            </w:r>
          </w:p>
        </w:tc>
        <w:tc>
          <w:tcPr>
            <w:tcW w:w="1312" w:type="dxa"/>
          </w:tcPr>
          <w:p w14:paraId="4F70DEA6" w14:textId="13CA5656" w:rsidR="004F496D" w:rsidRPr="00A325C8" w:rsidRDefault="004F496D" w:rsidP="00550F6C">
            <w:pPr>
              <w:rPr>
                <w:rFonts w:ascii="Century Gothic" w:hAnsi="Century Gothic"/>
                <w:b/>
                <w:sz w:val="20"/>
                <w:szCs w:val="16"/>
              </w:rPr>
            </w:pPr>
            <w:r w:rsidRPr="00A325C8">
              <w:rPr>
                <w:rFonts w:ascii="Century Gothic" w:hAnsi="Century Gothic"/>
                <w:b/>
                <w:sz w:val="20"/>
                <w:szCs w:val="16"/>
              </w:rPr>
              <w:t>I can work collaboratively and safely to manoeuvre large items safely.</w:t>
            </w:r>
          </w:p>
        </w:tc>
        <w:tc>
          <w:tcPr>
            <w:tcW w:w="1311" w:type="dxa"/>
          </w:tcPr>
          <w:p w14:paraId="7B1A59F6" w14:textId="2EDF8C4A" w:rsidR="004F496D" w:rsidRPr="00A325C8" w:rsidRDefault="004F496D" w:rsidP="00550F6C">
            <w:pPr>
              <w:rPr>
                <w:rFonts w:ascii="Century Gothic" w:hAnsi="Century Gothic"/>
                <w:b/>
                <w:sz w:val="20"/>
                <w:szCs w:val="16"/>
              </w:rPr>
            </w:pPr>
            <w:r w:rsidRPr="00A325C8">
              <w:rPr>
                <w:rFonts w:ascii="Century Gothic" w:hAnsi="Century Gothic"/>
                <w:b/>
                <w:sz w:val="20"/>
                <w:szCs w:val="16"/>
              </w:rPr>
              <w:t>I can remember sequences and movement patterns relating to music and rhythm.</w:t>
            </w:r>
          </w:p>
        </w:tc>
        <w:tc>
          <w:tcPr>
            <w:tcW w:w="1312" w:type="dxa"/>
          </w:tcPr>
          <w:p w14:paraId="3F42AA0D" w14:textId="2FD9F558" w:rsidR="004F496D" w:rsidRPr="00A325C8" w:rsidRDefault="004F496D" w:rsidP="00550F6C">
            <w:pPr>
              <w:rPr>
                <w:rFonts w:ascii="Century Gothic" w:hAnsi="Century Gothic"/>
                <w:b/>
                <w:sz w:val="20"/>
                <w:szCs w:val="16"/>
              </w:rPr>
            </w:pPr>
            <w:r w:rsidRPr="00A325C8">
              <w:rPr>
                <w:rFonts w:ascii="Century Gothic" w:hAnsi="Century Gothic"/>
                <w:b/>
                <w:sz w:val="20"/>
                <w:szCs w:val="16"/>
              </w:rPr>
              <w:t>I can solve problems and make decisions involving physical tasks.</w:t>
            </w:r>
          </w:p>
        </w:tc>
      </w:tr>
      <w:tr w:rsidR="004F496D" w:rsidRPr="00475B6E" w14:paraId="2DB8180A" w14:textId="77777777" w:rsidTr="004F496D">
        <w:trPr>
          <w:trHeight w:val="291"/>
        </w:trPr>
        <w:tc>
          <w:tcPr>
            <w:tcW w:w="1560" w:type="dxa"/>
            <w:shd w:val="clear" w:color="auto" w:fill="FFFFFF" w:themeFill="background1"/>
            <w:vAlign w:val="center"/>
          </w:tcPr>
          <w:p w14:paraId="63307282" w14:textId="0C24EFD0" w:rsidR="004F496D" w:rsidRPr="00533344" w:rsidRDefault="004F496D" w:rsidP="003A78E2">
            <w:pPr>
              <w:rPr>
                <w:rFonts w:ascii="Century Gothic" w:hAnsi="Century Gothic"/>
                <w:sz w:val="21"/>
              </w:rPr>
            </w:pPr>
            <w:r w:rsidRPr="00533344">
              <w:rPr>
                <w:rFonts w:ascii="Century Gothic" w:hAnsi="Century Gothic"/>
                <w:sz w:val="21"/>
              </w:rPr>
              <w:t>Adult role:</w:t>
            </w:r>
          </w:p>
        </w:tc>
        <w:tc>
          <w:tcPr>
            <w:tcW w:w="13041" w:type="dxa"/>
            <w:gridSpan w:val="10"/>
            <w:shd w:val="clear" w:color="auto" w:fill="FFFFFF" w:themeFill="background1"/>
            <w:vAlign w:val="center"/>
          </w:tcPr>
          <w:p w14:paraId="744A1031" w14:textId="008AB1E2" w:rsidR="00475B6E" w:rsidRDefault="00475B6E" w:rsidP="00475B6E">
            <w:pPr>
              <w:pStyle w:val="ListParagraph"/>
              <w:numPr>
                <w:ilvl w:val="0"/>
                <w:numId w:val="5"/>
              </w:numPr>
              <w:rPr>
                <w:rFonts w:ascii="Century Gothic" w:hAnsi="Century Gothic"/>
                <w:i/>
                <w:sz w:val="18"/>
                <w:szCs w:val="20"/>
              </w:rPr>
            </w:pPr>
            <w:r w:rsidRPr="00475B6E">
              <w:rPr>
                <w:rFonts w:ascii="Century Gothic" w:hAnsi="Century Gothic"/>
                <w:i/>
                <w:sz w:val="18"/>
                <w:szCs w:val="20"/>
              </w:rPr>
              <w:t>Teach children the skills they need to use equipment safely,</w:t>
            </w:r>
            <w:r>
              <w:rPr>
                <w:rFonts w:ascii="Century Gothic" w:hAnsi="Century Gothic"/>
                <w:i/>
                <w:sz w:val="18"/>
                <w:szCs w:val="20"/>
              </w:rPr>
              <w:t xml:space="preserve"> e.g. using the climbing frame, pushing the wheeled toy, risk assessment of outdoor classroom.</w:t>
            </w:r>
            <w:r w:rsidRPr="00475B6E">
              <w:rPr>
                <w:rFonts w:ascii="Century Gothic" w:hAnsi="Century Gothic"/>
                <w:i/>
                <w:sz w:val="18"/>
                <w:szCs w:val="20"/>
              </w:rPr>
              <w:t xml:space="preserve"> </w:t>
            </w:r>
          </w:p>
          <w:p w14:paraId="33D09858" w14:textId="77777777" w:rsidR="00475B6E" w:rsidRPr="00475B6E" w:rsidRDefault="00475B6E" w:rsidP="00475B6E">
            <w:pPr>
              <w:pStyle w:val="NormalWeb"/>
              <w:numPr>
                <w:ilvl w:val="0"/>
                <w:numId w:val="5"/>
              </w:numPr>
              <w:rPr>
                <w:rFonts w:ascii="Century Gothic" w:hAnsi="Century Gothic"/>
                <w:i/>
              </w:rPr>
            </w:pPr>
            <w:r w:rsidRPr="00475B6E">
              <w:rPr>
                <w:rFonts w:ascii="Century Gothic" w:hAnsi="Century Gothic"/>
                <w:i/>
                <w:color w:val="3A3A3A"/>
                <w:sz w:val="18"/>
                <w:szCs w:val="18"/>
              </w:rPr>
              <w:t xml:space="preserve">Encourage children to move with controlled effort, and model use of vocabulary in context such as </w:t>
            </w:r>
            <w:r w:rsidRPr="00475B6E">
              <w:rPr>
                <w:rFonts w:ascii="Century Gothic" w:hAnsi="Century Gothic"/>
                <w:i/>
                <w:iCs/>
                <w:color w:val="3A3A3A"/>
                <w:sz w:val="18"/>
                <w:szCs w:val="18"/>
              </w:rPr>
              <w:t>strong, firm, gentle, heavy, stretch, reach, tense and floppy</w:t>
            </w:r>
            <w:r w:rsidRPr="00475B6E">
              <w:rPr>
                <w:rFonts w:ascii="Century Gothic" w:hAnsi="Century Gothic"/>
                <w:i/>
                <w:color w:val="3A3A3A"/>
                <w:sz w:val="18"/>
                <w:szCs w:val="18"/>
              </w:rPr>
              <w:t xml:space="preserve">. </w:t>
            </w:r>
          </w:p>
          <w:p w14:paraId="08ED5EDE" w14:textId="77777777" w:rsidR="00475B6E" w:rsidRPr="00475B6E" w:rsidRDefault="00475B6E" w:rsidP="00475B6E">
            <w:pPr>
              <w:pStyle w:val="NormalWeb"/>
              <w:numPr>
                <w:ilvl w:val="0"/>
                <w:numId w:val="5"/>
              </w:numPr>
              <w:rPr>
                <w:rFonts w:ascii="Century Gothic" w:hAnsi="Century Gothic"/>
                <w:i/>
              </w:rPr>
            </w:pPr>
            <w:r w:rsidRPr="00475B6E">
              <w:rPr>
                <w:rFonts w:ascii="Century Gothic" w:hAnsi="Century Gothic"/>
                <w:i/>
                <w:color w:val="3A3A3A"/>
                <w:sz w:val="18"/>
                <w:szCs w:val="18"/>
              </w:rPr>
              <w:t xml:space="preserve">Use music of different tempo, styles and cultures to create moods and talk about how people move when they are sad, happy or cross. </w:t>
            </w:r>
          </w:p>
          <w:p w14:paraId="126D85F4" w14:textId="77777777" w:rsidR="00475B6E" w:rsidRPr="00475B6E" w:rsidRDefault="00475B6E" w:rsidP="00475B6E">
            <w:pPr>
              <w:pStyle w:val="NormalWeb"/>
              <w:numPr>
                <w:ilvl w:val="0"/>
                <w:numId w:val="5"/>
              </w:numPr>
              <w:rPr>
                <w:rFonts w:ascii="Century Gothic" w:hAnsi="Century Gothic"/>
                <w:i/>
              </w:rPr>
            </w:pPr>
            <w:r w:rsidRPr="00475B6E">
              <w:rPr>
                <w:rFonts w:ascii="Century Gothic" w:hAnsi="Century Gothic"/>
                <w:i/>
                <w:color w:val="3A3A3A"/>
                <w:sz w:val="18"/>
                <w:szCs w:val="18"/>
              </w:rPr>
              <w:t xml:space="preserve">Motivate children to be active through group games, action songs and singing. </w:t>
            </w:r>
          </w:p>
          <w:p w14:paraId="2727FCBE" w14:textId="664AB938" w:rsidR="00475B6E" w:rsidRDefault="00475B6E" w:rsidP="00475B6E">
            <w:pPr>
              <w:pStyle w:val="ListParagraph"/>
              <w:numPr>
                <w:ilvl w:val="0"/>
                <w:numId w:val="5"/>
              </w:numPr>
              <w:rPr>
                <w:rFonts w:ascii="Century Gothic" w:hAnsi="Century Gothic"/>
                <w:i/>
                <w:sz w:val="18"/>
                <w:szCs w:val="20"/>
              </w:rPr>
            </w:pPr>
            <w:r w:rsidRPr="00475B6E">
              <w:rPr>
                <w:rFonts w:ascii="Century Gothic" w:hAnsi="Century Gothic"/>
                <w:i/>
                <w:sz w:val="18"/>
                <w:szCs w:val="20"/>
              </w:rPr>
              <w:t xml:space="preserve">Talk about why children should take care when moving freely. Notice children who frequently bump into obstacles or fall over and talk with parents/carers about how they move at home. </w:t>
            </w:r>
          </w:p>
          <w:p w14:paraId="112AA7F1" w14:textId="77777777" w:rsidR="00475B6E" w:rsidRPr="00475B6E" w:rsidRDefault="00475B6E" w:rsidP="00475B6E">
            <w:pPr>
              <w:pStyle w:val="ListParagraph"/>
              <w:numPr>
                <w:ilvl w:val="0"/>
                <w:numId w:val="5"/>
              </w:numPr>
              <w:rPr>
                <w:rFonts w:ascii="Century Gothic" w:hAnsi="Century Gothic"/>
                <w:i/>
                <w:sz w:val="18"/>
                <w:szCs w:val="20"/>
              </w:rPr>
            </w:pPr>
            <w:r w:rsidRPr="00475B6E">
              <w:rPr>
                <w:rFonts w:ascii="Century Gothic" w:hAnsi="Century Gothic"/>
                <w:i/>
                <w:sz w:val="18"/>
                <w:szCs w:val="20"/>
              </w:rPr>
              <w:t xml:space="preserve">Encourage children to use the vocabulary of movement, e.g. </w:t>
            </w:r>
            <w:r w:rsidRPr="00475B6E">
              <w:rPr>
                <w:rFonts w:ascii="Century Gothic" w:hAnsi="Century Gothic"/>
                <w:i/>
                <w:iCs/>
                <w:sz w:val="18"/>
                <w:szCs w:val="20"/>
              </w:rPr>
              <w:t xml:space="preserve">gallop, slither; </w:t>
            </w:r>
            <w:r w:rsidRPr="00475B6E">
              <w:rPr>
                <w:rFonts w:ascii="Century Gothic" w:hAnsi="Century Gothic"/>
                <w:i/>
                <w:sz w:val="18"/>
                <w:szCs w:val="20"/>
              </w:rPr>
              <w:t xml:space="preserve">of instruction e.g. </w:t>
            </w:r>
            <w:r w:rsidRPr="00475B6E">
              <w:rPr>
                <w:rFonts w:ascii="Century Gothic" w:hAnsi="Century Gothic"/>
                <w:i/>
                <w:iCs/>
                <w:sz w:val="18"/>
                <w:szCs w:val="20"/>
              </w:rPr>
              <w:t xml:space="preserve">follow, lead </w:t>
            </w:r>
            <w:r w:rsidRPr="00475B6E">
              <w:rPr>
                <w:rFonts w:ascii="Century Gothic" w:hAnsi="Century Gothic"/>
                <w:i/>
                <w:sz w:val="18"/>
                <w:szCs w:val="20"/>
              </w:rPr>
              <w:t xml:space="preserve">and </w:t>
            </w:r>
            <w:r w:rsidRPr="00475B6E">
              <w:rPr>
                <w:rFonts w:ascii="Century Gothic" w:hAnsi="Century Gothic"/>
                <w:i/>
                <w:iCs/>
                <w:sz w:val="18"/>
                <w:szCs w:val="20"/>
              </w:rPr>
              <w:t xml:space="preserve">copy </w:t>
            </w:r>
            <w:r w:rsidRPr="00475B6E">
              <w:rPr>
                <w:rFonts w:ascii="Century Gothic" w:hAnsi="Century Gothic"/>
                <w:i/>
                <w:sz w:val="18"/>
                <w:szCs w:val="20"/>
              </w:rPr>
              <w:t xml:space="preserve">by modelling and using the vocabulary in context. </w:t>
            </w:r>
          </w:p>
          <w:p w14:paraId="3F7B9713" w14:textId="29842D5B" w:rsidR="00475B6E" w:rsidRPr="00475B6E" w:rsidRDefault="00475B6E" w:rsidP="00475B6E">
            <w:pPr>
              <w:pStyle w:val="ListParagraph"/>
              <w:numPr>
                <w:ilvl w:val="0"/>
                <w:numId w:val="5"/>
              </w:numPr>
              <w:rPr>
                <w:rFonts w:ascii="Century Gothic" w:hAnsi="Century Gothic"/>
                <w:i/>
                <w:sz w:val="18"/>
                <w:szCs w:val="20"/>
              </w:rPr>
            </w:pPr>
            <w:r w:rsidRPr="00475B6E">
              <w:rPr>
                <w:rFonts w:ascii="Century Gothic" w:hAnsi="Century Gothic"/>
                <w:i/>
                <w:sz w:val="18"/>
                <w:szCs w:val="20"/>
              </w:rPr>
              <w:t>Pose challenging questions such as</w:t>
            </w:r>
            <w:r w:rsidR="003A78E2">
              <w:rPr>
                <w:rFonts w:ascii="Century Gothic" w:hAnsi="Century Gothic"/>
                <w:i/>
                <w:sz w:val="18"/>
                <w:szCs w:val="20"/>
              </w:rPr>
              <w:t>-</w:t>
            </w:r>
            <w:r w:rsidRPr="00475B6E">
              <w:rPr>
                <w:rFonts w:ascii="Century Gothic" w:hAnsi="Century Gothic"/>
                <w:i/>
                <w:sz w:val="18"/>
                <w:szCs w:val="20"/>
              </w:rPr>
              <w:t xml:space="preserve"> </w:t>
            </w:r>
            <w:r w:rsidRPr="00475B6E">
              <w:rPr>
                <w:rFonts w:ascii="Century Gothic" w:hAnsi="Century Gothic"/>
                <w:i/>
                <w:iCs/>
                <w:sz w:val="18"/>
                <w:szCs w:val="20"/>
              </w:rPr>
              <w:t xml:space="preserve">Can you get all the way round the climbing frame without your knees touching it? </w:t>
            </w:r>
          </w:p>
          <w:p w14:paraId="1C206DAB" w14:textId="77777777" w:rsidR="003A78E2" w:rsidRPr="003A78E2" w:rsidRDefault="003A78E2" w:rsidP="003A78E2">
            <w:pPr>
              <w:pStyle w:val="ListParagraph"/>
              <w:numPr>
                <w:ilvl w:val="0"/>
                <w:numId w:val="5"/>
              </w:numPr>
              <w:rPr>
                <w:rFonts w:ascii="Century Gothic" w:hAnsi="Century Gothic"/>
                <w:i/>
                <w:sz w:val="18"/>
                <w:szCs w:val="20"/>
              </w:rPr>
            </w:pPr>
            <w:r w:rsidRPr="003A78E2">
              <w:rPr>
                <w:rFonts w:ascii="Century Gothic" w:hAnsi="Century Gothic"/>
                <w:i/>
                <w:sz w:val="18"/>
                <w:szCs w:val="20"/>
              </w:rPr>
              <w:t xml:space="preserve">Explain benefits of outdoor learning to parents/carers so that children come dressed appropriately for different weathers and seasons. </w:t>
            </w:r>
          </w:p>
          <w:p w14:paraId="63D6CE9E" w14:textId="77777777" w:rsidR="00475B6E" w:rsidRPr="003A78E2" w:rsidRDefault="00475B6E" w:rsidP="003A78E2">
            <w:pPr>
              <w:pStyle w:val="ListParagraph"/>
              <w:ind w:left="360"/>
              <w:rPr>
                <w:rFonts w:ascii="Century Gothic" w:hAnsi="Century Gothic"/>
                <w:i/>
                <w:sz w:val="18"/>
                <w:szCs w:val="20"/>
              </w:rPr>
            </w:pPr>
          </w:p>
          <w:p w14:paraId="14C6E7D2" w14:textId="1BECB6E0" w:rsidR="004F496D" w:rsidRPr="00475B6E" w:rsidRDefault="004F496D" w:rsidP="003A0616">
            <w:pPr>
              <w:jc w:val="center"/>
              <w:rPr>
                <w:rFonts w:ascii="Century Gothic" w:hAnsi="Century Gothic"/>
                <w:b/>
                <w:sz w:val="18"/>
              </w:rPr>
            </w:pPr>
          </w:p>
        </w:tc>
      </w:tr>
      <w:tr w:rsidR="004F496D" w14:paraId="42968EC3" w14:textId="77777777" w:rsidTr="004F496D">
        <w:trPr>
          <w:trHeight w:val="291"/>
        </w:trPr>
        <w:tc>
          <w:tcPr>
            <w:tcW w:w="1560" w:type="dxa"/>
            <w:shd w:val="clear" w:color="auto" w:fill="FFFFFF" w:themeFill="background1"/>
            <w:vAlign w:val="center"/>
          </w:tcPr>
          <w:p w14:paraId="222FB984" w14:textId="239BE708" w:rsidR="004F496D" w:rsidRPr="00533344" w:rsidRDefault="004F496D" w:rsidP="003A78E2">
            <w:pPr>
              <w:rPr>
                <w:rFonts w:ascii="Century Gothic" w:hAnsi="Century Gothic"/>
                <w:sz w:val="21"/>
              </w:rPr>
            </w:pPr>
            <w:r w:rsidRPr="00533344">
              <w:rPr>
                <w:rFonts w:ascii="Century Gothic" w:hAnsi="Century Gothic"/>
                <w:sz w:val="21"/>
              </w:rPr>
              <w:t>Enabling environment:</w:t>
            </w:r>
          </w:p>
        </w:tc>
        <w:tc>
          <w:tcPr>
            <w:tcW w:w="13041" w:type="dxa"/>
            <w:gridSpan w:val="10"/>
            <w:shd w:val="clear" w:color="auto" w:fill="FFFFFF" w:themeFill="background1"/>
            <w:vAlign w:val="center"/>
          </w:tcPr>
          <w:p w14:paraId="3C95219F" w14:textId="426BAB05" w:rsidR="00475B6E" w:rsidRDefault="005F273A" w:rsidP="005F273A">
            <w:pPr>
              <w:pStyle w:val="NormalWeb"/>
              <w:numPr>
                <w:ilvl w:val="0"/>
                <w:numId w:val="4"/>
              </w:numPr>
              <w:rPr>
                <w:rFonts w:ascii="Century Gothic" w:hAnsi="Century Gothic"/>
                <w:i/>
                <w:color w:val="3A3A3A"/>
                <w:sz w:val="18"/>
                <w:szCs w:val="18"/>
              </w:rPr>
            </w:pPr>
            <w:r w:rsidRPr="005F273A">
              <w:rPr>
                <w:rFonts w:ascii="Century Gothic" w:hAnsi="Century Gothic"/>
                <w:i/>
                <w:color w:val="3A3A3A"/>
                <w:sz w:val="18"/>
                <w:szCs w:val="18"/>
              </w:rPr>
              <w:t>Provide time and space to enjoy energetic play outdoors daily.</w:t>
            </w:r>
          </w:p>
          <w:p w14:paraId="378CBBBA" w14:textId="74E6348E" w:rsidR="003406B7" w:rsidRPr="003406B7" w:rsidRDefault="003406B7" w:rsidP="003406B7">
            <w:pPr>
              <w:pStyle w:val="NormalWeb"/>
              <w:numPr>
                <w:ilvl w:val="0"/>
                <w:numId w:val="4"/>
              </w:numPr>
              <w:rPr>
                <w:rFonts w:ascii="Century Gothic" w:hAnsi="Century Gothic"/>
                <w:i/>
                <w:color w:val="3A3A3A"/>
                <w:sz w:val="18"/>
                <w:szCs w:val="18"/>
              </w:rPr>
            </w:pPr>
            <w:r w:rsidRPr="003406B7">
              <w:rPr>
                <w:rFonts w:ascii="Century Gothic" w:hAnsi="Century Gothic"/>
                <w:i/>
                <w:color w:val="3A3A3A"/>
                <w:sz w:val="18"/>
                <w:szCs w:val="18"/>
              </w:rPr>
              <w:t xml:space="preserve">Provide access to waterproofs, wellington boots and a changing area where children can </w:t>
            </w:r>
            <w:r>
              <w:rPr>
                <w:rFonts w:ascii="Century Gothic" w:hAnsi="Century Gothic"/>
                <w:i/>
                <w:color w:val="3A3A3A"/>
                <w:sz w:val="18"/>
                <w:szCs w:val="18"/>
              </w:rPr>
              <w:t xml:space="preserve">begin to </w:t>
            </w:r>
            <w:r w:rsidRPr="003406B7">
              <w:rPr>
                <w:rFonts w:ascii="Century Gothic" w:hAnsi="Century Gothic"/>
                <w:i/>
                <w:color w:val="3A3A3A"/>
                <w:sz w:val="18"/>
                <w:szCs w:val="18"/>
              </w:rPr>
              <w:t xml:space="preserve">dress/ undress independently. </w:t>
            </w:r>
          </w:p>
          <w:p w14:paraId="22A160A9" w14:textId="77777777" w:rsidR="00475B6E" w:rsidRPr="00475B6E" w:rsidRDefault="00475B6E" w:rsidP="00475B6E">
            <w:pPr>
              <w:pStyle w:val="NormalWeb"/>
              <w:numPr>
                <w:ilvl w:val="0"/>
                <w:numId w:val="4"/>
              </w:numPr>
              <w:rPr>
                <w:rFonts w:ascii="Century Gothic" w:hAnsi="Century Gothic"/>
                <w:i/>
                <w:color w:val="3A3A3A"/>
                <w:sz w:val="18"/>
                <w:szCs w:val="18"/>
              </w:rPr>
            </w:pPr>
            <w:r w:rsidRPr="00475B6E">
              <w:rPr>
                <w:rFonts w:ascii="Century Gothic" w:hAnsi="Century Gothic"/>
                <w:i/>
                <w:color w:val="3A3A3A"/>
                <w:sz w:val="18"/>
                <w:szCs w:val="18"/>
              </w:rPr>
              <w:lastRenderedPageBreak/>
              <w:t xml:space="preserve">Provide large portable equipment that children can move about safely and cooperatively to create their own structures, such as milk crates, tyres, large cardboard tubes. </w:t>
            </w:r>
          </w:p>
          <w:p w14:paraId="05F0A7F2" w14:textId="77777777" w:rsidR="00475B6E" w:rsidRPr="00475B6E" w:rsidRDefault="00475B6E" w:rsidP="00475B6E">
            <w:pPr>
              <w:pStyle w:val="NormalWeb"/>
              <w:numPr>
                <w:ilvl w:val="0"/>
                <w:numId w:val="4"/>
              </w:numPr>
              <w:rPr>
                <w:rFonts w:ascii="Century Gothic" w:hAnsi="Century Gothic"/>
                <w:i/>
                <w:color w:val="3A3A3A"/>
                <w:sz w:val="18"/>
                <w:szCs w:val="18"/>
              </w:rPr>
            </w:pPr>
            <w:r w:rsidRPr="00475B6E">
              <w:rPr>
                <w:rFonts w:ascii="Century Gothic" w:hAnsi="Century Gothic"/>
                <w:i/>
                <w:color w:val="3A3A3A"/>
                <w:sz w:val="18"/>
                <w:szCs w:val="18"/>
              </w:rPr>
              <w:t xml:space="preserve">Practise movement skills through games with beanbags, cones, balls and hoops. </w:t>
            </w:r>
          </w:p>
          <w:p w14:paraId="5D32C987" w14:textId="77777777" w:rsidR="00475B6E" w:rsidRPr="00475B6E" w:rsidRDefault="005F273A" w:rsidP="00475B6E">
            <w:pPr>
              <w:pStyle w:val="NormalWeb"/>
              <w:numPr>
                <w:ilvl w:val="0"/>
                <w:numId w:val="4"/>
              </w:numPr>
              <w:rPr>
                <w:rFonts w:ascii="Century Gothic" w:hAnsi="Century Gothic"/>
                <w:i/>
                <w:color w:val="3A3A3A"/>
                <w:sz w:val="18"/>
                <w:szCs w:val="18"/>
              </w:rPr>
            </w:pPr>
            <w:r w:rsidRPr="005F273A">
              <w:rPr>
                <w:rFonts w:ascii="Century Gothic" w:hAnsi="Century Gothic"/>
                <w:i/>
                <w:color w:val="3A3A3A"/>
                <w:sz w:val="18"/>
                <w:szCs w:val="18"/>
              </w:rPr>
              <w:t xml:space="preserve"> </w:t>
            </w:r>
            <w:r w:rsidR="00475B6E" w:rsidRPr="00475B6E">
              <w:rPr>
                <w:rFonts w:ascii="Century Gothic" w:hAnsi="Century Gothic"/>
                <w:i/>
                <w:color w:val="3A3A3A"/>
                <w:sz w:val="18"/>
                <w:szCs w:val="18"/>
              </w:rPr>
              <w:t xml:space="preserve">Plan activities where children can practise moving in different ways and at different speeds, balancing, target throwing, rolling, kicking and catching </w:t>
            </w:r>
          </w:p>
          <w:p w14:paraId="19797D1F" w14:textId="180FCC71" w:rsidR="00475B6E" w:rsidRPr="00475B6E" w:rsidRDefault="00475B6E" w:rsidP="00475B6E">
            <w:pPr>
              <w:pStyle w:val="NormalWeb"/>
              <w:numPr>
                <w:ilvl w:val="0"/>
                <w:numId w:val="4"/>
              </w:numPr>
              <w:rPr>
                <w:rFonts w:ascii="Century Gothic" w:hAnsi="Century Gothic"/>
                <w:i/>
                <w:color w:val="3A3A3A"/>
                <w:sz w:val="18"/>
                <w:szCs w:val="18"/>
              </w:rPr>
            </w:pPr>
            <w:r w:rsidRPr="00475B6E">
              <w:rPr>
                <w:rFonts w:ascii="Century Gothic" w:hAnsi="Century Gothic"/>
                <w:i/>
                <w:color w:val="3A3A3A"/>
                <w:sz w:val="18"/>
                <w:szCs w:val="18"/>
              </w:rPr>
              <w:t xml:space="preserve">Mark out boundaries for some activities, such as games involving wheeled toys or balls, so that children can more easily regulate their own activities. </w:t>
            </w:r>
            <w:r>
              <w:rPr>
                <w:rFonts w:ascii="Century Gothic" w:hAnsi="Century Gothic"/>
                <w:i/>
                <w:color w:val="3A3A3A"/>
                <w:sz w:val="18"/>
                <w:szCs w:val="18"/>
              </w:rPr>
              <w:t>(prams, wheel barrow/ trolley)</w:t>
            </w:r>
          </w:p>
          <w:p w14:paraId="7156C298" w14:textId="646D5835" w:rsidR="005F273A" w:rsidRDefault="00475B6E" w:rsidP="005F273A">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Climbing frame</w:t>
            </w:r>
          </w:p>
          <w:p w14:paraId="51DDE46F" w14:textId="47889A53" w:rsidR="00475B6E" w:rsidRDefault="00475B6E" w:rsidP="005F273A">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Tyres</w:t>
            </w:r>
          </w:p>
          <w:p w14:paraId="5E952D27" w14:textId="48DCDE30" w:rsidR="00475B6E" w:rsidRDefault="00475B6E" w:rsidP="005F273A">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Long handled brushes</w:t>
            </w:r>
          </w:p>
          <w:p w14:paraId="5C44B2B3" w14:textId="2A6D9C17" w:rsidR="00475B6E" w:rsidRDefault="00475B6E" w:rsidP="005F273A">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Stair case to quiet area</w:t>
            </w:r>
          </w:p>
          <w:p w14:paraId="4A09DFFE" w14:textId="584CEF72" w:rsidR="00475B6E" w:rsidRDefault="00475B6E" w:rsidP="005F273A">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Den making materials</w:t>
            </w:r>
          </w:p>
          <w:p w14:paraId="1A8ADD3B" w14:textId="70D517CB" w:rsidR="00475B6E" w:rsidRDefault="00475B6E" w:rsidP="005F273A">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Crates</w:t>
            </w:r>
          </w:p>
          <w:p w14:paraId="6A61DDBC" w14:textId="77777777" w:rsidR="004F496D" w:rsidRDefault="00475B6E" w:rsidP="00475B6E">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Assault courses – balancing beams</w:t>
            </w:r>
          </w:p>
          <w:p w14:paraId="478464A4" w14:textId="77777777" w:rsidR="003A78E2" w:rsidRPr="003A78E2" w:rsidRDefault="003A78E2" w:rsidP="003A78E2">
            <w:pPr>
              <w:pStyle w:val="ListParagraph"/>
              <w:numPr>
                <w:ilvl w:val="0"/>
                <w:numId w:val="4"/>
              </w:numPr>
              <w:rPr>
                <w:rFonts w:ascii="Century Gothic" w:hAnsi="Century Gothic"/>
                <w:i/>
                <w:sz w:val="18"/>
                <w:szCs w:val="18"/>
              </w:rPr>
            </w:pPr>
            <w:r w:rsidRPr="003A78E2">
              <w:rPr>
                <w:rFonts w:ascii="Century Gothic" w:hAnsi="Century Gothic"/>
                <w:i/>
                <w:sz w:val="18"/>
                <w:szCs w:val="18"/>
              </w:rPr>
              <w:t>Balls of differing sizes</w:t>
            </w:r>
          </w:p>
          <w:p w14:paraId="3D15BE45" w14:textId="77777777" w:rsidR="003A78E2" w:rsidRPr="003A78E2" w:rsidRDefault="003A78E2" w:rsidP="003A78E2">
            <w:pPr>
              <w:pStyle w:val="ListParagraph"/>
              <w:numPr>
                <w:ilvl w:val="0"/>
                <w:numId w:val="4"/>
              </w:numPr>
              <w:rPr>
                <w:rFonts w:ascii="Century Gothic" w:hAnsi="Century Gothic"/>
                <w:i/>
                <w:sz w:val="18"/>
                <w:szCs w:val="18"/>
              </w:rPr>
            </w:pPr>
            <w:r w:rsidRPr="003A78E2">
              <w:rPr>
                <w:rFonts w:ascii="Century Gothic" w:hAnsi="Century Gothic"/>
                <w:i/>
                <w:sz w:val="18"/>
                <w:szCs w:val="18"/>
              </w:rPr>
              <w:t>Skipping ropes</w:t>
            </w:r>
          </w:p>
          <w:p w14:paraId="06313CFA" w14:textId="77777777" w:rsidR="003A78E2" w:rsidRPr="003A78E2" w:rsidRDefault="003A78E2" w:rsidP="003A78E2">
            <w:pPr>
              <w:pStyle w:val="ListParagraph"/>
              <w:numPr>
                <w:ilvl w:val="0"/>
                <w:numId w:val="4"/>
              </w:numPr>
              <w:rPr>
                <w:rFonts w:ascii="Century Gothic" w:hAnsi="Century Gothic"/>
                <w:i/>
                <w:sz w:val="18"/>
                <w:szCs w:val="18"/>
              </w:rPr>
            </w:pPr>
            <w:r w:rsidRPr="003A78E2">
              <w:rPr>
                <w:rFonts w:ascii="Century Gothic" w:hAnsi="Century Gothic"/>
                <w:i/>
                <w:sz w:val="18"/>
                <w:szCs w:val="18"/>
              </w:rPr>
              <w:t>Stilts</w:t>
            </w:r>
          </w:p>
          <w:p w14:paraId="209300E8" w14:textId="3FA9D972" w:rsidR="003A78E2" w:rsidRPr="00475B6E" w:rsidRDefault="003A78E2" w:rsidP="00475B6E">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Skittles</w:t>
            </w:r>
          </w:p>
        </w:tc>
      </w:tr>
      <w:tr w:rsidR="004F496D" w14:paraId="7B570E3E" w14:textId="73CCE7F4" w:rsidTr="00ED0DF1">
        <w:trPr>
          <w:trHeight w:val="394"/>
        </w:trPr>
        <w:tc>
          <w:tcPr>
            <w:tcW w:w="14601" w:type="dxa"/>
            <w:gridSpan w:val="11"/>
            <w:shd w:val="clear" w:color="auto" w:fill="BDD6EE" w:themeFill="accent5" w:themeFillTint="66"/>
            <w:vAlign w:val="center"/>
          </w:tcPr>
          <w:p w14:paraId="238003CC" w14:textId="7D905186" w:rsidR="004F496D" w:rsidRPr="001A0764" w:rsidRDefault="004F496D" w:rsidP="003A0616">
            <w:pPr>
              <w:jc w:val="center"/>
              <w:rPr>
                <w:rFonts w:ascii="Century Gothic" w:hAnsi="Century Gothic"/>
                <w:b/>
                <w:sz w:val="32"/>
              </w:rPr>
            </w:pPr>
            <w:r>
              <w:rPr>
                <w:rFonts w:ascii="Century Gothic" w:hAnsi="Century Gothic"/>
                <w:b/>
                <w:sz w:val="32"/>
              </w:rPr>
              <w:lastRenderedPageBreak/>
              <w:t xml:space="preserve">   </w:t>
            </w:r>
            <w:r w:rsidRPr="001A0764">
              <w:rPr>
                <w:rFonts w:ascii="Century Gothic" w:hAnsi="Century Gothic"/>
                <w:b/>
                <w:sz w:val="32"/>
              </w:rPr>
              <w:t>FINE MOTOR SKILLS</w:t>
            </w:r>
          </w:p>
        </w:tc>
      </w:tr>
      <w:tr w:rsidR="005F273A" w14:paraId="78B58818" w14:textId="5FDEA31D" w:rsidTr="004F496D">
        <w:trPr>
          <w:trHeight w:val="1753"/>
        </w:trPr>
        <w:tc>
          <w:tcPr>
            <w:tcW w:w="1560" w:type="dxa"/>
          </w:tcPr>
          <w:p w14:paraId="7CA07FEA" w14:textId="56C14FC4" w:rsidR="005F273A" w:rsidRDefault="005F273A" w:rsidP="005F273A">
            <w:pPr>
              <w:rPr>
                <w:rFonts w:ascii="Century Gothic" w:hAnsi="Century Gothic"/>
              </w:rPr>
            </w:pPr>
            <w:r>
              <w:rPr>
                <w:rFonts w:ascii="Century Gothic" w:hAnsi="Century Gothic"/>
              </w:rPr>
              <w:t>I can:</w:t>
            </w:r>
          </w:p>
          <w:p w14:paraId="511E0238" w14:textId="77777777" w:rsidR="00475B6E" w:rsidRDefault="00475B6E" w:rsidP="005F273A">
            <w:pPr>
              <w:rPr>
                <w:rFonts w:ascii="Century Gothic" w:hAnsi="Century Gothic"/>
              </w:rPr>
            </w:pPr>
          </w:p>
          <w:p w14:paraId="207978B0" w14:textId="0B299EE4" w:rsidR="00475B6E" w:rsidRPr="00475B6E" w:rsidRDefault="00475B6E" w:rsidP="005F273A">
            <w:pPr>
              <w:rPr>
                <w:rFonts w:ascii="Century Gothic" w:hAnsi="Century Gothic"/>
                <w:b/>
              </w:rPr>
            </w:pPr>
            <w:r w:rsidRPr="00475B6E">
              <w:rPr>
                <w:rFonts w:ascii="Century Gothic" w:hAnsi="Century Gothic"/>
                <w:b/>
                <w:sz w:val="20"/>
              </w:rPr>
              <w:t>Use tools safely.</w:t>
            </w:r>
          </w:p>
        </w:tc>
        <w:tc>
          <w:tcPr>
            <w:tcW w:w="1237" w:type="dxa"/>
          </w:tcPr>
          <w:p w14:paraId="6F17A9B0" w14:textId="39CB36EF" w:rsidR="005F273A" w:rsidRPr="00A325C8" w:rsidRDefault="005F273A" w:rsidP="005F273A">
            <w:pPr>
              <w:rPr>
                <w:rFonts w:ascii="Century Gothic" w:hAnsi="Century Gothic"/>
                <w:b/>
                <w:sz w:val="20"/>
              </w:rPr>
            </w:pPr>
            <w:r w:rsidRPr="00A325C8">
              <w:rPr>
                <w:rFonts w:ascii="Century Gothic" w:hAnsi="Century Gothic"/>
                <w:b/>
                <w:sz w:val="20"/>
              </w:rPr>
              <w:t>I can use one handed tools and equipment. E.g. paintbrush, toothbrush, hairbrush, jugs, musical instruments</w:t>
            </w:r>
          </w:p>
        </w:tc>
        <w:tc>
          <w:tcPr>
            <w:tcW w:w="1312" w:type="dxa"/>
          </w:tcPr>
          <w:p w14:paraId="79D5B627" w14:textId="0F4F0466" w:rsidR="005F273A" w:rsidRPr="00A325C8" w:rsidRDefault="005F273A" w:rsidP="005F273A">
            <w:pPr>
              <w:rPr>
                <w:rFonts w:ascii="Century Gothic" w:hAnsi="Century Gothic"/>
                <w:b/>
                <w:sz w:val="20"/>
              </w:rPr>
            </w:pPr>
            <w:r w:rsidRPr="00A325C8">
              <w:rPr>
                <w:rFonts w:ascii="Century Gothic" w:hAnsi="Century Gothic"/>
                <w:b/>
                <w:sz w:val="20"/>
              </w:rPr>
              <w:t>I can make snips in paper with scissors.</w:t>
            </w:r>
          </w:p>
        </w:tc>
        <w:tc>
          <w:tcPr>
            <w:tcW w:w="1311" w:type="dxa"/>
          </w:tcPr>
          <w:p w14:paraId="16B9E1B1" w14:textId="7B9D2A6C" w:rsidR="005F273A" w:rsidRPr="00A325C8" w:rsidRDefault="005F273A" w:rsidP="005F273A">
            <w:pPr>
              <w:rPr>
                <w:rFonts w:ascii="Century Gothic" w:hAnsi="Century Gothic"/>
                <w:b/>
                <w:sz w:val="20"/>
              </w:rPr>
            </w:pPr>
            <w:r w:rsidRPr="00A325C8">
              <w:rPr>
                <w:rFonts w:ascii="Century Gothic" w:hAnsi="Century Gothic"/>
                <w:b/>
                <w:sz w:val="20"/>
              </w:rPr>
              <w:t>I can eat independently, opening my lunch box and drink bottle.</w:t>
            </w:r>
          </w:p>
        </w:tc>
        <w:tc>
          <w:tcPr>
            <w:tcW w:w="1312" w:type="dxa"/>
          </w:tcPr>
          <w:p w14:paraId="74140FF3" w14:textId="5EC8A2D5" w:rsidR="005F273A" w:rsidRPr="00A325C8" w:rsidRDefault="005F273A" w:rsidP="005F273A">
            <w:pPr>
              <w:rPr>
                <w:rFonts w:ascii="Century Gothic" w:hAnsi="Century Gothic"/>
                <w:b/>
                <w:sz w:val="20"/>
              </w:rPr>
            </w:pPr>
            <w:r w:rsidRPr="00A325C8">
              <w:rPr>
                <w:rFonts w:ascii="Century Gothic" w:hAnsi="Century Gothic"/>
                <w:b/>
                <w:sz w:val="20"/>
              </w:rPr>
              <w:t>I can take and put on my coat and shoes.  I can fasten my coat (pulls up zip once its fastened at the bottom).</w:t>
            </w:r>
          </w:p>
        </w:tc>
        <w:tc>
          <w:tcPr>
            <w:tcW w:w="1311" w:type="dxa"/>
          </w:tcPr>
          <w:p w14:paraId="12EDA8BF" w14:textId="77777777" w:rsidR="005F273A" w:rsidRDefault="005F273A" w:rsidP="005F273A">
            <w:pPr>
              <w:rPr>
                <w:rFonts w:ascii="Century Gothic" w:hAnsi="Century Gothic"/>
                <w:b/>
                <w:sz w:val="20"/>
              </w:rPr>
            </w:pPr>
            <w:r w:rsidRPr="00A325C8">
              <w:rPr>
                <w:rFonts w:ascii="Century Gothic" w:hAnsi="Century Gothic"/>
                <w:b/>
                <w:sz w:val="20"/>
              </w:rPr>
              <w:t>I am beginning to favour a dominant hand.</w:t>
            </w:r>
          </w:p>
          <w:p w14:paraId="5E7808F2" w14:textId="426F6B59" w:rsidR="005F273A" w:rsidRPr="00A325C8" w:rsidRDefault="005F273A" w:rsidP="005F273A">
            <w:pPr>
              <w:pStyle w:val="NormalWeb"/>
              <w:rPr>
                <w:rFonts w:ascii="Century Gothic" w:hAnsi="Century Gothic"/>
                <w:b/>
                <w:sz w:val="20"/>
              </w:rPr>
            </w:pPr>
          </w:p>
        </w:tc>
        <w:tc>
          <w:tcPr>
            <w:tcW w:w="1312" w:type="dxa"/>
          </w:tcPr>
          <w:p w14:paraId="40B4D683" w14:textId="4B40266E" w:rsidR="005F273A" w:rsidRPr="00A325C8" w:rsidRDefault="005F273A" w:rsidP="005F273A">
            <w:pPr>
              <w:rPr>
                <w:rFonts w:ascii="Century Gothic" w:hAnsi="Century Gothic"/>
                <w:b/>
                <w:sz w:val="20"/>
              </w:rPr>
            </w:pPr>
            <w:r w:rsidRPr="00A325C8">
              <w:rPr>
                <w:rFonts w:ascii="Century Gothic" w:hAnsi="Century Gothic"/>
                <w:b/>
                <w:sz w:val="20"/>
              </w:rPr>
              <w:t>I can hold a pencil or pen with a comfortable grip (thumb and fingers).</w:t>
            </w:r>
          </w:p>
        </w:tc>
        <w:tc>
          <w:tcPr>
            <w:tcW w:w="1311" w:type="dxa"/>
          </w:tcPr>
          <w:p w14:paraId="74963588" w14:textId="21DD6251" w:rsidR="005F273A" w:rsidRPr="00A325C8" w:rsidRDefault="005F273A" w:rsidP="005F273A">
            <w:pPr>
              <w:rPr>
                <w:rFonts w:ascii="Century Gothic" w:hAnsi="Century Gothic"/>
                <w:b/>
                <w:sz w:val="20"/>
              </w:rPr>
            </w:pPr>
            <w:r w:rsidRPr="00A325C8">
              <w:rPr>
                <w:rFonts w:ascii="Century Gothic" w:hAnsi="Century Gothic"/>
                <w:b/>
                <w:sz w:val="20"/>
              </w:rPr>
              <w:t>I can turn pages in a book.</w:t>
            </w:r>
          </w:p>
        </w:tc>
        <w:tc>
          <w:tcPr>
            <w:tcW w:w="1312" w:type="dxa"/>
          </w:tcPr>
          <w:p w14:paraId="4190895C" w14:textId="33B07925" w:rsidR="005F273A" w:rsidRPr="00A325C8" w:rsidRDefault="005F273A" w:rsidP="005F273A">
            <w:pPr>
              <w:rPr>
                <w:rFonts w:ascii="Century Gothic" w:hAnsi="Century Gothic"/>
                <w:b/>
                <w:sz w:val="20"/>
              </w:rPr>
            </w:pPr>
            <w:r w:rsidRPr="00A325C8">
              <w:rPr>
                <w:rFonts w:ascii="Century Gothic" w:hAnsi="Century Gothic"/>
                <w:b/>
                <w:sz w:val="20"/>
              </w:rPr>
              <w:t>I can sit at a table with both feet on the floor.</w:t>
            </w:r>
          </w:p>
        </w:tc>
        <w:tc>
          <w:tcPr>
            <w:tcW w:w="1311" w:type="dxa"/>
          </w:tcPr>
          <w:p w14:paraId="426E03EC" w14:textId="77777777" w:rsidR="005F273A" w:rsidRDefault="005F273A" w:rsidP="005F273A">
            <w:pPr>
              <w:rPr>
                <w:rFonts w:ascii="Century Gothic" w:hAnsi="Century Gothic"/>
                <w:b/>
                <w:sz w:val="20"/>
              </w:rPr>
            </w:pPr>
            <w:r w:rsidRPr="00A325C8">
              <w:rPr>
                <w:rFonts w:ascii="Century Gothic" w:hAnsi="Century Gothic"/>
                <w:b/>
                <w:sz w:val="20"/>
              </w:rPr>
              <w:t>I can make anticlockwise circles.</w:t>
            </w:r>
          </w:p>
          <w:p w14:paraId="3F3D6809" w14:textId="77777777" w:rsidR="005F273A" w:rsidRDefault="005F273A" w:rsidP="005F273A">
            <w:pPr>
              <w:rPr>
                <w:rFonts w:ascii="Century Gothic" w:hAnsi="Century Gothic"/>
                <w:b/>
                <w:sz w:val="20"/>
              </w:rPr>
            </w:pPr>
          </w:p>
          <w:p w14:paraId="60F25813" w14:textId="3D4B5C8D" w:rsidR="005F273A" w:rsidRPr="00A325C8" w:rsidRDefault="005F273A" w:rsidP="005F273A">
            <w:pPr>
              <w:rPr>
                <w:rFonts w:ascii="Century Gothic" w:hAnsi="Century Gothic"/>
                <w:b/>
                <w:sz w:val="20"/>
              </w:rPr>
            </w:pPr>
            <w:r>
              <w:rPr>
                <w:rFonts w:ascii="Century Gothic" w:hAnsi="Century Gothic"/>
                <w:b/>
                <w:sz w:val="20"/>
              </w:rPr>
              <w:t xml:space="preserve">I can </w:t>
            </w:r>
            <w:r>
              <w:rPr>
                <w:rFonts w:ascii="Century Gothic" w:hAnsi="Century Gothic"/>
                <w:b/>
                <w:color w:val="3A3A3A"/>
                <w:sz w:val="20"/>
                <w:szCs w:val="18"/>
              </w:rPr>
              <w:t>c</w:t>
            </w:r>
            <w:r w:rsidRPr="005F273A">
              <w:rPr>
                <w:rFonts w:ascii="Century Gothic" w:hAnsi="Century Gothic"/>
                <w:b/>
                <w:color w:val="3A3A3A"/>
                <w:sz w:val="20"/>
                <w:szCs w:val="18"/>
              </w:rPr>
              <w:t>reate lines and circles pivoting from the shoulder</w:t>
            </w:r>
            <w:r>
              <w:rPr>
                <w:rFonts w:ascii="Century Gothic" w:hAnsi="Century Gothic"/>
                <w:b/>
                <w:color w:val="3A3A3A"/>
                <w:sz w:val="20"/>
                <w:szCs w:val="18"/>
              </w:rPr>
              <w:t xml:space="preserve"> and elbow.</w:t>
            </w:r>
          </w:p>
        </w:tc>
        <w:tc>
          <w:tcPr>
            <w:tcW w:w="1312" w:type="dxa"/>
          </w:tcPr>
          <w:p w14:paraId="78A5B6B3" w14:textId="77777777" w:rsidR="005F273A" w:rsidRDefault="005F273A" w:rsidP="005F273A">
            <w:pPr>
              <w:rPr>
                <w:rFonts w:ascii="Century Gothic" w:hAnsi="Century Gothic"/>
                <w:b/>
                <w:sz w:val="20"/>
              </w:rPr>
            </w:pPr>
            <w:r w:rsidRPr="00A325C8">
              <w:rPr>
                <w:rFonts w:ascii="Century Gothic" w:hAnsi="Century Gothic"/>
                <w:b/>
                <w:sz w:val="20"/>
              </w:rPr>
              <w:t>I can make anticlockwise circles.</w:t>
            </w:r>
          </w:p>
          <w:p w14:paraId="085ED8A8" w14:textId="77777777" w:rsidR="005F273A" w:rsidRDefault="005F273A" w:rsidP="005F273A">
            <w:pPr>
              <w:rPr>
                <w:rFonts w:ascii="Century Gothic" w:hAnsi="Century Gothic"/>
                <w:b/>
                <w:sz w:val="20"/>
              </w:rPr>
            </w:pPr>
          </w:p>
          <w:p w14:paraId="4C29BFF2" w14:textId="39AA609A" w:rsidR="005F273A" w:rsidRPr="00A325C8" w:rsidRDefault="005F273A" w:rsidP="005F273A">
            <w:pPr>
              <w:rPr>
                <w:rFonts w:ascii="Century Gothic" w:hAnsi="Century Gothic"/>
                <w:b/>
                <w:sz w:val="20"/>
              </w:rPr>
            </w:pPr>
            <w:r>
              <w:rPr>
                <w:rFonts w:ascii="Century Gothic" w:hAnsi="Century Gothic"/>
                <w:b/>
                <w:sz w:val="20"/>
              </w:rPr>
              <w:t xml:space="preserve">I can </w:t>
            </w:r>
            <w:r>
              <w:rPr>
                <w:rFonts w:ascii="Century Gothic" w:hAnsi="Century Gothic"/>
                <w:b/>
                <w:color w:val="3A3A3A"/>
                <w:sz w:val="20"/>
                <w:szCs w:val="18"/>
              </w:rPr>
              <w:t>c</w:t>
            </w:r>
            <w:r w:rsidRPr="005F273A">
              <w:rPr>
                <w:rFonts w:ascii="Century Gothic" w:hAnsi="Century Gothic"/>
                <w:b/>
                <w:color w:val="3A3A3A"/>
                <w:sz w:val="20"/>
                <w:szCs w:val="18"/>
              </w:rPr>
              <w:t>reate lines and circles pivoting from the shoulder</w:t>
            </w:r>
            <w:r>
              <w:rPr>
                <w:rFonts w:ascii="Century Gothic" w:hAnsi="Century Gothic"/>
                <w:b/>
                <w:color w:val="3A3A3A"/>
                <w:sz w:val="20"/>
                <w:szCs w:val="18"/>
              </w:rPr>
              <w:t xml:space="preserve"> and elbow.</w:t>
            </w:r>
          </w:p>
        </w:tc>
      </w:tr>
      <w:tr w:rsidR="005F273A" w14:paraId="3A560A0C" w14:textId="77777777" w:rsidTr="00133362">
        <w:trPr>
          <w:trHeight w:val="679"/>
        </w:trPr>
        <w:tc>
          <w:tcPr>
            <w:tcW w:w="1560" w:type="dxa"/>
          </w:tcPr>
          <w:p w14:paraId="1FF0D617" w14:textId="77777777" w:rsidR="005F273A" w:rsidRPr="003A78E2" w:rsidRDefault="005F273A" w:rsidP="005F273A">
            <w:pPr>
              <w:rPr>
                <w:rFonts w:ascii="Century Gothic" w:hAnsi="Century Gothic"/>
                <w:sz w:val="22"/>
              </w:rPr>
            </w:pPr>
            <w:r w:rsidRPr="003A78E2">
              <w:rPr>
                <w:rFonts w:ascii="Century Gothic" w:hAnsi="Century Gothic"/>
                <w:sz w:val="22"/>
              </w:rPr>
              <w:lastRenderedPageBreak/>
              <w:t>Adult role:</w:t>
            </w:r>
          </w:p>
          <w:p w14:paraId="7551FDC1" w14:textId="77777777" w:rsidR="005F273A" w:rsidRDefault="005F273A" w:rsidP="005F273A">
            <w:pPr>
              <w:rPr>
                <w:rFonts w:ascii="Century Gothic" w:hAnsi="Century Gothic"/>
              </w:rPr>
            </w:pPr>
          </w:p>
          <w:p w14:paraId="163136E2" w14:textId="77777777" w:rsidR="005F273A" w:rsidRDefault="005F273A" w:rsidP="005F273A">
            <w:pPr>
              <w:rPr>
                <w:rFonts w:ascii="Century Gothic" w:hAnsi="Century Gothic"/>
              </w:rPr>
            </w:pPr>
          </w:p>
        </w:tc>
        <w:tc>
          <w:tcPr>
            <w:tcW w:w="13041" w:type="dxa"/>
            <w:gridSpan w:val="10"/>
          </w:tcPr>
          <w:p w14:paraId="26094751" w14:textId="77777777" w:rsidR="00475B6E" w:rsidRPr="00475B6E" w:rsidRDefault="00475B6E" w:rsidP="00475B6E">
            <w:pPr>
              <w:pStyle w:val="ListParagraph"/>
              <w:numPr>
                <w:ilvl w:val="0"/>
                <w:numId w:val="5"/>
              </w:numPr>
              <w:rPr>
                <w:rFonts w:ascii="Century Gothic" w:hAnsi="Century Gothic"/>
                <w:i/>
                <w:sz w:val="18"/>
                <w:szCs w:val="20"/>
              </w:rPr>
            </w:pPr>
            <w:r w:rsidRPr="00475B6E">
              <w:rPr>
                <w:rFonts w:ascii="Century Gothic" w:hAnsi="Century Gothic"/>
                <w:i/>
                <w:sz w:val="18"/>
                <w:szCs w:val="20"/>
              </w:rPr>
              <w:t xml:space="preserve">Teach children the skills they need to use equipment safely, e.g. cutting with scissors or using tools. Be aware of children who may not have had these experiences at home and talk with parents/ carers about increasing opportunities at home. </w:t>
            </w:r>
          </w:p>
          <w:p w14:paraId="417DFC57" w14:textId="28A679DA" w:rsidR="00475B6E" w:rsidRDefault="00475B6E" w:rsidP="00475B6E">
            <w:pPr>
              <w:pStyle w:val="NormalWeb"/>
              <w:numPr>
                <w:ilvl w:val="0"/>
                <w:numId w:val="5"/>
              </w:numPr>
              <w:rPr>
                <w:rFonts w:ascii="Century Gothic" w:hAnsi="Century Gothic"/>
                <w:i/>
                <w:sz w:val="18"/>
                <w:szCs w:val="20"/>
              </w:rPr>
            </w:pPr>
            <w:r w:rsidRPr="00475B6E">
              <w:rPr>
                <w:rFonts w:ascii="Century Gothic" w:hAnsi="Century Gothic"/>
                <w:i/>
                <w:sz w:val="18"/>
                <w:szCs w:val="20"/>
              </w:rPr>
              <w:t xml:space="preserve">Introduce and encourage children to use the vocabulary of manipulation, e.g. </w:t>
            </w:r>
            <w:r w:rsidRPr="00475B6E">
              <w:rPr>
                <w:rFonts w:ascii="Century Gothic" w:hAnsi="Century Gothic"/>
                <w:i/>
                <w:iCs/>
                <w:sz w:val="18"/>
                <w:szCs w:val="20"/>
              </w:rPr>
              <w:t>squeeze and prod</w:t>
            </w:r>
            <w:r w:rsidRPr="00475B6E">
              <w:rPr>
                <w:rFonts w:ascii="Century Gothic" w:hAnsi="Century Gothic"/>
                <w:i/>
                <w:sz w:val="18"/>
                <w:szCs w:val="20"/>
              </w:rPr>
              <w:t xml:space="preserve">. </w:t>
            </w:r>
          </w:p>
          <w:p w14:paraId="10B72FE6" w14:textId="58FBB1EC" w:rsidR="003A78E2" w:rsidRPr="003406B7" w:rsidRDefault="003A78E2" w:rsidP="003A78E2">
            <w:pPr>
              <w:pStyle w:val="NormalWeb"/>
              <w:numPr>
                <w:ilvl w:val="0"/>
                <w:numId w:val="5"/>
              </w:numPr>
              <w:rPr>
                <w:rFonts w:ascii="Century Gothic" w:hAnsi="Century Gothic"/>
                <w:i/>
                <w:sz w:val="18"/>
                <w:szCs w:val="20"/>
              </w:rPr>
            </w:pPr>
            <w:r w:rsidRPr="003A78E2">
              <w:rPr>
                <w:rFonts w:ascii="Century Gothic" w:hAnsi="Century Gothic"/>
                <w:i/>
                <w:sz w:val="18"/>
                <w:szCs w:val="20"/>
              </w:rPr>
              <w:t xml:space="preserve">Encourage children in their efforts, such as to pour a drink from an appropriately sized jug and to manipulate objects in their play: </w:t>
            </w:r>
            <w:r w:rsidRPr="003A78E2">
              <w:rPr>
                <w:rFonts w:ascii="Century Gothic" w:hAnsi="Century Gothic"/>
                <w:i/>
                <w:iCs/>
                <w:sz w:val="18"/>
                <w:szCs w:val="20"/>
              </w:rPr>
              <w:t xml:space="preserve">Can you put the dolly’s arm in the coat? </w:t>
            </w:r>
          </w:p>
          <w:p w14:paraId="4CAC86F4" w14:textId="5F48CBCF" w:rsidR="005F273A" w:rsidRDefault="003406B7" w:rsidP="005F273A">
            <w:pPr>
              <w:pStyle w:val="NormalWeb"/>
              <w:numPr>
                <w:ilvl w:val="0"/>
                <w:numId w:val="5"/>
              </w:numPr>
              <w:rPr>
                <w:rFonts w:ascii="Century Gothic" w:hAnsi="Century Gothic"/>
                <w:i/>
                <w:sz w:val="18"/>
                <w:szCs w:val="20"/>
              </w:rPr>
            </w:pPr>
            <w:r>
              <w:rPr>
                <w:rFonts w:ascii="Century Gothic" w:hAnsi="Century Gothic"/>
                <w:i/>
                <w:sz w:val="18"/>
                <w:szCs w:val="20"/>
              </w:rPr>
              <w:t>Model letter formation spring term – RWI</w:t>
            </w:r>
          </w:p>
          <w:p w14:paraId="62B0FAA1" w14:textId="77777777" w:rsidR="003406B7" w:rsidRDefault="003406B7" w:rsidP="005F273A">
            <w:pPr>
              <w:pStyle w:val="NormalWeb"/>
              <w:numPr>
                <w:ilvl w:val="0"/>
                <w:numId w:val="5"/>
              </w:numPr>
              <w:rPr>
                <w:rFonts w:ascii="Century Gothic" w:hAnsi="Century Gothic"/>
                <w:i/>
                <w:sz w:val="18"/>
                <w:szCs w:val="20"/>
              </w:rPr>
            </w:pPr>
            <w:r>
              <w:rPr>
                <w:rFonts w:ascii="Century Gothic" w:hAnsi="Century Gothic"/>
                <w:i/>
                <w:sz w:val="18"/>
                <w:szCs w:val="20"/>
              </w:rPr>
              <w:t>Model drawing lines and circles and pre-writing marks.</w:t>
            </w:r>
          </w:p>
          <w:p w14:paraId="200AEE04" w14:textId="77777777" w:rsidR="003406B7" w:rsidRDefault="003406B7" w:rsidP="005F273A">
            <w:pPr>
              <w:pStyle w:val="NormalWeb"/>
              <w:numPr>
                <w:ilvl w:val="0"/>
                <w:numId w:val="5"/>
              </w:numPr>
              <w:rPr>
                <w:rFonts w:ascii="Century Gothic" w:hAnsi="Century Gothic"/>
                <w:i/>
                <w:sz w:val="18"/>
                <w:szCs w:val="20"/>
              </w:rPr>
            </w:pPr>
            <w:r>
              <w:rPr>
                <w:rFonts w:ascii="Century Gothic" w:hAnsi="Century Gothic"/>
                <w:i/>
                <w:sz w:val="18"/>
                <w:szCs w:val="20"/>
              </w:rPr>
              <w:t>Teach children how to play the various instruments – tap, shake etc</w:t>
            </w:r>
          </w:p>
          <w:p w14:paraId="7B178727" w14:textId="77777777" w:rsidR="003406B7" w:rsidRDefault="003406B7" w:rsidP="005F273A">
            <w:pPr>
              <w:pStyle w:val="NormalWeb"/>
              <w:numPr>
                <w:ilvl w:val="0"/>
                <w:numId w:val="5"/>
              </w:numPr>
              <w:rPr>
                <w:rFonts w:ascii="Century Gothic" w:hAnsi="Century Gothic"/>
                <w:i/>
                <w:sz w:val="18"/>
                <w:szCs w:val="20"/>
              </w:rPr>
            </w:pPr>
            <w:r>
              <w:rPr>
                <w:rFonts w:ascii="Century Gothic" w:hAnsi="Century Gothic"/>
                <w:i/>
                <w:sz w:val="18"/>
                <w:szCs w:val="20"/>
              </w:rPr>
              <w:t>Encourage children to ‘have a go’ with lunch boxes and drinks, model how to open and close.</w:t>
            </w:r>
          </w:p>
          <w:p w14:paraId="68164B5C" w14:textId="4C0778AB" w:rsidR="003406B7" w:rsidRPr="003406B7" w:rsidRDefault="003406B7" w:rsidP="005F273A">
            <w:pPr>
              <w:pStyle w:val="NormalWeb"/>
              <w:numPr>
                <w:ilvl w:val="0"/>
                <w:numId w:val="5"/>
              </w:numPr>
              <w:rPr>
                <w:rFonts w:ascii="Century Gothic" w:hAnsi="Century Gothic"/>
                <w:i/>
                <w:sz w:val="18"/>
                <w:szCs w:val="20"/>
              </w:rPr>
            </w:pPr>
            <w:r>
              <w:rPr>
                <w:rFonts w:ascii="Century Gothic" w:hAnsi="Century Gothic"/>
                <w:i/>
                <w:sz w:val="18"/>
                <w:szCs w:val="20"/>
              </w:rPr>
              <w:t>Support the children in selecting an appropriate pencil, pair of scissors for their favoured hand.</w:t>
            </w:r>
          </w:p>
        </w:tc>
      </w:tr>
      <w:tr w:rsidR="005F273A" w14:paraId="00FEEFFF" w14:textId="77777777" w:rsidTr="00133362">
        <w:trPr>
          <w:trHeight w:val="679"/>
        </w:trPr>
        <w:tc>
          <w:tcPr>
            <w:tcW w:w="1560" w:type="dxa"/>
          </w:tcPr>
          <w:p w14:paraId="4F3E3326" w14:textId="77777777" w:rsidR="005F273A" w:rsidRPr="00533344" w:rsidRDefault="005F273A" w:rsidP="005F273A">
            <w:pPr>
              <w:rPr>
                <w:rFonts w:ascii="Century Gothic" w:hAnsi="Century Gothic"/>
                <w:sz w:val="21"/>
              </w:rPr>
            </w:pPr>
            <w:r w:rsidRPr="00533344">
              <w:rPr>
                <w:rFonts w:ascii="Century Gothic" w:hAnsi="Century Gothic"/>
                <w:sz w:val="21"/>
              </w:rPr>
              <w:t>Enabling</w:t>
            </w:r>
          </w:p>
          <w:p w14:paraId="2D5D1844" w14:textId="243CE587" w:rsidR="005F273A" w:rsidRPr="00533344" w:rsidRDefault="005F273A" w:rsidP="005F273A">
            <w:pPr>
              <w:rPr>
                <w:rFonts w:ascii="Century Gothic" w:hAnsi="Century Gothic"/>
                <w:sz w:val="21"/>
              </w:rPr>
            </w:pPr>
            <w:r w:rsidRPr="00533344">
              <w:rPr>
                <w:rFonts w:ascii="Century Gothic" w:hAnsi="Century Gothic"/>
                <w:sz w:val="21"/>
              </w:rPr>
              <w:t>environment:</w:t>
            </w:r>
          </w:p>
          <w:p w14:paraId="6778BAD3" w14:textId="77777777" w:rsidR="005F273A" w:rsidRDefault="005F273A" w:rsidP="005F273A">
            <w:pPr>
              <w:rPr>
                <w:rFonts w:ascii="Century Gothic" w:hAnsi="Century Gothic"/>
              </w:rPr>
            </w:pPr>
          </w:p>
          <w:p w14:paraId="1DA40D7E" w14:textId="77777777" w:rsidR="005F273A" w:rsidRDefault="005F273A" w:rsidP="005F273A">
            <w:pPr>
              <w:rPr>
                <w:rFonts w:ascii="Century Gothic" w:hAnsi="Century Gothic"/>
              </w:rPr>
            </w:pPr>
          </w:p>
          <w:p w14:paraId="77CFBB66" w14:textId="77777777" w:rsidR="005F273A" w:rsidRDefault="005F273A" w:rsidP="005F273A">
            <w:pPr>
              <w:rPr>
                <w:rFonts w:ascii="Century Gothic" w:hAnsi="Century Gothic"/>
              </w:rPr>
            </w:pPr>
          </w:p>
        </w:tc>
        <w:tc>
          <w:tcPr>
            <w:tcW w:w="13041" w:type="dxa"/>
            <w:gridSpan w:val="10"/>
          </w:tcPr>
          <w:p w14:paraId="1449BA2D" w14:textId="77777777" w:rsidR="005F273A" w:rsidRPr="005F273A" w:rsidRDefault="005F273A" w:rsidP="005F273A">
            <w:pPr>
              <w:pStyle w:val="NormalWeb"/>
              <w:numPr>
                <w:ilvl w:val="0"/>
                <w:numId w:val="4"/>
              </w:numPr>
              <w:rPr>
                <w:rFonts w:ascii="Century Gothic" w:hAnsi="Century Gothic"/>
                <w:i/>
                <w:color w:val="3A3A3A"/>
                <w:sz w:val="18"/>
                <w:szCs w:val="18"/>
              </w:rPr>
            </w:pPr>
            <w:r w:rsidRPr="005F273A">
              <w:rPr>
                <w:rFonts w:ascii="Century Gothic" w:hAnsi="Century Gothic"/>
                <w:i/>
                <w:color w:val="3A3A3A"/>
                <w:sz w:val="18"/>
                <w:szCs w:val="18"/>
              </w:rPr>
              <w:t>Workshop</w:t>
            </w:r>
          </w:p>
          <w:p w14:paraId="6B780030" w14:textId="77777777" w:rsidR="005F273A" w:rsidRDefault="005F273A" w:rsidP="005F273A">
            <w:pPr>
              <w:pStyle w:val="NormalWeb"/>
              <w:numPr>
                <w:ilvl w:val="0"/>
                <w:numId w:val="4"/>
              </w:numPr>
              <w:rPr>
                <w:rFonts w:ascii="Century Gothic" w:hAnsi="Century Gothic"/>
                <w:i/>
                <w:color w:val="3A3A3A"/>
                <w:sz w:val="18"/>
                <w:szCs w:val="18"/>
              </w:rPr>
            </w:pPr>
            <w:r w:rsidRPr="005F273A">
              <w:rPr>
                <w:rFonts w:ascii="Century Gothic" w:hAnsi="Century Gothic"/>
                <w:i/>
                <w:color w:val="3A3A3A"/>
                <w:sz w:val="18"/>
                <w:szCs w:val="18"/>
              </w:rPr>
              <w:t>Construction area</w:t>
            </w:r>
          </w:p>
          <w:p w14:paraId="75AC1D98" w14:textId="44F48207" w:rsidR="005F273A" w:rsidRDefault="005F273A" w:rsidP="005F273A">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 xml:space="preserve">Left and </w:t>
            </w:r>
            <w:proofErr w:type="spellStart"/>
            <w:r>
              <w:rPr>
                <w:rFonts w:ascii="Century Gothic" w:hAnsi="Century Gothic"/>
                <w:i/>
                <w:color w:val="3A3A3A"/>
                <w:sz w:val="18"/>
                <w:szCs w:val="18"/>
              </w:rPr>
              <w:t>righ</w:t>
            </w:r>
            <w:proofErr w:type="spellEnd"/>
            <w:r>
              <w:rPr>
                <w:rFonts w:ascii="Century Gothic" w:hAnsi="Century Gothic"/>
                <w:i/>
                <w:color w:val="3A3A3A"/>
                <w:sz w:val="18"/>
                <w:szCs w:val="18"/>
              </w:rPr>
              <w:t>- handed pencils and scissors</w:t>
            </w:r>
          </w:p>
          <w:p w14:paraId="732D13A4" w14:textId="713672D7" w:rsidR="00475B6E" w:rsidRDefault="00475B6E" w:rsidP="005F273A">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Thick and thin paintbrushes</w:t>
            </w:r>
          </w:p>
          <w:p w14:paraId="3129BA28" w14:textId="77777777" w:rsidR="005F273A" w:rsidRPr="005F273A" w:rsidRDefault="005F273A" w:rsidP="005F273A">
            <w:pPr>
              <w:pStyle w:val="NormalWeb"/>
              <w:numPr>
                <w:ilvl w:val="0"/>
                <w:numId w:val="4"/>
              </w:numPr>
              <w:rPr>
                <w:rFonts w:ascii="Century Gothic" w:hAnsi="Century Gothic"/>
                <w:i/>
                <w:color w:val="3A3A3A"/>
                <w:sz w:val="18"/>
                <w:szCs w:val="18"/>
              </w:rPr>
            </w:pPr>
            <w:r w:rsidRPr="005F273A">
              <w:rPr>
                <w:rFonts w:ascii="Century Gothic" w:hAnsi="Century Gothic"/>
                <w:i/>
                <w:color w:val="3A3A3A"/>
                <w:sz w:val="18"/>
                <w:szCs w:val="18"/>
              </w:rPr>
              <w:t xml:space="preserve">Provide activities that give children the opportunity and motivation to practise manipulative skills, e.g. cooking, painting, clay and playing instruments. </w:t>
            </w:r>
          </w:p>
          <w:p w14:paraId="03742C40" w14:textId="612BEC85" w:rsidR="005F273A" w:rsidRDefault="00475B6E" w:rsidP="005F273A">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Funky fingers and dough gym</w:t>
            </w:r>
          </w:p>
          <w:p w14:paraId="6D1D9A42" w14:textId="2AD8F085" w:rsidR="00475B6E" w:rsidRDefault="00475B6E" w:rsidP="005F273A">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Wooden block and nails/ screw drivers</w:t>
            </w:r>
          </w:p>
          <w:p w14:paraId="5F8FF7B4" w14:textId="50E08F6D" w:rsidR="00475B6E" w:rsidRDefault="00475B6E" w:rsidP="005F273A">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Golf tees and pom-poms – pincer tongs</w:t>
            </w:r>
          </w:p>
          <w:p w14:paraId="51EB2309" w14:textId="4AFDBCEB" w:rsidR="00475B6E" w:rsidRDefault="00475B6E" w:rsidP="005F273A">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Threading activities</w:t>
            </w:r>
          </w:p>
          <w:p w14:paraId="6353A8EC" w14:textId="77777777" w:rsidR="00475B6E" w:rsidRPr="00475B6E" w:rsidRDefault="00475B6E" w:rsidP="00475B6E">
            <w:pPr>
              <w:pStyle w:val="NormalWeb"/>
              <w:numPr>
                <w:ilvl w:val="0"/>
                <w:numId w:val="4"/>
              </w:numPr>
              <w:rPr>
                <w:rFonts w:ascii="Century Gothic" w:hAnsi="Century Gothic"/>
                <w:i/>
                <w:color w:val="3A3A3A"/>
                <w:sz w:val="18"/>
                <w:szCs w:val="18"/>
              </w:rPr>
            </w:pPr>
            <w:r w:rsidRPr="00475B6E">
              <w:rPr>
                <w:rFonts w:ascii="Century Gothic" w:hAnsi="Century Gothic"/>
                <w:i/>
                <w:color w:val="3A3A3A"/>
                <w:sz w:val="18"/>
                <w:szCs w:val="18"/>
              </w:rPr>
              <w:t xml:space="preserve">Provide play resources including small-world toys, construction sets, threading and posting toys, dolls’ clothes and material for collage. </w:t>
            </w:r>
          </w:p>
          <w:p w14:paraId="603C3660" w14:textId="10327AB3" w:rsidR="005F273A" w:rsidRPr="003406B7" w:rsidRDefault="00475B6E" w:rsidP="005F273A">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Pegs and water sprays</w:t>
            </w:r>
          </w:p>
        </w:tc>
      </w:tr>
      <w:tr w:rsidR="00ED0DF1" w14:paraId="0F659046" w14:textId="77777777" w:rsidTr="00ED0DF1">
        <w:trPr>
          <w:trHeight w:val="468"/>
        </w:trPr>
        <w:tc>
          <w:tcPr>
            <w:tcW w:w="14601" w:type="dxa"/>
            <w:gridSpan w:val="11"/>
            <w:shd w:val="clear" w:color="auto" w:fill="BDD6EE" w:themeFill="accent5" w:themeFillTint="66"/>
          </w:tcPr>
          <w:p w14:paraId="37D55D35" w14:textId="10EBEB37" w:rsidR="00ED0DF1" w:rsidRPr="00ED0DF1" w:rsidRDefault="00ED0DF1" w:rsidP="00ED0DF1">
            <w:pPr>
              <w:jc w:val="center"/>
              <w:rPr>
                <w:rFonts w:ascii="Century Gothic" w:hAnsi="Century Gothic"/>
                <w:b/>
              </w:rPr>
            </w:pPr>
            <w:r w:rsidRPr="00ED0DF1">
              <w:rPr>
                <w:rFonts w:ascii="Century Gothic" w:hAnsi="Century Gothic"/>
                <w:b/>
                <w:sz w:val="32"/>
              </w:rPr>
              <w:t>HEALTH AND SELF-CARE</w:t>
            </w:r>
          </w:p>
        </w:tc>
      </w:tr>
      <w:tr w:rsidR="005F273A" w14:paraId="3786903B" w14:textId="77777777" w:rsidTr="004F496D">
        <w:trPr>
          <w:trHeight w:val="679"/>
        </w:trPr>
        <w:tc>
          <w:tcPr>
            <w:tcW w:w="1560" w:type="dxa"/>
          </w:tcPr>
          <w:p w14:paraId="18ACEC28" w14:textId="5DD944B4" w:rsidR="005F273A" w:rsidRDefault="005F273A" w:rsidP="005F273A">
            <w:pPr>
              <w:rPr>
                <w:rFonts w:ascii="Century Gothic" w:hAnsi="Century Gothic"/>
              </w:rPr>
            </w:pPr>
            <w:r>
              <w:rPr>
                <w:rFonts w:ascii="Century Gothic" w:hAnsi="Century Gothic"/>
              </w:rPr>
              <w:t>I can:</w:t>
            </w:r>
          </w:p>
        </w:tc>
        <w:tc>
          <w:tcPr>
            <w:tcW w:w="1237" w:type="dxa"/>
          </w:tcPr>
          <w:p w14:paraId="3CEC76A0" w14:textId="14DEDA4C" w:rsidR="005F273A" w:rsidRPr="00A325C8" w:rsidRDefault="005F273A" w:rsidP="005F273A">
            <w:pPr>
              <w:rPr>
                <w:rFonts w:ascii="Century Gothic" w:hAnsi="Century Gothic"/>
                <w:b/>
                <w:sz w:val="20"/>
                <w:szCs w:val="18"/>
                <w:u w:val="single"/>
              </w:rPr>
            </w:pPr>
            <w:r w:rsidRPr="00A325C8">
              <w:rPr>
                <w:rFonts w:ascii="Century Gothic" w:hAnsi="Century Gothic"/>
                <w:b/>
                <w:sz w:val="20"/>
                <w:szCs w:val="18"/>
              </w:rPr>
              <w:t>I can articulate my needs, e.g. hunger, thirst, tired, feeling unwell.</w:t>
            </w:r>
          </w:p>
        </w:tc>
        <w:tc>
          <w:tcPr>
            <w:tcW w:w="1312" w:type="dxa"/>
          </w:tcPr>
          <w:p w14:paraId="568FA586" w14:textId="0A82DD2B" w:rsidR="005F273A" w:rsidRPr="00A325C8" w:rsidRDefault="005F273A" w:rsidP="005F273A">
            <w:pPr>
              <w:rPr>
                <w:rFonts w:ascii="Century Gothic" w:hAnsi="Century Gothic"/>
                <w:b/>
                <w:sz w:val="20"/>
                <w:szCs w:val="18"/>
                <w:u w:val="single"/>
              </w:rPr>
            </w:pPr>
            <w:r w:rsidRPr="00A325C8">
              <w:rPr>
                <w:rFonts w:ascii="Century Gothic" w:hAnsi="Century Gothic"/>
                <w:b/>
                <w:sz w:val="20"/>
                <w:szCs w:val="18"/>
              </w:rPr>
              <w:t>I am willing to try a range of tastes and express a preference.</w:t>
            </w:r>
          </w:p>
        </w:tc>
        <w:tc>
          <w:tcPr>
            <w:tcW w:w="1311" w:type="dxa"/>
          </w:tcPr>
          <w:p w14:paraId="1793CF22" w14:textId="77777777" w:rsidR="005F273A" w:rsidRPr="00A325C8" w:rsidRDefault="005F273A" w:rsidP="005F273A">
            <w:pPr>
              <w:rPr>
                <w:rFonts w:ascii="Century Gothic" w:hAnsi="Century Gothic"/>
                <w:b/>
                <w:sz w:val="20"/>
                <w:szCs w:val="18"/>
              </w:rPr>
            </w:pPr>
            <w:r w:rsidRPr="00A325C8">
              <w:rPr>
                <w:rFonts w:ascii="Century Gothic" w:hAnsi="Century Gothic"/>
                <w:b/>
                <w:sz w:val="20"/>
                <w:szCs w:val="18"/>
              </w:rPr>
              <w:t>I can use the toilet independently.</w:t>
            </w:r>
          </w:p>
          <w:p w14:paraId="298332BB" w14:textId="77777777" w:rsidR="005F273A" w:rsidRPr="00A325C8" w:rsidRDefault="005F273A" w:rsidP="005F273A">
            <w:pPr>
              <w:rPr>
                <w:rFonts w:ascii="Century Gothic" w:hAnsi="Century Gothic"/>
                <w:b/>
                <w:sz w:val="20"/>
                <w:szCs w:val="18"/>
                <w:u w:val="single"/>
              </w:rPr>
            </w:pPr>
          </w:p>
          <w:p w14:paraId="5FCDF7DE" w14:textId="6A961FB7" w:rsidR="005F273A" w:rsidRPr="00A325C8" w:rsidRDefault="005F273A" w:rsidP="005F273A">
            <w:pPr>
              <w:rPr>
                <w:rFonts w:ascii="Century Gothic" w:hAnsi="Century Gothic"/>
                <w:b/>
                <w:sz w:val="20"/>
                <w:szCs w:val="18"/>
              </w:rPr>
            </w:pPr>
            <w:r w:rsidRPr="00A325C8">
              <w:rPr>
                <w:rFonts w:ascii="Century Gothic" w:hAnsi="Century Gothic"/>
                <w:b/>
                <w:sz w:val="20"/>
                <w:szCs w:val="18"/>
              </w:rPr>
              <w:t>I am usually dry in school.</w:t>
            </w:r>
          </w:p>
        </w:tc>
        <w:tc>
          <w:tcPr>
            <w:tcW w:w="1312" w:type="dxa"/>
          </w:tcPr>
          <w:p w14:paraId="7BAAF8F4" w14:textId="340DD816" w:rsidR="005F273A" w:rsidRPr="00A325C8" w:rsidRDefault="005F273A" w:rsidP="005F273A">
            <w:pPr>
              <w:rPr>
                <w:rFonts w:ascii="Century Gothic" w:hAnsi="Century Gothic"/>
                <w:b/>
                <w:sz w:val="20"/>
                <w:szCs w:val="18"/>
                <w:u w:val="single"/>
              </w:rPr>
            </w:pPr>
            <w:r w:rsidRPr="00A325C8">
              <w:rPr>
                <w:rFonts w:ascii="Century Gothic" w:hAnsi="Century Gothic"/>
                <w:b/>
                <w:sz w:val="20"/>
                <w:szCs w:val="18"/>
              </w:rPr>
              <w:t>I can wash and dry my hands effectively and understand why this is important.</w:t>
            </w:r>
          </w:p>
        </w:tc>
        <w:tc>
          <w:tcPr>
            <w:tcW w:w="1311" w:type="dxa"/>
          </w:tcPr>
          <w:p w14:paraId="691DABC3" w14:textId="41EDC0F4" w:rsidR="005F273A" w:rsidRPr="00A325C8" w:rsidRDefault="005F273A" w:rsidP="005F273A">
            <w:pPr>
              <w:rPr>
                <w:rFonts w:ascii="Century Gothic" w:hAnsi="Century Gothic"/>
                <w:b/>
                <w:sz w:val="20"/>
                <w:szCs w:val="18"/>
              </w:rPr>
            </w:pPr>
            <w:r w:rsidRPr="00A325C8">
              <w:rPr>
                <w:rFonts w:ascii="Century Gothic" w:hAnsi="Century Gothic"/>
                <w:b/>
                <w:sz w:val="20"/>
                <w:szCs w:val="18"/>
              </w:rPr>
              <w:t>I can name and identify parts of the body.</w:t>
            </w:r>
          </w:p>
        </w:tc>
        <w:tc>
          <w:tcPr>
            <w:tcW w:w="1312" w:type="dxa"/>
          </w:tcPr>
          <w:p w14:paraId="3253533F" w14:textId="3E42307F" w:rsidR="005F273A" w:rsidRPr="004C3B82" w:rsidRDefault="00ED0DF1" w:rsidP="005F273A">
            <w:pPr>
              <w:rPr>
                <w:rFonts w:ascii="Century Gothic" w:hAnsi="Century Gothic"/>
                <w:b/>
              </w:rPr>
            </w:pPr>
            <w:r w:rsidRPr="004C3B82">
              <w:rPr>
                <w:rFonts w:ascii="Century Gothic" w:hAnsi="Century Gothic"/>
                <w:b/>
                <w:sz w:val="20"/>
              </w:rPr>
              <w:t xml:space="preserve">I can </w:t>
            </w:r>
            <w:r>
              <w:rPr>
                <w:rFonts w:ascii="Century Gothic" w:hAnsi="Century Gothic"/>
                <w:b/>
                <w:sz w:val="20"/>
              </w:rPr>
              <w:t xml:space="preserve">begin to </w:t>
            </w:r>
            <w:r w:rsidRPr="004C3B82">
              <w:rPr>
                <w:rFonts w:ascii="Century Gothic" w:hAnsi="Century Gothic"/>
                <w:b/>
                <w:sz w:val="20"/>
              </w:rPr>
              <w:t>dress appropriat</w:t>
            </w:r>
            <w:r>
              <w:rPr>
                <w:rFonts w:ascii="Century Gothic" w:hAnsi="Century Gothic"/>
                <w:b/>
                <w:sz w:val="20"/>
              </w:rPr>
              <w:t>e</w:t>
            </w:r>
            <w:r w:rsidRPr="004C3B82">
              <w:rPr>
                <w:rFonts w:ascii="Century Gothic" w:hAnsi="Century Gothic"/>
                <w:b/>
                <w:sz w:val="20"/>
              </w:rPr>
              <w:t>ly for the weather.</w:t>
            </w:r>
          </w:p>
        </w:tc>
        <w:tc>
          <w:tcPr>
            <w:tcW w:w="1311" w:type="dxa"/>
          </w:tcPr>
          <w:p w14:paraId="25BD4D52" w14:textId="77777777" w:rsidR="005F273A" w:rsidRDefault="00552DFE" w:rsidP="005F273A">
            <w:pPr>
              <w:rPr>
                <w:rFonts w:ascii="Century Gothic" w:hAnsi="Century Gothic"/>
                <w:b/>
                <w:sz w:val="20"/>
              </w:rPr>
            </w:pPr>
            <w:r w:rsidRPr="00552DFE">
              <w:rPr>
                <w:rFonts w:ascii="Century Gothic" w:hAnsi="Century Gothic"/>
                <w:b/>
                <w:sz w:val="20"/>
              </w:rPr>
              <w:t>I know why it is important to brush my teeth.</w:t>
            </w:r>
          </w:p>
          <w:p w14:paraId="04A86187" w14:textId="77777777" w:rsidR="00574A29" w:rsidRDefault="00574A29" w:rsidP="005F273A">
            <w:pPr>
              <w:rPr>
                <w:rFonts w:ascii="Century Gothic" w:hAnsi="Century Gothic"/>
                <w:u w:val="single"/>
              </w:rPr>
            </w:pPr>
          </w:p>
          <w:p w14:paraId="41AD77F2" w14:textId="71C0E99E" w:rsidR="00574A29" w:rsidRPr="00574A29" w:rsidRDefault="00574A29" w:rsidP="005F273A">
            <w:pPr>
              <w:rPr>
                <w:rFonts w:ascii="Century Gothic" w:hAnsi="Century Gothic"/>
                <w:b/>
                <w:sz w:val="18"/>
                <w:szCs w:val="18"/>
              </w:rPr>
            </w:pPr>
            <w:r w:rsidRPr="00A01138">
              <w:rPr>
                <w:rFonts w:ascii="Century Gothic" w:hAnsi="Century Gothic"/>
                <w:b/>
                <w:sz w:val="20"/>
                <w:szCs w:val="18"/>
              </w:rPr>
              <w:t>I know a dentist is a doctor who cares for my teeth.</w:t>
            </w:r>
          </w:p>
        </w:tc>
        <w:tc>
          <w:tcPr>
            <w:tcW w:w="1312" w:type="dxa"/>
          </w:tcPr>
          <w:p w14:paraId="36DF5382" w14:textId="77777777" w:rsidR="005F273A" w:rsidRDefault="005F273A" w:rsidP="005F273A">
            <w:pPr>
              <w:rPr>
                <w:rFonts w:ascii="Century Gothic" w:hAnsi="Century Gothic"/>
                <w:u w:val="single"/>
              </w:rPr>
            </w:pPr>
          </w:p>
        </w:tc>
        <w:tc>
          <w:tcPr>
            <w:tcW w:w="1311" w:type="dxa"/>
          </w:tcPr>
          <w:p w14:paraId="30937ED7" w14:textId="77777777" w:rsidR="005F273A" w:rsidRDefault="005F273A" w:rsidP="005F273A">
            <w:pPr>
              <w:rPr>
                <w:rFonts w:ascii="Century Gothic" w:hAnsi="Century Gothic"/>
                <w:u w:val="single"/>
              </w:rPr>
            </w:pPr>
          </w:p>
        </w:tc>
        <w:tc>
          <w:tcPr>
            <w:tcW w:w="1312" w:type="dxa"/>
          </w:tcPr>
          <w:p w14:paraId="2575C511" w14:textId="77777777" w:rsidR="005F273A" w:rsidRDefault="005F273A" w:rsidP="005F273A">
            <w:pPr>
              <w:rPr>
                <w:rFonts w:ascii="Century Gothic" w:hAnsi="Century Gothic"/>
                <w:u w:val="single"/>
              </w:rPr>
            </w:pPr>
          </w:p>
        </w:tc>
      </w:tr>
      <w:tr w:rsidR="005F273A" w14:paraId="09DEA5C1" w14:textId="77777777" w:rsidTr="00133362">
        <w:trPr>
          <w:trHeight w:val="679"/>
        </w:trPr>
        <w:tc>
          <w:tcPr>
            <w:tcW w:w="1560" w:type="dxa"/>
          </w:tcPr>
          <w:p w14:paraId="2911B183" w14:textId="77777777" w:rsidR="005F273A" w:rsidRPr="00533344" w:rsidRDefault="005F273A" w:rsidP="005F273A">
            <w:pPr>
              <w:rPr>
                <w:rFonts w:ascii="Century Gothic" w:hAnsi="Century Gothic"/>
                <w:sz w:val="22"/>
                <w:szCs w:val="20"/>
              </w:rPr>
            </w:pPr>
            <w:r w:rsidRPr="00533344">
              <w:rPr>
                <w:rFonts w:ascii="Century Gothic" w:hAnsi="Century Gothic"/>
                <w:sz w:val="22"/>
                <w:szCs w:val="20"/>
              </w:rPr>
              <w:lastRenderedPageBreak/>
              <w:t>Adult role:</w:t>
            </w:r>
          </w:p>
          <w:p w14:paraId="26D3A600" w14:textId="77777777" w:rsidR="005F273A" w:rsidRPr="00533344" w:rsidRDefault="005F273A" w:rsidP="005F273A">
            <w:pPr>
              <w:rPr>
                <w:rFonts w:ascii="Century Gothic" w:hAnsi="Century Gothic"/>
                <w:sz w:val="22"/>
                <w:szCs w:val="20"/>
              </w:rPr>
            </w:pPr>
          </w:p>
          <w:p w14:paraId="7B4D362A" w14:textId="77777777" w:rsidR="005F273A" w:rsidRPr="00533344" w:rsidRDefault="005F273A" w:rsidP="005F273A">
            <w:pPr>
              <w:rPr>
                <w:rFonts w:ascii="Century Gothic" w:hAnsi="Century Gothic"/>
                <w:sz w:val="22"/>
                <w:szCs w:val="20"/>
              </w:rPr>
            </w:pPr>
          </w:p>
        </w:tc>
        <w:tc>
          <w:tcPr>
            <w:tcW w:w="13041" w:type="dxa"/>
            <w:gridSpan w:val="10"/>
          </w:tcPr>
          <w:p w14:paraId="46A6E56F" w14:textId="77777777" w:rsidR="004C3B82" w:rsidRPr="004C3B82" w:rsidRDefault="004C3B82" w:rsidP="004C3B82">
            <w:pPr>
              <w:pStyle w:val="NormalWeb"/>
              <w:numPr>
                <w:ilvl w:val="0"/>
                <w:numId w:val="9"/>
              </w:numPr>
              <w:rPr>
                <w:rFonts w:ascii="Century Gothic" w:hAnsi="Century Gothic"/>
                <w:i/>
                <w:sz w:val="18"/>
                <w:szCs w:val="18"/>
              </w:rPr>
            </w:pPr>
            <w:r w:rsidRPr="004C3B82">
              <w:rPr>
                <w:rFonts w:ascii="Century Gothic" w:hAnsi="Century Gothic"/>
                <w:i/>
                <w:color w:val="3A3A3A"/>
                <w:sz w:val="18"/>
                <w:szCs w:val="18"/>
              </w:rPr>
              <w:t xml:space="preserve">Talk with children about why you encourage them to rest when they are tired or why they need to wear wellingtons when it is muddy outdoors. </w:t>
            </w:r>
          </w:p>
          <w:p w14:paraId="4227CD15" w14:textId="77777777" w:rsidR="004C3B82" w:rsidRPr="004C3B82" w:rsidRDefault="004C3B82" w:rsidP="004C3B82">
            <w:pPr>
              <w:pStyle w:val="NormalWeb"/>
              <w:numPr>
                <w:ilvl w:val="0"/>
                <w:numId w:val="9"/>
              </w:numPr>
              <w:rPr>
                <w:rFonts w:ascii="Century Gothic" w:hAnsi="Century Gothic"/>
                <w:i/>
                <w:sz w:val="18"/>
                <w:szCs w:val="18"/>
              </w:rPr>
            </w:pPr>
            <w:r w:rsidRPr="004C3B82">
              <w:rPr>
                <w:rFonts w:ascii="Century Gothic" w:hAnsi="Century Gothic"/>
                <w:i/>
                <w:color w:val="3A3A3A"/>
                <w:sz w:val="18"/>
                <w:szCs w:val="18"/>
              </w:rPr>
              <w:t xml:space="preserve">Encourage children to notice the changes in their bodies after exercise, such as their heart beating faster. </w:t>
            </w:r>
          </w:p>
          <w:p w14:paraId="5DA57CB6" w14:textId="6E454684" w:rsidR="005F273A" w:rsidRPr="004C3B82" w:rsidRDefault="004C3B82" w:rsidP="004C3B82">
            <w:pPr>
              <w:pStyle w:val="ListParagraph"/>
              <w:numPr>
                <w:ilvl w:val="0"/>
                <w:numId w:val="9"/>
              </w:numPr>
              <w:rPr>
                <w:rFonts w:ascii="Century Gothic" w:hAnsi="Century Gothic"/>
                <w:i/>
                <w:sz w:val="18"/>
                <w:szCs w:val="18"/>
              </w:rPr>
            </w:pPr>
            <w:r w:rsidRPr="004C3B82">
              <w:rPr>
                <w:rFonts w:ascii="Century Gothic" w:hAnsi="Century Gothic"/>
                <w:i/>
                <w:sz w:val="18"/>
                <w:szCs w:val="18"/>
              </w:rPr>
              <w:t>Support children to recognise when they are hot or cold</w:t>
            </w:r>
            <w:r>
              <w:rPr>
                <w:rFonts w:ascii="Century Gothic" w:hAnsi="Century Gothic"/>
                <w:i/>
                <w:sz w:val="18"/>
                <w:szCs w:val="18"/>
              </w:rPr>
              <w:t xml:space="preserve"> and to dress appropriately.</w:t>
            </w:r>
          </w:p>
          <w:p w14:paraId="414CA0DE" w14:textId="77777777" w:rsidR="004C3B82" w:rsidRPr="004C3B82" w:rsidRDefault="004C3B82" w:rsidP="004C3B82">
            <w:pPr>
              <w:pStyle w:val="NormalWeb"/>
              <w:numPr>
                <w:ilvl w:val="0"/>
                <w:numId w:val="9"/>
              </w:numPr>
              <w:rPr>
                <w:rFonts w:ascii="Century Gothic" w:hAnsi="Century Gothic"/>
                <w:i/>
                <w:sz w:val="18"/>
                <w:szCs w:val="18"/>
              </w:rPr>
            </w:pPr>
            <w:r w:rsidRPr="004C3B82">
              <w:rPr>
                <w:rFonts w:ascii="Century Gothic" w:hAnsi="Century Gothic"/>
                <w:i/>
                <w:color w:val="3A3A3A"/>
                <w:sz w:val="18"/>
                <w:szCs w:val="18"/>
              </w:rPr>
              <w:t xml:space="preserve">Talk with children about the importance of hand-washing and infection control. </w:t>
            </w:r>
          </w:p>
          <w:p w14:paraId="62A5B983" w14:textId="77777777" w:rsidR="004C3B82" w:rsidRPr="004C3B82" w:rsidRDefault="004C3B82" w:rsidP="004C3B82">
            <w:pPr>
              <w:pStyle w:val="NormalWeb"/>
              <w:numPr>
                <w:ilvl w:val="0"/>
                <w:numId w:val="9"/>
              </w:numPr>
              <w:rPr>
                <w:rFonts w:ascii="Century Gothic" w:hAnsi="Century Gothic"/>
                <w:i/>
                <w:sz w:val="18"/>
                <w:szCs w:val="18"/>
              </w:rPr>
            </w:pPr>
            <w:r w:rsidRPr="004C3B82">
              <w:rPr>
                <w:rFonts w:ascii="Century Gothic" w:hAnsi="Century Gothic"/>
                <w:i/>
                <w:color w:val="3A3A3A"/>
                <w:sz w:val="18"/>
                <w:szCs w:val="18"/>
              </w:rPr>
              <w:t xml:space="preserve">Help children who are struggling with self-care by leaving a last small step for them to complete, e.g. pulling up their trousers from just below the waist. </w:t>
            </w:r>
          </w:p>
          <w:p w14:paraId="0969D5C7" w14:textId="77777777" w:rsidR="004C3B82" w:rsidRPr="004C3B82" w:rsidRDefault="004C3B82" w:rsidP="004C3B82">
            <w:pPr>
              <w:pStyle w:val="NormalWeb"/>
              <w:numPr>
                <w:ilvl w:val="0"/>
                <w:numId w:val="9"/>
              </w:numPr>
              <w:rPr>
                <w:rFonts w:ascii="Century Gothic" w:hAnsi="Century Gothic"/>
                <w:i/>
                <w:sz w:val="18"/>
                <w:szCs w:val="18"/>
              </w:rPr>
            </w:pPr>
            <w:r w:rsidRPr="004C3B82">
              <w:rPr>
                <w:rFonts w:ascii="Century Gothic" w:hAnsi="Century Gothic"/>
                <w:i/>
                <w:color w:val="3A3A3A"/>
                <w:sz w:val="18"/>
                <w:szCs w:val="18"/>
              </w:rPr>
              <w:t xml:space="preserve">Do up zips on coats etc. From behind and over child’s shoulder so they can view the process from their perspective. </w:t>
            </w:r>
          </w:p>
          <w:p w14:paraId="7F904842" w14:textId="77777777" w:rsidR="004C3B82" w:rsidRPr="004C3B82" w:rsidRDefault="004C3B82" w:rsidP="004C3B82">
            <w:pPr>
              <w:pStyle w:val="NormalWeb"/>
              <w:numPr>
                <w:ilvl w:val="0"/>
                <w:numId w:val="9"/>
              </w:numPr>
              <w:rPr>
                <w:rFonts w:ascii="Century Gothic" w:hAnsi="Century Gothic"/>
                <w:i/>
                <w:sz w:val="18"/>
                <w:szCs w:val="18"/>
              </w:rPr>
            </w:pPr>
            <w:r w:rsidRPr="004C3B82">
              <w:rPr>
                <w:rFonts w:ascii="Century Gothic" w:hAnsi="Century Gothic"/>
                <w:i/>
                <w:color w:val="3A3A3A"/>
                <w:sz w:val="18"/>
                <w:szCs w:val="18"/>
              </w:rPr>
              <w:t xml:space="preserve">Use social stories to support a child who is struggling to understand a new routine. </w:t>
            </w:r>
          </w:p>
          <w:p w14:paraId="7B5107F6" w14:textId="6E968DCF" w:rsidR="004C3B82" w:rsidRPr="00C54E88" w:rsidRDefault="004C3B82" w:rsidP="004C3B82">
            <w:pPr>
              <w:pStyle w:val="NormalWeb"/>
              <w:numPr>
                <w:ilvl w:val="0"/>
                <w:numId w:val="9"/>
              </w:numPr>
              <w:rPr>
                <w:rFonts w:ascii="Century Gothic" w:hAnsi="Century Gothic"/>
                <w:i/>
                <w:sz w:val="18"/>
                <w:szCs w:val="18"/>
              </w:rPr>
            </w:pPr>
            <w:r w:rsidRPr="004C3B82">
              <w:rPr>
                <w:rFonts w:ascii="Century Gothic" w:hAnsi="Century Gothic"/>
                <w:i/>
                <w:color w:val="3A3A3A"/>
                <w:sz w:val="18"/>
                <w:szCs w:val="18"/>
              </w:rPr>
              <w:t xml:space="preserve">Notice when a child is always hungry, takes food from others or needs more food than their peers. This may be an indicator of dietary imbalance, an emotional or safeguarding need. Talk with parents/carers to find out eating patterns at home. </w:t>
            </w:r>
          </w:p>
          <w:p w14:paraId="769B6086" w14:textId="77777777" w:rsidR="00C54E88" w:rsidRPr="00C54E88" w:rsidRDefault="00C54E88" w:rsidP="00C54E88">
            <w:pPr>
              <w:pStyle w:val="NormalWeb"/>
              <w:numPr>
                <w:ilvl w:val="0"/>
                <w:numId w:val="9"/>
              </w:numPr>
              <w:rPr>
                <w:rFonts w:ascii="Century Gothic" w:hAnsi="Century Gothic"/>
                <w:i/>
              </w:rPr>
            </w:pPr>
            <w:r w:rsidRPr="00C54E88">
              <w:rPr>
                <w:rFonts w:ascii="Century Gothic" w:hAnsi="Century Gothic"/>
                <w:i/>
                <w:color w:val="3A3A3A"/>
                <w:sz w:val="18"/>
                <w:szCs w:val="18"/>
              </w:rPr>
              <w:t xml:space="preserve">Notice when a child is often tired or sleepy during the day and find out from parents/carers how they are sleeping at night. </w:t>
            </w:r>
          </w:p>
          <w:p w14:paraId="1733AB9D" w14:textId="77777777" w:rsidR="00C54E88" w:rsidRPr="00C54E88" w:rsidRDefault="00C54E88" w:rsidP="00C54E88">
            <w:pPr>
              <w:pStyle w:val="NormalWeb"/>
              <w:numPr>
                <w:ilvl w:val="0"/>
                <w:numId w:val="9"/>
              </w:numPr>
              <w:rPr>
                <w:rFonts w:ascii="Century Gothic" w:hAnsi="Century Gothic"/>
                <w:i/>
              </w:rPr>
            </w:pPr>
            <w:r w:rsidRPr="00C54E88">
              <w:rPr>
                <w:rFonts w:ascii="Century Gothic" w:hAnsi="Century Gothic"/>
                <w:i/>
                <w:color w:val="3A3A3A"/>
                <w:sz w:val="18"/>
                <w:szCs w:val="18"/>
              </w:rPr>
              <w:t xml:space="preserve">Notice when a child holds their breath to control the reactions of others. Talk with the child and parents/carers to encourage the child to express emotion in other ways. </w:t>
            </w:r>
          </w:p>
          <w:p w14:paraId="2BB9305B" w14:textId="77777777" w:rsidR="00C54E88" w:rsidRPr="00C54E88" w:rsidRDefault="00C54E88" w:rsidP="00C54E88">
            <w:pPr>
              <w:pStyle w:val="NormalWeb"/>
              <w:numPr>
                <w:ilvl w:val="0"/>
                <w:numId w:val="9"/>
              </w:numPr>
              <w:rPr>
                <w:rFonts w:ascii="Century Gothic" w:hAnsi="Century Gothic"/>
                <w:i/>
              </w:rPr>
            </w:pPr>
            <w:r w:rsidRPr="00C54E88">
              <w:rPr>
                <w:rFonts w:ascii="Century Gothic" w:hAnsi="Century Gothic"/>
                <w:i/>
                <w:color w:val="3A3A3A"/>
                <w:sz w:val="18"/>
                <w:szCs w:val="18"/>
              </w:rPr>
              <w:t xml:space="preserve">Notice children who are unable to mirror the actions of others. Further support may be needed to activate mirror neurons in the brain. </w:t>
            </w:r>
          </w:p>
          <w:p w14:paraId="5F1B402A" w14:textId="6510B197" w:rsidR="00C54E88" w:rsidRPr="00AF0D46" w:rsidRDefault="00C54E88" w:rsidP="00C54E88">
            <w:pPr>
              <w:pStyle w:val="NormalWeb"/>
              <w:numPr>
                <w:ilvl w:val="0"/>
                <w:numId w:val="9"/>
              </w:numPr>
              <w:rPr>
                <w:rFonts w:ascii="Century Gothic" w:hAnsi="Century Gothic"/>
                <w:i/>
              </w:rPr>
            </w:pPr>
            <w:r w:rsidRPr="00C54E88">
              <w:rPr>
                <w:rFonts w:ascii="Century Gothic" w:hAnsi="Century Gothic"/>
                <w:i/>
                <w:color w:val="3A3A3A"/>
                <w:sz w:val="18"/>
                <w:szCs w:val="18"/>
              </w:rPr>
              <w:t xml:space="preserve">Maintain an open dialogue with parents/carers about a child’s bowel and bladder control. Offer advice, support and reassurance. Make a referral to health and family support if needed. </w:t>
            </w:r>
          </w:p>
          <w:p w14:paraId="4C79E045" w14:textId="306BA850" w:rsidR="00AF0D46" w:rsidRDefault="00AF0D46" w:rsidP="00C54E88">
            <w:pPr>
              <w:pStyle w:val="NormalWeb"/>
              <w:numPr>
                <w:ilvl w:val="0"/>
                <w:numId w:val="9"/>
              </w:numPr>
              <w:rPr>
                <w:rFonts w:ascii="Century Gothic" w:hAnsi="Century Gothic"/>
                <w:i/>
                <w:sz w:val="18"/>
              </w:rPr>
            </w:pPr>
            <w:r w:rsidRPr="00AF0D46">
              <w:rPr>
                <w:rFonts w:ascii="Century Gothic" w:hAnsi="Century Gothic"/>
                <w:i/>
                <w:sz w:val="18"/>
              </w:rPr>
              <w:t>Ensure children have sun-cream</w:t>
            </w:r>
            <w:r>
              <w:rPr>
                <w:rFonts w:ascii="Century Gothic" w:hAnsi="Century Gothic"/>
                <w:i/>
                <w:sz w:val="18"/>
              </w:rPr>
              <w:t xml:space="preserve">/ sun hats </w:t>
            </w:r>
            <w:r w:rsidRPr="00AF0D46">
              <w:rPr>
                <w:rFonts w:ascii="Century Gothic" w:hAnsi="Century Gothic"/>
                <w:i/>
                <w:sz w:val="18"/>
              </w:rPr>
              <w:t>on in sunny weather.</w:t>
            </w:r>
          </w:p>
          <w:p w14:paraId="417D958A" w14:textId="13C72E9D" w:rsidR="004C3B82" w:rsidRPr="00552DFE" w:rsidRDefault="00AF0D46" w:rsidP="005F273A">
            <w:pPr>
              <w:pStyle w:val="NormalWeb"/>
              <w:numPr>
                <w:ilvl w:val="0"/>
                <w:numId w:val="9"/>
              </w:numPr>
              <w:rPr>
                <w:rFonts w:ascii="Century Gothic" w:hAnsi="Century Gothic"/>
                <w:i/>
                <w:sz w:val="18"/>
              </w:rPr>
            </w:pPr>
            <w:r>
              <w:rPr>
                <w:rFonts w:ascii="Century Gothic" w:hAnsi="Century Gothic"/>
                <w:i/>
                <w:sz w:val="18"/>
              </w:rPr>
              <w:t>Provide a variety of tastes and textures within snack/ enhancements.  Explore food from other cultures. (be allergy aware)</w:t>
            </w:r>
          </w:p>
        </w:tc>
      </w:tr>
      <w:tr w:rsidR="005F273A" w14:paraId="005940E2" w14:textId="77777777" w:rsidTr="00133362">
        <w:trPr>
          <w:trHeight w:val="679"/>
        </w:trPr>
        <w:tc>
          <w:tcPr>
            <w:tcW w:w="1560" w:type="dxa"/>
          </w:tcPr>
          <w:p w14:paraId="368EA88C" w14:textId="77777777" w:rsidR="005F273A" w:rsidRPr="00533344" w:rsidRDefault="005F273A" w:rsidP="005F273A">
            <w:pPr>
              <w:rPr>
                <w:rFonts w:ascii="Century Gothic" w:hAnsi="Century Gothic"/>
                <w:sz w:val="21"/>
                <w:szCs w:val="20"/>
              </w:rPr>
            </w:pPr>
            <w:r w:rsidRPr="00533344">
              <w:rPr>
                <w:rFonts w:ascii="Century Gothic" w:hAnsi="Century Gothic"/>
                <w:sz w:val="21"/>
                <w:szCs w:val="20"/>
              </w:rPr>
              <w:t>Enabling</w:t>
            </w:r>
          </w:p>
          <w:p w14:paraId="37ECA090" w14:textId="0F07BA9C" w:rsidR="005F273A" w:rsidRPr="00533344" w:rsidRDefault="005F273A" w:rsidP="005F273A">
            <w:pPr>
              <w:rPr>
                <w:rFonts w:ascii="Century Gothic" w:hAnsi="Century Gothic"/>
                <w:sz w:val="21"/>
                <w:szCs w:val="20"/>
              </w:rPr>
            </w:pPr>
            <w:r w:rsidRPr="00533344">
              <w:rPr>
                <w:rFonts w:ascii="Century Gothic" w:hAnsi="Century Gothic"/>
                <w:sz w:val="21"/>
                <w:szCs w:val="20"/>
              </w:rPr>
              <w:t>environment:</w:t>
            </w:r>
          </w:p>
          <w:p w14:paraId="0BD88324" w14:textId="77777777" w:rsidR="005F273A" w:rsidRPr="00533344" w:rsidRDefault="005F273A" w:rsidP="005F273A">
            <w:pPr>
              <w:rPr>
                <w:rFonts w:ascii="Century Gothic" w:hAnsi="Century Gothic"/>
                <w:sz w:val="22"/>
                <w:szCs w:val="20"/>
              </w:rPr>
            </w:pPr>
          </w:p>
          <w:p w14:paraId="0C2BB2DB" w14:textId="77777777" w:rsidR="005F273A" w:rsidRPr="00533344" w:rsidRDefault="005F273A" w:rsidP="005F273A">
            <w:pPr>
              <w:rPr>
                <w:rFonts w:ascii="Century Gothic" w:hAnsi="Century Gothic"/>
                <w:sz w:val="22"/>
                <w:szCs w:val="20"/>
              </w:rPr>
            </w:pPr>
          </w:p>
          <w:p w14:paraId="6A76342E" w14:textId="77777777" w:rsidR="005F273A" w:rsidRPr="00533344" w:rsidRDefault="005F273A" w:rsidP="005F273A">
            <w:pPr>
              <w:rPr>
                <w:rFonts w:ascii="Century Gothic" w:hAnsi="Century Gothic"/>
                <w:sz w:val="22"/>
                <w:szCs w:val="20"/>
              </w:rPr>
            </w:pPr>
          </w:p>
        </w:tc>
        <w:tc>
          <w:tcPr>
            <w:tcW w:w="13041" w:type="dxa"/>
            <w:gridSpan w:val="10"/>
          </w:tcPr>
          <w:p w14:paraId="257547C7" w14:textId="156B629F" w:rsidR="00705202" w:rsidRPr="00705202" w:rsidRDefault="00705202" w:rsidP="00705202">
            <w:pPr>
              <w:pStyle w:val="ListParagraph"/>
              <w:numPr>
                <w:ilvl w:val="0"/>
                <w:numId w:val="12"/>
              </w:numPr>
              <w:rPr>
                <w:rFonts w:ascii="Century Gothic" w:hAnsi="Century Gothic"/>
                <w:i/>
                <w:sz w:val="18"/>
                <w:szCs w:val="18"/>
              </w:rPr>
            </w:pPr>
            <w:r w:rsidRPr="00705202">
              <w:rPr>
                <w:rFonts w:ascii="Century Gothic" w:hAnsi="Century Gothic"/>
                <w:i/>
                <w:sz w:val="18"/>
                <w:szCs w:val="18"/>
              </w:rPr>
              <w:t>Morning Toast time and snack time</w:t>
            </w:r>
            <w:r>
              <w:rPr>
                <w:rFonts w:ascii="Century Gothic" w:hAnsi="Century Gothic"/>
                <w:i/>
                <w:sz w:val="18"/>
                <w:szCs w:val="18"/>
              </w:rPr>
              <w:t>/ water/milk</w:t>
            </w:r>
          </w:p>
          <w:p w14:paraId="7AA6C706" w14:textId="24BDEE8C" w:rsidR="00AF0D46" w:rsidRDefault="00AF0D46" w:rsidP="00AF0D46">
            <w:pPr>
              <w:pStyle w:val="ListParagraph"/>
              <w:numPr>
                <w:ilvl w:val="0"/>
                <w:numId w:val="10"/>
              </w:numPr>
              <w:rPr>
                <w:rFonts w:ascii="Century Gothic" w:hAnsi="Century Gothic"/>
                <w:i/>
                <w:sz w:val="18"/>
                <w:szCs w:val="18"/>
              </w:rPr>
            </w:pPr>
            <w:r w:rsidRPr="00AF0D46">
              <w:rPr>
                <w:rFonts w:ascii="Century Gothic" w:hAnsi="Century Gothic"/>
                <w:i/>
                <w:sz w:val="18"/>
                <w:szCs w:val="18"/>
              </w:rPr>
              <w:t>Read stories about healthy living</w:t>
            </w:r>
            <w:r>
              <w:rPr>
                <w:rFonts w:ascii="Century Gothic" w:hAnsi="Century Gothic"/>
                <w:i/>
                <w:sz w:val="18"/>
                <w:szCs w:val="18"/>
              </w:rPr>
              <w:t>.</w:t>
            </w:r>
          </w:p>
          <w:p w14:paraId="59D42A8F" w14:textId="77777777" w:rsidR="00AF0D46" w:rsidRDefault="00AF0D46" w:rsidP="00AF0D46">
            <w:pPr>
              <w:pStyle w:val="ListParagraph"/>
              <w:numPr>
                <w:ilvl w:val="0"/>
                <w:numId w:val="10"/>
              </w:numPr>
              <w:rPr>
                <w:rFonts w:ascii="Century Gothic" w:hAnsi="Century Gothic"/>
                <w:i/>
                <w:sz w:val="18"/>
                <w:szCs w:val="18"/>
              </w:rPr>
            </w:pPr>
            <w:r>
              <w:rPr>
                <w:rFonts w:ascii="Century Gothic" w:hAnsi="Century Gothic"/>
                <w:i/>
                <w:sz w:val="18"/>
                <w:szCs w:val="18"/>
              </w:rPr>
              <w:t>Songs about handwashing and visual prompts in bathrooms.</w:t>
            </w:r>
          </w:p>
          <w:p w14:paraId="4157AD6A" w14:textId="77777777" w:rsidR="005F273A" w:rsidRDefault="00133362" w:rsidP="00133362">
            <w:pPr>
              <w:pStyle w:val="ListParagraph"/>
              <w:numPr>
                <w:ilvl w:val="0"/>
                <w:numId w:val="10"/>
              </w:numPr>
              <w:rPr>
                <w:rFonts w:ascii="Century Gothic" w:hAnsi="Century Gothic"/>
                <w:i/>
                <w:sz w:val="18"/>
                <w:szCs w:val="18"/>
              </w:rPr>
            </w:pPr>
            <w:r>
              <w:rPr>
                <w:rFonts w:ascii="Century Gothic" w:hAnsi="Century Gothic"/>
                <w:i/>
                <w:sz w:val="18"/>
                <w:szCs w:val="18"/>
              </w:rPr>
              <w:t>Healthy living topic</w:t>
            </w:r>
          </w:p>
          <w:p w14:paraId="07E1E4CE" w14:textId="77777777" w:rsidR="00133362" w:rsidRPr="00133362" w:rsidRDefault="00133362" w:rsidP="00133362">
            <w:pPr>
              <w:pStyle w:val="ListParagraph"/>
              <w:numPr>
                <w:ilvl w:val="0"/>
                <w:numId w:val="10"/>
              </w:numPr>
              <w:rPr>
                <w:rFonts w:ascii="Century Gothic" w:hAnsi="Century Gothic"/>
                <w:i/>
                <w:sz w:val="18"/>
                <w:szCs w:val="18"/>
              </w:rPr>
            </w:pPr>
            <w:r w:rsidRPr="00133362">
              <w:rPr>
                <w:rFonts w:ascii="Century Gothic" w:hAnsi="Century Gothic"/>
                <w:i/>
                <w:sz w:val="18"/>
                <w:szCs w:val="18"/>
              </w:rPr>
              <w:t xml:space="preserve">Establish regular routines for eating, drinking, washing and toileting so that children become familiar with the rhythm of the day </w:t>
            </w:r>
          </w:p>
          <w:p w14:paraId="71F6B33E" w14:textId="77777777" w:rsidR="00133362" w:rsidRPr="00133362" w:rsidRDefault="00133362" w:rsidP="00133362">
            <w:pPr>
              <w:pStyle w:val="ListParagraph"/>
              <w:numPr>
                <w:ilvl w:val="0"/>
                <w:numId w:val="10"/>
              </w:numPr>
              <w:rPr>
                <w:rFonts w:ascii="Century Gothic" w:hAnsi="Century Gothic"/>
                <w:i/>
                <w:sz w:val="18"/>
                <w:szCs w:val="18"/>
              </w:rPr>
            </w:pPr>
            <w:r w:rsidRPr="00133362">
              <w:rPr>
                <w:rFonts w:ascii="Century Gothic" w:hAnsi="Century Gothic"/>
                <w:i/>
                <w:sz w:val="18"/>
                <w:szCs w:val="18"/>
              </w:rPr>
              <w:t xml:space="preserve">Provide a cosy place with a cushion and a soft light where a child can rest quietly if they need to. </w:t>
            </w:r>
          </w:p>
          <w:p w14:paraId="71A24A8A" w14:textId="77777777" w:rsidR="00133362" w:rsidRPr="00133362" w:rsidRDefault="00133362" w:rsidP="00133362">
            <w:pPr>
              <w:pStyle w:val="ListParagraph"/>
              <w:numPr>
                <w:ilvl w:val="0"/>
                <w:numId w:val="10"/>
              </w:numPr>
              <w:rPr>
                <w:rFonts w:ascii="Century Gothic" w:hAnsi="Century Gothic"/>
                <w:i/>
                <w:sz w:val="18"/>
                <w:szCs w:val="18"/>
              </w:rPr>
            </w:pPr>
            <w:r w:rsidRPr="00133362">
              <w:rPr>
                <w:rFonts w:ascii="Century Gothic" w:hAnsi="Century Gothic"/>
                <w:i/>
                <w:sz w:val="18"/>
                <w:szCs w:val="18"/>
              </w:rPr>
              <w:t>Encourage children to be active and energetic</w:t>
            </w:r>
            <w:r w:rsidRPr="00133362">
              <w:rPr>
                <w:rFonts w:ascii="Century Gothic" w:hAnsi="Century Gothic"/>
                <w:i/>
                <w:sz w:val="18"/>
                <w:szCs w:val="18"/>
              </w:rPr>
              <w:br/>
              <w:t xml:space="preserve">by organising lively games, since physical activity is important in maintaining good health and in guarding against children becoming overweight or obese in later life. </w:t>
            </w:r>
          </w:p>
          <w:p w14:paraId="37F93545" w14:textId="77777777" w:rsidR="00133362" w:rsidRPr="00133362" w:rsidRDefault="00133362" w:rsidP="00133362">
            <w:pPr>
              <w:pStyle w:val="ListParagraph"/>
              <w:numPr>
                <w:ilvl w:val="0"/>
                <w:numId w:val="10"/>
              </w:numPr>
              <w:rPr>
                <w:rFonts w:ascii="Century Gothic" w:hAnsi="Century Gothic"/>
                <w:i/>
                <w:sz w:val="18"/>
                <w:szCs w:val="18"/>
              </w:rPr>
            </w:pPr>
            <w:r w:rsidRPr="00133362">
              <w:rPr>
                <w:rFonts w:ascii="Century Gothic" w:hAnsi="Century Gothic"/>
                <w:i/>
                <w:sz w:val="18"/>
                <w:szCs w:val="18"/>
              </w:rPr>
              <w:t xml:space="preserve">Consider opportunities to move up, down and through spaces and equipment. </w:t>
            </w:r>
          </w:p>
          <w:p w14:paraId="24332B3D" w14:textId="77777777" w:rsidR="00133362" w:rsidRPr="00133362" w:rsidRDefault="00133362" w:rsidP="00133362">
            <w:pPr>
              <w:pStyle w:val="ListParagraph"/>
              <w:numPr>
                <w:ilvl w:val="0"/>
                <w:numId w:val="10"/>
              </w:numPr>
              <w:rPr>
                <w:rFonts w:ascii="Century Gothic" w:hAnsi="Century Gothic"/>
                <w:i/>
                <w:sz w:val="18"/>
                <w:szCs w:val="18"/>
              </w:rPr>
            </w:pPr>
            <w:r w:rsidRPr="00133362">
              <w:rPr>
                <w:rFonts w:ascii="Century Gothic" w:hAnsi="Century Gothic"/>
                <w:i/>
                <w:sz w:val="18"/>
                <w:szCs w:val="18"/>
              </w:rPr>
              <w:t xml:space="preserve">Use mirrors, reflective materials and a range of multi-sensory materials to stimulate curiosity and active investigation. </w:t>
            </w:r>
          </w:p>
          <w:p w14:paraId="5A0E7B0E" w14:textId="113AE964" w:rsidR="00133362" w:rsidRPr="00133362" w:rsidRDefault="00133362" w:rsidP="00133362">
            <w:pPr>
              <w:pStyle w:val="ListParagraph"/>
              <w:numPr>
                <w:ilvl w:val="0"/>
                <w:numId w:val="10"/>
              </w:numPr>
              <w:rPr>
                <w:rFonts w:ascii="Century Gothic" w:hAnsi="Century Gothic"/>
                <w:i/>
                <w:sz w:val="18"/>
                <w:szCs w:val="18"/>
              </w:rPr>
            </w:pPr>
            <w:r w:rsidRPr="00133362">
              <w:rPr>
                <w:rFonts w:ascii="Century Gothic" w:hAnsi="Century Gothic"/>
                <w:i/>
                <w:sz w:val="18"/>
                <w:szCs w:val="18"/>
              </w:rPr>
              <w:t xml:space="preserve">Ensure indoor/outdoor areas are fully accessible to all children, making reasonable adjustments to layout, organisation and resources to meet individual needs safely. </w:t>
            </w:r>
          </w:p>
          <w:p w14:paraId="5380696C" w14:textId="2467E8B8" w:rsidR="00133362" w:rsidRPr="00AF0D46" w:rsidRDefault="00133362" w:rsidP="00133362">
            <w:pPr>
              <w:pStyle w:val="ListParagraph"/>
              <w:ind w:left="360"/>
              <w:rPr>
                <w:rFonts w:ascii="Century Gothic" w:hAnsi="Century Gothic"/>
                <w:i/>
                <w:sz w:val="18"/>
                <w:szCs w:val="18"/>
              </w:rPr>
            </w:pPr>
          </w:p>
        </w:tc>
      </w:tr>
    </w:tbl>
    <w:p w14:paraId="662DD1C2" w14:textId="4FA08869" w:rsidR="00942B28" w:rsidRDefault="00942B28" w:rsidP="00942B28">
      <w:pPr>
        <w:rPr>
          <w:rFonts w:ascii="Century Gothic" w:hAnsi="Century Gothic"/>
          <w:u w:val="single"/>
        </w:rPr>
      </w:pPr>
    </w:p>
    <w:p w14:paraId="5C9E0B18" w14:textId="310B9879" w:rsidR="00DD1B8A" w:rsidRDefault="00DD1B8A" w:rsidP="00942B28">
      <w:pPr>
        <w:rPr>
          <w:rFonts w:ascii="Century Gothic" w:hAnsi="Century Gothic"/>
          <w:u w:val="single"/>
        </w:rPr>
      </w:pPr>
    </w:p>
    <w:p w14:paraId="197ACFB0" w14:textId="77777777" w:rsidR="007540FF" w:rsidRPr="007540FF" w:rsidRDefault="007540FF" w:rsidP="007540FF">
      <w:pPr>
        <w:rPr>
          <w:rFonts w:ascii="Century Gothic" w:hAnsi="Century Gothic"/>
          <w:sz w:val="16"/>
        </w:rPr>
      </w:pPr>
      <w:r w:rsidRPr="007540FF">
        <w:rPr>
          <w:rFonts w:ascii="Century Gothic" w:hAnsi="Century Gothic"/>
          <w:sz w:val="16"/>
        </w:rPr>
        <w:t>Ref: Birth to 5 matters for some adult role/ environment statements</w:t>
      </w:r>
    </w:p>
    <w:p w14:paraId="5BCD30AC" w14:textId="69D11E1C" w:rsidR="00A325C8" w:rsidRDefault="00A325C8" w:rsidP="00942B28">
      <w:pPr>
        <w:rPr>
          <w:rFonts w:ascii="Century Gothic" w:hAnsi="Century Gothic"/>
          <w:u w:val="single"/>
        </w:rPr>
      </w:pPr>
    </w:p>
    <w:p w14:paraId="24E5F392" w14:textId="77777777" w:rsidR="00705202" w:rsidRDefault="00705202" w:rsidP="00942B28">
      <w:pPr>
        <w:rPr>
          <w:rFonts w:ascii="Century Gothic" w:hAnsi="Century Gothic"/>
          <w:u w:val="single"/>
        </w:rPr>
      </w:pPr>
    </w:p>
    <w:p w14:paraId="50A4D89E" w14:textId="1EEDD3E0" w:rsidR="001A0764" w:rsidRDefault="00185BC1" w:rsidP="00942B28">
      <w:pPr>
        <w:rPr>
          <w:rFonts w:ascii="Century Gothic" w:hAnsi="Century Gothic"/>
          <w:u w:val="single"/>
        </w:rPr>
      </w:pPr>
      <w:r>
        <w:rPr>
          <w:rFonts w:ascii="Century Gothic" w:hAnsi="Century Gothic"/>
          <w:u w:val="single"/>
        </w:rPr>
        <w:lastRenderedPageBreak/>
        <w:t>Pivots – Alistair Bryce-Clegg</w:t>
      </w:r>
    </w:p>
    <w:p w14:paraId="118C8A5A" w14:textId="57A45086" w:rsidR="001A0764" w:rsidRDefault="001A0764" w:rsidP="00942B28">
      <w:pPr>
        <w:rPr>
          <w:rFonts w:ascii="Century Gothic" w:hAnsi="Century Gothic"/>
          <w:u w:val="single"/>
        </w:rPr>
      </w:pPr>
    </w:p>
    <w:p w14:paraId="78620CE7" w14:textId="2C680893" w:rsidR="001A0764" w:rsidRPr="00185BC1" w:rsidRDefault="00185BC1" w:rsidP="00942B28">
      <w:pPr>
        <w:rPr>
          <w:rFonts w:ascii="Century Gothic" w:hAnsi="Century Gothic"/>
        </w:rPr>
      </w:pPr>
      <w:r w:rsidRPr="00185BC1">
        <w:rPr>
          <w:rFonts w:ascii="Century Gothic" w:hAnsi="Century Gothic"/>
          <w:noProof/>
        </w:rPr>
        <w:drawing>
          <wp:inline distT="0" distB="0" distL="0" distR="0" wp14:anchorId="752534BF" wp14:editId="4526625A">
            <wp:extent cx="5809149" cy="32545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4592" cy="3257572"/>
                    </a:xfrm>
                    <a:prstGeom prst="rect">
                      <a:avLst/>
                    </a:prstGeom>
                  </pic:spPr>
                </pic:pic>
              </a:graphicData>
            </a:graphic>
          </wp:inline>
        </w:drawing>
      </w:r>
    </w:p>
    <w:p w14:paraId="699D9DF0" w14:textId="5EC0FAEB" w:rsidR="001A0764" w:rsidRDefault="001A0764" w:rsidP="00942B28">
      <w:pPr>
        <w:rPr>
          <w:rFonts w:ascii="Century Gothic" w:hAnsi="Century Gothic"/>
          <w:u w:val="single"/>
        </w:rPr>
      </w:pPr>
    </w:p>
    <w:p w14:paraId="2F11E0A5" w14:textId="5B1B9DF6" w:rsidR="00F80015" w:rsidRDefault="00A325C8" w:rsidP="00705202">
      <w:pPr>
        <w:rPr>
          <w:rFonts w:ascii="Century Gothic" w:hAnsi="Century Gothic"/>
          <w:b/>
          <w:color w:val="0070C0"/>
          <w:sz w:val="32"/>
          <w:u w:val="single"/>
        </w:rPr>
      </w:pPr>
      <w:r w:rsidRPr="00A325C8">
        <w:rPr>
          <w:rFonts w:ascii="Century Gothic" w:hAnsi="Century Gothic"/>
          <w:noProof/>
        </w:rPr>
        <w:drawing>
          <wp:inline distT="0" distB="0" distL="0" distR="0" wp14:anchorId="13DCB907" wp14:editId="05E53046">
            <wp:extent cx="3559655" cy="1633719"/>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cf1604271f84f91d3428e4351432827.jpg"/>
                    <pic:cNvPicPr/>
                  </pic:nvPicPr>
                  <pic:blipFill>
                    <a:blip r:embed="rId11"/>
                    <a:stretch>
                      <a:fillRect/>
                    </a:stretch>
                  </pic:blipFill>
                  <pic:spPr>
                    <a:xfrm>
                      <a:off x="0" y="0"/>
                      <a:ext cx="3587952" cy="1646706"/>
                    </a:xfrm>
                    <a:prstGeom prst="rect">
                      <a:avLst/>
                    </a:prstGeom>
                  </pic:spPr>
                </pic:pic>
              </a:graphicData>
            </a:graphic>
          </wp:inline>
        </w:drawing>
      </w:r>
      <w:r w:rsidR="00705202">
        <w:rPr>
          <w:rFonts w:ascii="Century Gothic" w:hAnsi="Century Gothic"/>
          <w:b/>
          <w:color w:val="0070C0"/>
          <w:sz w:val="32"/>
          <w:u w:val="single"/>
        </w:rPr>
        <w:t xml:space="preserve"> </w:t>
      </w:r>
      <w:r w:rsidRPr="00A325C8">
        <w:rPr>
          <w:rFonts w:ascii="Century Gothic" w:hAnsi="Century Gothic"/>
          <w:b/>
          <w:i/>
          <w:color w:val="000000" w:themeColor="text1"/>
        </w:rPr>
        <w:t>infant education blo</w:t>
      </w:r>
      <w:r w:rsidR="00705202">
        <w:rPr>
          <w:rFonts w:ascii="Century Gothic" w:hAnsi="Century Gothic"/>
          <w:b/>
          <w:i/>
          <w:color w:val="000000" w:themeColor="text1"/>
        </w:rPr>
        <w:t>g</w:t>
      </w:r>
    </w:p>
    <w:p w14:paraId="5311D112" w14:textId="77777777" w:rsidR="00F80015" w:rsidRDefault="00F80015" w:rsidP="001A0764">
      <w:pPr>
        <w:jc w:val="center"/>
        <w:rPr>
          <w:rFonts w:ascii="Century Gothic" w:hAnsi="Century Gothic"/>
          <w:b/>
          <w:color w:val="0070C0"/>
          <w:sz w:val="32"/>
          <w:u w:val="single"/>
        </w:rPr>
      </w:pPr>
    </w:p>
    <w:p w14:paraId="6F395901" w14:textId="1CDB1233" w:rsidR="004F496D" w:rsidRDefault="004F496D" w:rsidP="001A0764">
      <w:pPr>
        <w:jc w:val="center"/>
        <w:rPr>
          <w:rFonts w:ascii="Century Gothic" w:hAnsi="Century Gothic"/>
          <w:b/>
          <w:color w:val="0070C0"/>
          <w:sz w:val="32"/>
          <w:u w:val="single"/>
        </w:rPr>
      </w:pPr>
      <w:r w:rsidRPr="00F64CA3">
        <w:rPr>
          <w:rFonts w:ascii="Century Gothic" w:hAnsi="Century Gothic"/>
          <w:i/>
          <w:noProof/>
          <w:sz w:val="28"/>
        </w:rPr>
        <w:drawing>
          <wp:anchor distT="0" distB="0" distL="114300" distR="114300" simplePos="0" relativeHeight="251666432" behindDoc="0" locked="0" layoutInCell="1" allowOverlap="1" wp14:anchorId="2242EF05" wp14:editId="439E3D55">
            <wp:simplePos x="0" y="0"/>
            <wp:positionH relativeFrom="column">
              <wp:posOffset>352655</wp:posOffset>
            </wp:positionH>
            <wp:positionV relativeFrom="paragraph">
              <wp:posOffset>-98310</wp:posOffset>
            </wp:positionV>
            <wp:extent cx="1150144" cy="90423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50144" cy="904233"/>
                    </a:xfrm>
                    <a:prstGeom prst="rect">
                      <a:avLst/>
                    </a:prstGeom>
                    <a:ln>
                      <a:noFill/>
                    </a:ln>
                  </pic:spPr>
                </pic:pic>
              </a:graphicData>
            </a:graphic>
            <wp14:sizeRelH relativeFrom="page">
              <wp14:pctWidth>0</wp14:pctWidth>
            </wp14:sizeRelH>
            <wp14:sizeRelV relativeFrom="page">
              <wp14:pctHeight>0</wp14:pctHeight>
            </wp14:sizeRelV>
          </wp:anchor>
        </w:drawing>
      </w:r>
    </w:p>
    <w:p w14:paraId="052F7D60" w14:textId="24947AD7" w:rsidR="001A0764" w:rsidRDefault="001A0764" w:rsidP="001A0764">
      <w:pPr>
        <w:jc w:val="center"/>
        <w:rPr>
          <w:rFonts w:ascii="Century Gothic" w:hAnsi="Century Gothic"/>
          <w:b/>
          <w:color w:val="0070C0"/>
          <w:sz w:val="32"/>
          <w:u w:val="single"/>
        </w:rPr>
      </w:pPr>
      <w:r w:rsidRPr="00C04972">
        <w:rPr>
          <w:rFonts w:ascii="Century Gothic" w:hAnsi="Century Gothic"/>
          <w:b/>
          <w:noProof/>
          <w:color w:val="0070C0"/>
          <w:sz w:val="40"/>
          <w:szCs w:val="32"/>
          <w:u w:val="single"/>
          <w:lang w:val="en-US"/>
        </w:rPr>
        <w:drawing>
          <wp:anchor distT="0" distB="0" distL="114300" distR="114300" simplePos="0" relativeHeight="251661312" behindDoc="0" locked="0" layoutInCell="1" allowOverlap="1" wp14:anchorId="16D7304D" wp14:editId="5864BB62">
            <wp:simplePos x="0" y="0"/>
            <wp:positionH relativeFrom="column">
              <wp:posOffset>8260116</wp:posOffset>
            </wp:positionH>
            <wp:positionV relativeFrom="paragraph">
              <wp:posOffset>-564758</wp:posOffset>
            </wp:positionV>
            <wp:extent cx="971550" cy="990600"/>
            <wp:effectExtent l="19050" t="0" r="0" b="0"/>
            <wp:wrapNone/>
            <wp:docPr id="3"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8"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Pr="00C04972">
        <w:rPr>
          <w:rFonts w:ascii="Century Gothic" w:hAnsi="Century Gothic"/>
          <w:b/>
          <w:color w:val="0070C0"/>
          <w:sz w:val="32"/>
          <w:u w:val="single"/>
        </w:rPr>
        <w:t>EYFS Curriculum – Learning Journey Statements</w:t>
      </w:r>
    </w:p>
    <w:p w14:paraId="4872B90F" w14:textId="77777777" w:rsidR="00A325C8" w:rsidRPr="00C04972" w:rsidRDefault="00A325C8" w:rsidP="001A0764">
      <w:pPr>
        <w:jc w:val="center"/>
        <w:rPr>
          <w:rFonts w:ascii="Century Gothic" w:hAnsi="Century Gothic"/>
          <w:b/>
          <w:color w:val="0070C0"/>
          <w:sz w:val="32"/>
          <w:u w:val="single"/>
        </w:rPr>
      </w:pPr>
    </w:p>
    <w:p w14:paraId="09E97EC1" w14:textId="77777777" w:rsidR="001A0764" w:rsidRDefault="001A0764" w:rsidP="001A0764">
      <w:pPr>
        <w:rPr>
          <w:rFonts w:ascii="Century Gothic" w:hAnsi="Century Gothic"/>
          <w:u w:val="single"/>
        </w:rPr>
      </w:pPr>
    </w:p>
    <w:p w14:paraId="5DB07266" w14:textId="77777777" w:rsidR="001A0764" w:rsidRDefault="001A0764" w:rsidP="001A0764">
      <w:pPr>
        <w:rPr>
          <w:rFonts w:ascii="Century Gothic" w:hAnsi="Century Gothic"/>
          <w:u w:val="single"/>
        </w:rPr>
      </w:pPr>
      <w:r>
        <w:rPr>
          <w:rFonts w:ascii="Century Gothic" w:hAnsi="Century Gothic"/>
          <w:u w:val="single"/>
        </w:rPr>
        <w:t xml:space="preserve">Area of Learning: </w:t>
      </w:r>
      <w:r w:rsidRPr="00A058A6">
        <w:rPr>
          <w:rFonts w:ascii="Century Gothic" w:hAnsi="Century Gothic"/>
          <w:b/>
          <w:color w:val="0070C0"/>
          <w:u w:val="single"/>
        </w:rPr>
        <w:t>Physical Development</w:t>
      </w:r>
    </w:p>
    <w:p w14:paraId="5521AD69" w14:textId="3B75E632" w:rsidR="001A0764" w:rsidRDefault="001A0764" w:rsidP="001A0764">
      <w:pPr>
        <w:rPr>
          <w:rFonts w:ascii="Century Gothic" w:hAnsi="Century Gothic"/>
          <w:u w:val="single"/>
        </w:rPr>
      </w:pPr>
      <w:r>
        <w:rPr>
          <w:rFonts w:ascii="Century Gothic" w:hAnsi="Century Gothic"/>
          <w:u w:val="single"/>
        </w:rPr>
        <w:t>National curriculum: English handwriting, PE</w:t>
      </w:r>
    </w:p>
    <w:p w14:paraId="350CEEB2" w14:textId="03BB4DAC" w:rsidR="002F75E1" w:rsidRPr="002F75E1" w:rsidRDefault="002F75E1" w:rsidP="001A0764">
      <w:pPr>
        <w:rPr>
          <w:rFonts w:ascii="Century Gothic" w:hAnsi="Century Gothic"/>
          <w:color w:val="00B050"/>
          <w:u w:val="single"/>
        </w:rPr>
      </w:pPr>
      <w:r w:rsidRPr="002F75E1">
        <w:rPr>
          <w:rFonts w:ascii="Century Gothic" w:hAnsi="Century Gothic"/>
          <w:color w:val="00B050"/>
          <w:u w:val="single"/>
        </w:rPr>
        <w:t>COEL: Active learner</w:t>
      </w:r>
    </w:p>
    <w:p w14:paraId="57E492D4" w14:textId="76E1BC8F" w:rsidR="001A0764" w:rsidRDefault="001A0764" w:rsidP="001A0764">
      <w:pPr>
        <w:rPr>
          <w:rFonts w:ascii="Century Gothic" w:hAnsi="Century Gothic"/>
          <w:u w:val="single"/>
        </w:rPr>
      </w:pPr>
    </w:p>
    <w:p w14:paraId="080686BD" w14:textId="77777777" w:rsidR="001A0764" w:rsidRDefault="001A0764" w:rsidP="001A0764">
      <w:pPr>
        <w:pStyle w:val="NormalWeb"/>
      </w:pPr>
      <w:r>
        <w:rPr>
          <w:rFonts w:ascii="Arial" w:hAnsi="Arial" w:cs="Arial"/>
          <w:b/>
          <w:bCs/>
          <w:color w:val="0F4F72"/>
          <w:sz w:val="32"/>
          <w:szCs w:val="32"/>
        </w:rPr>
        <w:t xml:space="preserve">The curriculum: what we want children to learn </w:t>
      </w:r>
    </w:p>
    <w:p w14:paraId="7D6BC238" w14:textId="77777777" w:rsidR="001A0764" w:rsidRDefault="001A0764" w:rsidP="001A0764">
      <w:pPr>
        <w:pStyle w:val="NormalWeb"/>
        <w:numPr>
          <w:ilvl w:val="0"/>
          <w:numId w:val="1"/>
        </w:numPr>
        <w:rPr>
          <w:rFonts w:ascii="SymbolMT" w:hAnsi="SymbolMT"/>
        </w:rPr>
      </w:pPr>
      <w:r>
        <w:rPr>
          <w:rFonts w:ascii="ArialMT" w:hAnsi="ArialMT"/>
        </w:rPr>
        <w:t xml:space="preserve">The curriculum is a top-level plan of everything the early years setting wants the children to learn. </w:t>
      </w:r>
    </w:p>
    <w:p w14:paraId="2A06DC13" w14:textId="77777777" w:rsidR="001A0764" w:rsidRDefault="001A0764" w:rsidP="001A0764">
      <w:pPr>
        <w:pStyle w:val="NormalWeb"/>
        <w:numPr>
          <w:ilvl w:val="0"/>
          <w:numId w:val="1"/>
        </w:numPr>
        <w:rPr>
          <w:rFonts w:ascii="SymbolMT" w:hAnsi="SymbolMT"/>
        </w:rPr>
      </w:pPr>
      <w:r>
        <w:rPr>
          <w:rFonts w:ascii="ArialMT" w:hAnsi="ArialMT"/>
        </w:rPr>
        <w:t xml:space="preserve">Planning to help every child to develop their language is vital. </w:t>
      </w:r>
    </w:p>
    <w:p w14:paraId="643596F2" w14:textId="77777777" w:rsidR="001A0764" w:rsidRPr="00942B28" w:rsidRDefault="001A0764" w:rsidP="001A0764">
      <w:pPr>
        <w:pStyle w:val="NormalWeb"/>
        <w:numPr>
          <w:ilvl w:val="0"/>
          <w:numId w:val="1"/>
        </w:numPr>
        <w:rPr>
          <w:rFonts w:ascii="SymbolMT" w:hAnsi="SymbolMT"/>
        </w:rPr>
      </w:pPr>
      <w:r>
        <w:rPr>
          <w:rFonts w:ascii="ArialMT" w:hAnsi="ArialMT"/>
        </w:rPr>
        <w:t xml:space="preserve">The curriculum needs to be ambitious. Careful sequencing will help children to </w:t>
      </w:r>
      <w:r w:rsidRPr="00942B28">
        <w:rPr>
          <w:rFonts w:ascii="ArialMT" w:hAnsi="ArialMT"/>
        </w:rPr>
        <w:t xml:space="preserve">build their learning over time. </w:t>
      </w:r>
    </w:p>
    <w:p w14:paraId="76ECBE24" w14:textId="77777777" w:rsidR="001A0764" w:rsidRPr="00942B28" w:rsidRDefault="001A0764" w:rsidP="001A0764">
      <w:pPr>
        <w:pStyle w:val="NormalWeb"/>
        <w:numPr>
          <w:ilvl w:val="0"/>
          <w:numId w:val="1"/>
        </w:numPr>
        <w:rPr>
          <w:rFonts w:ascii="SymbolMT" w:hAnsi="SymbolMT"/>
        </w:rPr>
      </w:pPr>
      <w:r>
        <w:rPr>
          <w:rFonts w:ascii="ArialMT" w:hAnsi="ArialMT"/>
        </w:rPr>
        <w:t xml:space="preserve">Young children’s learning is often driven by their interests. Plans need to be flexible. </w:t>
      </w:r>
    </w:p>
    <w:p w14:paraId="7347716C" w14:textId="4BCF19F8" w:rsidR="001A0764" w:rsidRPr="00A325C8" w:rsidRDefault="001A0764" w:rsidP="001A0764">
      <w:pPr>
        <w:pStyle w:val="NormalWeb"/>
        <w:numPr>
          <w:ilvl w:val="0"/>
          <w:numId w:val="1"/>
        </w:numPr>
        <w:rPr>
          <w:rFonts w:ascii="SymbolMT" w:hAnsi="SymbolMT"/>
        </w:rPr>
      </w:pPr>
      <w:r>
        <w:rPr>
          <w:rFonts w:ascii="ArialMT" w:hAnsi="ArialMT"/>
        </w:rPr>
        <w:t xml:space="preserve">Depth in early learning is much more important than covering lots of things in a superficial way. </w:t>
      </w:r>
    </w:p>
    <w:p w14:paraId="3381FDED" w14:textId="77777777" w:rsidR="00A325C8" w:rsidRDefault="00A325C8" w:rsidP="00A325C8">
      <w:pPr>
        <w:ind w:left="360"/>
        <w:rPr>
          <w:rFonts w:ascii="Century Gothic" w:hAnsi="Century Gothic"/>
          <w:u w:val="single"/>
        </w:rPr>
      </w:pPr>
    </w:p>
    <w:p w14:paraId="7933EDA2" w14:textId="57CDC264" w:rsidR="00A325C8" w:rsidRDefault="00A325C8" w:rsidP="005F273A">
      <w:pPr>
        <w:ind w:left="360"/>
        <w:jc w:val="both"/>
        <w:rPr>
          <w:rFonts w:ascii="Century Gothic" w:hAnsi="Century Gothic"/>
          <w:sz w:val="21"/>
        </w:rPr>
      </w:pPr>
      <w:r w:rsidRPr="005F273A">
        <w:rPr>
          <w:rFonts w:ascii="Century Gothic" w:hAnsi="Century Gothic"/>
          <w:sz w:val="22"/>
        </w:rPr>
        <w:t>Rationale:</w:t>
      </w:r>
      <w:r w:rsidR="005F273A">
        <w:rPr>
          <w:rFonts w:ascii="Century Gothic" w:hAnsi="Century Gothic"/>
          <w:sz w:val="22"/>
        </w:rPr>
        <w:t xml:space="preserve"> </w:t>
      </w:r>
      <w:r w:rsidR="004939BD">
        <w:rPr>
          <w:rFonts w:ascii="Century Gothic" w:hAnsi="Century Gothic"/>
          <w:sz w:val="21"/>
        </w:rPr>
        <w:t>To b</w:t>
      </w:r>
      <w:r w:rsidRPr="00F80015">
        <w:rPr>
          <w:rFonts w:ascii="Century Gothic" w:hAnsi="Century Gothic"/>
          <w:sz w:val="21"/>
        </w:rPr>
        <w:t>e highly active and get out of breath several times a day.</w:t>
      </w:r>
      <w:r w:rsidR="004939BD">
        <w:rPr>
          <w:rFonts w:ascii="Century Gothic" w:hAnsi="Century Gothic"/>
          <w:sz w:val="21"/>
        </w:rPr>
        <w:t xml:space="preserve"> To move with co</w:t>
      </w:r>
      <w:r w:rsidR="005F273A">
        <w:rPr>
          <w:rFonts w:ascii="Century Gothic" w:hAnsi="Century Gothic"/>
          <w:sz w:val="21"/>
        </w:rPr>
        <w:t xml:space="preserve">nfidence, developing core strength and agility.  To form healthy habits relating to food and hygiene and independence with self-care.  To understand the relationship between physical health and a healthy mind. To develop dexterity and the fine motor skills required to form an efficient </w:t>
      </w:r>
      <w:r w:rsidR="004C3B82">
        <w:rPr>
          <w:rFonts w:ascii="Century Gothic" w:hAnsi="Century Gothic"/>
          <w:sz w:val="21"/>
        </w:rPr>
        <w:t xml:space="preserve">pencil grip leading to a proficient </w:t>
      </w:r>
      <w:r w:rsidR="005F273A">
        <w:rPr>
          <w:rFonts w:ascii="Century Gothic" w:hAnsi="Century Gothic"/>
          <w:sz w:val="21"/>
        </w:rPr>
        <w:t>handwriting style.</w:t>
      </w:r>
    </w:p>
    <w:p w14:paraId="26EF0C21" w14:textId="77777777" w:rsidR="005F273A" w:rsidRDefault="005F273A" w:rsidP="005F273A">
      <w:pPr>
        <w:jc w:val="both"/>
        <w:rPr>
          <w:rFonts w:ascii="Century Gothic" w:hAnsi="Century Gothic"/>
        </w:rPr>
      </w:pPr>
    </w:p>
    <w:p w14:paraId="4A2E668B" w14:textId="534F5EA7" w:rsidR="005F273A" w:rsidRPr="005F273A" w:rsidRDefault="005F273A" w:rsidP="005F273A">
      <w:pPr>
        <w:jc w:val="both"/>
        <w:rPr>
          <w:rFonts w:ascii="Century Gothic" w:hAnsi="Century Gothic"/>
          <w:b/>
          <w:u w:val="single"/>
        </w:rPr>
      </w:pPr>
      <w:r w:rsidRPr="005F273A">
        <w:rPr>
          <w:rFonts w:ascii="Century Gothic" w:hAnsi="Century Gothic"/>
          <w:b/>
          <w:u w:val="single"/>
        </w:rPr>
        <w:t>Prime Area</w:t>
      </w:r>
    </w:p>
    <w:p w14:paraId="2C66F771" w14:textId="77777777" w:rsidR="001A0764" w:rsidRDefault="001A0764" w:rsidP="00942B28">
      <w:pPr>
        <w:rPr>
          <w:rFonts w:ascii="Century Gothic" w:hAnsi="Century Gothic"/>
          <w:u w:val="single"/>
        </w:rPr>
      </w:pPr>
    </w:p>
    <w:tbl>
      <w:tblPr>
        <w:tblStyle w:val="TableGrid"/>
        <w:tblW w:w="15079" w:type="dxa"/>
        <w:tblInd w:w="-289" w:type="dxa"/>
        <w:tblLayout w:type="fixed"/>
        <w:tblLook w:val="04A0" w:firstRow="1" w:lastRow="0" w:firstColumn="1" w:lastColumn="0" w:noHBand="0" w:noVBand="1"/>
      </w:tblPr>
      <w:tblGrid>
        <w:gridCol w:w="1868"/>
        <w:gridCol w:w="1467"/>
        <w:gridCol w:w="1468"/>
        <w:gridCol w:w="1468"/>
        <w:gridCol w:w="1468"/>
        <w:gridCol w:w="1468"/>
        <w:gridCol w:w="1468"/>
        <w:gridCol w:w="1468"/>
        <w:gridCol w:w="1468"/>
        <w:gridCol w:w="1468"/>
      </w:tblGrid>
      <w:tr w:rsidR="00185BC1" w14:paraId="4101F039" w14:textId="7718BDC0" w:rsidTr="00185BC1">
        <w:tc>
          <w:tcPr>
            <w:tcW w:w="1868" w:type="dxa"/>
          </w:tcPr>
          <w:p w14:paraId="7B8EE501" w14:textId="1E3A696B" w:rsidR="00185BC1" w:rsidRPr="00DD1B8A" w:rsidRDefault="00185BC1" w:rsidP="00133362">
            <w:pPr>
              <w:rPr>
                <w:rFonts w:ascii="Century Gothic" w:hAnsi="Century Gothic"/>
                <w:b/>
              </w:rPr>
            </w:pPr>
            <w:r w:rsidRPr="00DD1B8A">
              <w:rPr>
                <w:rFonts w:ascii="Century Gothic" w:hAnsi="Century Gothic"/>
                <w:b/>
              </w:rPr>
              <w:t>Reception</w:t>
            </w:r>
          </w:p>
        </w:tc>
        <w:tc>
          <w:tcPr>
            <w:tcW w:w="13211" w:type="dxa"/>
            <w:gridSpan w:val="9"/>
          </w:tcPr>
          <w:p w14:paraId="0B347939" w14:textId="48F87E1F" w:rsidR="00185BC1" w:rsidRPr="001B6C76" w:rsidRDefault="00185BC1" w:rsidP="00133362">
            <w:pPr>
              <w:rPr>
                <w:rFonts w:ascii="Century Gothic" w:hAnsi="Century Gothic"/>
                <w:b/>
              </w:rPr>
            </w:pPr>
            <w:r w:rsidRPr="001B6C76">
              <w:rPr>
                <w:rFonts w:ascii="Century Gothic" w:hAnsi="Century Gothic"/>
                <w:b/>
              </w:rPr>
              <w:t>Unique child:</w:t>
            </w:r>
          </w:p>
        </w:tc>
      </w:tr>
      <w:tr w:rsidR="00F80015" w14:paraId="34C6AADE" w14:textId="77777777" w:rsidTr="00185BC1">
        <w:tc>
          <w:tcPr>
            <w:tcW w:w="1868" w:type="dxa"/>
          </w:tcPr>
          <w:p w14:paraId="06C57BDF" w14:textId="77777777" w:rsidR="00F80015" w:rsidRPr="00DD1B8A" w:rsidRDefault="00F80015" w:rsidP="00133362">
            <w:pPr>
              <w:rPr>
                <w:rFonts w:ascii="Century Gothic" w:hAnsi="Century Gothic"/>
                <w:b/>
              </w:rPr>
            </w:pPr>
          </w:p>
        </w:tc>
        <w:tc>
          <w:tcPr>
            <w:tcW w:w="13211" w:type="dxa"/>
            <w:gridSpan w:val="9"/>
          </w:tcPr>
          <w:p w14:paraId="5F579D81" w14:textId="77777777" w:rsidR="00F80015" w:rsidRDefault="00F80015" w:rsidP="00133362">
            <w:pPr>
              <w:rPr>
                <w:rFonts w:ascii="Century Gothic" w:hAnsi="Century Gothic"/>
                <w:b/>
              </w:rPr>
            </w:pPr>
          </w:p>
          <w:p w14:paraId="3F424198" w14:textId="77777777" w:rsidR="00F80015" w:rsidRPr="00591330" w:rsidRDefault="00F80015" w:rsidP="00F80015">
            <w:pPr>
              <w:rPr>
                <w:rFonts w:ascii="Century Gothic" w:hAnsi="Century Gothic"/>
                <w:i/>
                <w:sz w:val="22"/>
              </w:rPr>
            </w:pPr>
            <w:r w:rsidRPr="00591330">
              <w:rPr>
                <w:rFonts w:ascii="Century Gothic" w:hAnsi="Century Gothic"/>
                <w:i/>
                <w:color w:val="707070"/>
                <w:sz w:val="22"/>
                <w:shd w:val="clear" w:color="auto" w:fill="FFFFFF"/>
              </w:rPr>
              <w:t xml:space="preserve">“Physical activities </w:t>
            </w:r>
            <w:proofErr w:type="gramStart"/>
            <w:r w:rsidRPr="00591330">
              <w:rPr>
                <w:rFonts w:ascii="Century Gothic" w:hAnsi="Century Gothic"/>
                <w:i/>
                <w:color w:val="707070"/>
                <w:sz w:val="22"/>
                <w:shd w:val="clear" w:color="auto" w:fill="FFFFFF"/>
              </w:rPr>
              <w:t>promotes</w:t>
            </w:r>
            <w:proofErr w:type="gramEnd"/>
            <w:r w:rsidRPr="00591330">
              <w:rPr>
                <w:rFonts w:ascii="Century Gothic" w:hAnsi="Century Gothic"/>
                <w:i/>
                <w:color w:val="707070"/>
                <w:sz w:val="22"/>
                <w:shd w:val="clear" w:color="auto" w:fill="FFFFFF"/>
              </w:rPr>
              <w:t xml:space="preserve"> healthy growth and development. It helps build a healthier body composition, stronger bones and muscles. It also improves the child’s cardiovascular fitness. Physical activities </w:t>
            </w:r>
            <w:proofErr w:type="gramStart"/>
            <w:r w:rsidRPr="00591330">
              <w:rPr>
                <w:rFonts w:ascii="Century Gothic" w:hAnsi="Century Gothic"/>
                <w:i/>
                <w:color w:val="707070"/>
                <w:sz w:val="22"/>
                <w:shd w:val="clear" w:color="auto" w:fill="FFFFFF"/>
              </w:rPr>
              <w:t>helps</w:t>
            </w:r>
            <w:proofErr w:type="gramEnd"/>
            <w:r w:rsidRPr="00591330">
              <w:rPr>
                <w:rFonts w:ascii="Century Gothic" w:hAnsi="Century Gothic"/>
                <w:i/>
                <w:color w:val="707070"/>
                <w:sz w:val="22"/>
                <w:shd w:val="clear" w:color="auto" w:fill="FFFFFF"/>
              </w:rPr>
              <w:t xml:space="preserve"> in the development of </w:t>
            </w:r>
            <w:r w:rsidRPr="00591330">
              <w:rPr>
                <w:rFonts w:ascii="Century Gothic" w:hAnsi="Century Gothic"/>
                <w:i/>
                <w:color w:val="707070"/>
                <w:sz w:val="22"/>
                <w:shd w:val="clear" w:color="auto" w:fill="FFFFFF"/>
              </w:rPr>
              <w:lastRenderedPageBreak/>
              <w:t>better motor skills and in concentration and thinking skills… Children who have higher levels of physical activity during their childhood are likely to be more active even after they mature. This is important for better health and well-being.”</w:t>
            </w:r>
          </w:p>
          <w:p w14:paraId="6BDB34FD" w14:textId="77777777" w:rsidR="00F80015" w:rsidRDefault="00F80015" w:rsidP="00F80015">
            <w:pPr>
              <w:rPr>
                <w:rFonts w:ascii="Century Gothic" w:hAnsi="Century Gothic"/>
                <w:color w:val="000000" w:themeColor="text1"/>
              </w:rPr>
            </w:pPr>
          </w:p>
          <w:p w14:paraId="538CC6C5" w14:textId="15562F7F" w:rsidR="00F80015" w:rsidRPr="00591330" w:rsidRDefault="00446004" w:rsidP="00F80015">
            <w:pPr>
              <w:jc w:val="right"/>
              <w:rPr>
                <w:rFonts w:ascii="Century Gothic" w:hAnsi="Century Gothic"/>
                <w:color w:val="000000" w:themeColor="text1"/>
              </w:rPr>
            </w:pPr>
            <w:hyperlink r:id="rId12" w:history="1">
              <w:r w:rsidR="00F80015" w:rsidRPr="00437C8C">
                <w:rPr>
                  <w:rStyle w:val="Hyperlink"/>
                  <w:rFonts w:ascii="Century Gothic" w:hAnsi="Century Gothic"/>
                  <w:sz w:val="22"/>
                  <w:szCs w:val="22"/>
                  <w:shd w:val="clear" w:color="auto" w:fill="FFFFFF"/>
                </w:rPr>
                <w:t>Harsh Mahaseth</w:t>
              </w:r>
            </w:hyperlink>
            <w:r w:rsidR="00F80015" w:rsidRPr="00591330">
              <w:rPr>
                <w:rFonts w:ascii="Century Gothic" w:hAnsi="Century Gothic"/>
                <w:color w:val="000000" w:themeColor="text1"/>
                <w:sz w:val="22"/>
                <w:szCs w:val="22"/>
                <w:shd w:val="clear" w:color="auto" w:fill="FFFFFF"/>
              </w:rPr>
              <w:t xml:space="preserve">, </w:t>
            </w:r>
            <w:r w:rsidR="00F80015" w:rsidRPr="00591330">
              <w:rPr>
                <w:rFonts w:ascii="Century Gothic" w:hAnsi="Century Gothic"/>
                <w:color w:val="000000" w:themeColor="text1"/>
                <w:sz w:val="20"/>
                <w:szCs w:val="20"/>
                <w:shd w:val="clear" w:color="auto" w:fill="FFFFFF"/>
              </w:rPr>
              <w:t>4</w:t>
            </w:r>
            <w:r w:rsidR="00F80015" w:rsidRPr="00591330">
              <w:rPr>
                <w:rFonts w:ascii="Century Gothic" w:hAnsi="Century Gothic"/>
                <w:color w:val="000000" w:themeColor="text1"/>
                <w:sz w:val="20"/>
                <w:szCs w:val="20"/>
              </w:rPr>
              <w:t>th Apr 2017</w:t>
            </w:r>
            <w:r w:rsidR="00F80015">
              <w:rPr>
                <w:rFonts w:ascii="Century Gothic" w:hAnsi="Century Gothic"/>
                <w:color w:val="000000" w:themeColor="text1"/>
                <w:sz w:val="20"/>
                <w:szCs w:val="20"/>
              </w:rPr>
              <w:t xml:space="preserve"> </w:t>
            </w:r>
            <w:r w:rsidR="00F80015" w:rsidRPr="00591330">
              <w:rPr>
                <w:rFonts w:ascii="Century Gothic" w:hAnsi="Century Gothic"/>
                <w:color w:val="000000" w:themeColor="text1"/>
                <w:sz w:val="20"/>
                <w:szCs w:val="20"/>
              </w:rPr>
              <w:t>https://novakdjokovicfoundation.org/early-childhood-development-physical-activity-early-childhood</w:t>
            </w:r>
          </w:p>
          <w:p w14:paraId="612DCAB7" w14:textId="7432E3BC" w:rsidR="00F80015" w:rsidRPr="001B6C76" w:rsidRDefault="00F80015" w:rsidP="00133362">
            <w:pPr>
              <w:rPr>
                <w:rFonts w:ascii="Century Gothic" w:hAnsi="Century Gothic"/>
                <w:b/>
              </w:rPr>
            </w:pPr>
          </w:p>
        </w:tc>
      </w:tr>
      <w:tr w:rsidR="00185BC1" w14:paraId="3C140A3F" w14:textId="771B2697" w:rsidTr="00ED0DF1">
        <w:tc>
          <w:tcPr>
            <w:tcW w:w="15079" w:type="dxa"/>
            <w:gridSpan w:val="10"/>
            <w:shd w:val="clear" w:color="auto" w:fill="BDD6EE" w:themeFill="accent5" w:themeFillTint="66"/>
            <w:vAlign w:val="center"/>
          </w:tcPr>
          <w:p w14:paraId="67A47979" w14:textId="1027CBE5" w:rsidR="00185BC1" w:rsidRPr="001A0764" w:rsidRDefault="00185BC1" w:rsidP="001A0764">
            <w:pPr>
              <w:jc w:val="center"/>
              <w:rPr>
                <w:rFonts w:ascii="Century Gothic" w:hAnsi="Century Gothic"/>
                <w:b/>
                <w:sz w:val="32"/>
              </w:rPr>
            </w:pPr>
            <w:r w:rsidRPr="001A0764">
              <w:rPr>
                <w:rFonts w:ascii="Century Gothic" w:hAnsi="Century Gothic"/>
                <w:b/>
                <w:sz w:val="32"/>
              </w:rPr>
              <w:lastRenderedPageBreak/>
              <w:t>GROSS MOTOR SKILLS</w:t>
            </w:r>
          </w:p>
        </w:tc>
      </w:tr>
      <w:tr w:rsidR="00185BC1" w14:paraId="2462E07C" w14:textId="2BD4F24C" w:rsidTr="00554CEB">
        <w:tc>
          <w:tcPr>
            <w:tcW w:w="1868" w:type="dxa"/>
          </w:tcPr>
          <w:p w14:paraId="092AA68C" w14:textId="053D77FB" w:rsidR="00185BC1" w:rsidRDefault="00185BC1" w:rsidP="00451E12">
            <w:pPr>
              <w:rPr>
                <w:rFonts w:ascii="Century Gothic" w:hAnsi="Century Gothic"/>
              </w:rPr>
            </w:pPr>
            <w:r>
              <w:rPr>
                <w:rFonts w:ascii="Century Gothic" w:hAnsi="Century Gothic"/>
              </w:rPr>
              <w:t>I can:</w:t>
            </w:r>
          </w:p>
        </w:tc>
        <w:tc>
          <w:tcPr>
            <w:tcW w:w="1467" w:type="dxa"/>
          </w:tcPr>
          <w:p w14:paraId="44440208" w14:textId="62862D3A" w:rsidR="00185BC1" w:rsidRPr="00A325C8" w:rsidRDefault="00185BC1" w:rsidP="00451E12">
            <w:pPr>
              <w:rPr>
                <w:rFonts w:ascii="Century Gothic" w:hAnsi="Century Gothic"/>
                <w:b/>
                <w:sz w:val="20"/>
                <w:szCs w:val="16"/>
              </w:rPr>
            </w:pPr>
            <w:r w:rsidRPr="00A325C8">
              <w:rPr>
                <w:rFonts w:ascii="Century Gothic" w:hAnsi="Century Gothic"/>
                <w:b/>
                <w:sz w:val="20"/>
                <w:szCs w:val="16"/>
              </w:rPr>
              <w:t>I can negotiate space safely and confidently, adapting speed, changing direction and avoiding obstacles.</w:t>
            </w:r>
          </w:p>
        </w:tc>
        <w:tc>
          <w:tcPr>
            <w:tcW w:w="1468" w:type="dxa"/>
          </w:tcPr>
          <w:p w14:paraId="000EB717" w14:textId="7535C3DF" w:rsidR="00185BC1" w:rsidRPr="00A325C8" w:rsidRDefault="00185BC1" w:rsidP="00451E12">
            <w:pPr>
              <w:rPr>
                <w:rFonts w:ascii="Century Gothic" w:hAnsi="Century Gothic"/>
                <w:b/>
                <w:sz w:val="20"/>
                <w:szCs w:val="16"/>
              </w:rPr>
            </w:pPr>
            <w:r w:rsidRPr="00A325C8">
              <w:rPr>
                <w:rFonts w:ascii="Century Gothic" w:hAnsi="Century Gothic"/>
                <w:b/>
                <w:sz w:val="20"/>
                <w:szCs w:val="16"/>
              </w:rPr>
              <w:t>I can show increasing control when sending and receiving balls with my hands and feet. (throwing &amp; kicking)</w:t>
            </w:r>
          </w:p>
        </w:tc>
        <w:tc>
          <w:tcPr>
            <w:tcW w:w="1468" w:type="dxa"/>
          </w:tcPr>
          <w:p w14:paraId="6B7A5349" w14:textId="77777777" w:rsidR="00185BC1" w:rsidRPr="00A325C8" w:rsidRDefault="00185BC1" w:rsidP="00451E12">
            <w:pPr>
              <w:rPr>
                <w:rFonts w:ascii="Century Gothic" w:hAnsi="Century Gothic"/>
                <w:b/>
                <w:sz w:val="20"/>
                <w:szCs w:val="16"/>
              </w:rPr>
            </w:pPr>
            <w:r w:rsidRPr="00A325C8">
              <w:rPr>
                <w:rFonts w:ascii="Century Gothic" w:hAnsi="Century Gothic"/>
                <w:b/>
                <w:sz w:val="20"/>
                <w:szCs w:val="16"/>
              </w:rPr>
              <w:t>I can choose to move in a range of ways, changing body shape, height levels, pace and position.</w:t>
            </w:r>
          </w:p>
          <w:p w14:paraId="4EDA01D8" w14:textId="77777777" w:rsidR="00185BC1" w:rsidRPr="00A325C8" w:rsidRDefault="00185BC1" w:rsidP="00451E12">
            <w:pPr>
              <w:rPr>
                <w:rFonts w:ascii="Century Gothic" w:hAnsi="Century Gothic"/>
                <w:b/>
                <w:sz w:val="20"/>
                <w:szCs w:val="16"/>
              </w:rPr>
            </w:pPr>
          </w:p>
          <w:p w14:paraId="4F929A16" w14:textId="1C858BB8" w:rsidR="00185BC1" w:rsidRPr="00A325C8" w:rsidRDefault="00185BC1" w:rsidP="00451E12">
            <w:pPr>
              <w:rPr>
                <w:rFonts w:ascii="Century Gothic" w:hAnsi="Century Gothic"/>
                <w:b/>
                <w:sz w:val="20"/>
                <w:szCs w:val="16"/>
              </w:rPr>
            </w:pPr>
            <w:r w:rsidRPr="00A325C8">
              <w:rPr>
                <w:rFonts w:ascii="Century Gothic" w:hAnsi="Century Gothic"/>
                <w:b/>
                <w:sz w:val="20"/>
                <w:szCs w:val="16"/>
              </w:rPr>
              <w:t>slithering, rolling, crawling, sliding, walking, running, hopping, skipping, galloping, climbing</w:t>
            </w:r>
          </w:p>
        </w:tc>
        <w:tc>
          <w:tcPr>
            <w:tcW w:w="1468" w:type="dxa"/>
          </w:tcPr>
          <w:p w14:paraId="4A4DD9ED" w14:textId="77777777" w:rsidR="00185BC1" w:rsidRPr="00A325C8" w:rsidRDefault="00185BC1" w:rsidP="00451E12">
            <w:pPr>
              <w:rPr>
                <w:rFonts w:ascii="Century Gothic" w:hAnsi="Century Gothic"/>
                <w:b/>
                <w:sz w:val="20"/>
                <w:szCs w:val="16"/>
              </w:rPr>
            </w:pPr>
            <w:r w:rsidRPr="00A325C8">
              <w:rPr>
                <w:rFonts w:ascii="Century Gothic" w:hAnsi="Century Gothic"/>
                <w:b/>
                <w:sz w:val="20"/>
                <w:szCs w:val="16"/>
              </w:rPr>
              <w:t>I can confidently move over, under, through balancing and climbing equipment, gymnastics</w:t>
            </w:r>
          </w:p>
          <w:p w14:paraId="462E28B1" w14:textId="27AE28E6" w:rsidR="00185BC1" w:rsidRPr="00A325C8" w:rsidRDefault="00185BC1" w:rsidP="00451E12">
            <w:pPr>
              <w:rPr>
                <w:rFonts w:ascii="Century Gothic" w:hAnsi="Century Gothic"/>
                <w:b/>
                <w:sz w:val="20"/>
                <w:szCs w:val="16"/>
              </w:rPr>
            </w:pPr>
            <w:r w:rsidRPr="00A325C8">
              <w:rPr>
                <w:rFonts w:ascii="Century Gothic" w:hAnsi="Century Gothic"/>
                <w:b/>
                <w:sz w:val="20"/>
                <w:szCs w:val="16"/>
              </w:rPr>
              <w:t>apparatus.</w:t>
            </w:r>
          </w:p>
        </w:tc>
        <w:tc>
          <w:tcPr>
            <w:tcW w:w="1468" w:type="dxa"/>
          </w:tcPr>
          <w:p w14:paraId="73DBE896" w14:textId="7F225C93" w:rsidR="00185BC1" w:rsidRPr="00A325C8" w:rsidRDefault="00185BC1" w:rsidP="00451E12">
            <w:pPr>
              <w:rPr>
                <w:rFonts w:ascii="Century Gothic" w:hAnsi="Century Gothic"/>
                <w:b/>
                <w:sz w:val="20"/>
                <w:szCs w:val="16"/>
              </w:rPr>
            </w:pPr>
            <w:r w:rsidRPr="00A325C8">
              <w:rPr>
                <w:rFonts w:ascii="Century Gothic" w:hAnsi="Century Gothic"/>
                <w:b/>
                <w:sz w:val="20"/>
                <w:szCs w:val="16"/>
              </w:rPr>
              <w:t>I can show poise and stillness when linking several movements into a sequence in gymnastics or dance.</w:t>
            </w:r>
          </w:p>
        </w:tc>
        <w:tc>
          <w:tcPr>
            <w:tcW w:w="1468" w:type="dxa"/>
          </w:tcPr>
          <w:p w14:paraId="5676BDF9" w14:textId="116A4DF7" w:rsidR="00185BC1" w:rsidRPr="00A325C8" w:rsidRDefault="00185BC1" w:rsidP="00451E12">
            <w:pPr>
              <w:rPr>
                <w:rFonts w:ascii="Century Gothic" w:hAnsi="Century Gothic"/>
                <w:b/>
                <w:sz w:val="20"/>
                <w:szCs w:val="16"/>
                <w:u w:val="single"/>
              </w:rPr>
            </w:pPr>
            <w:r w:rsidRPr="00A325C8">
              <w:rPr>
                <w:rFonts w:ascii="Century Gothic" w:hAnsi="Century Gothic"/>
                <w:b/>
                <w:sz w:val="20"/>
                <w:szCs w:val="16"/>
              </w:rPr>
              <w:t>I can safely jump off a piece of equipment landing with bent knees and using my arms to stabilise my body.</w:t>
            </w:r>
          </w:p>
        </w:tc>
        <w:tc>
          <w:tcPr>
            <w:tcW w:w="1468" w:type="dxa"/>
          </w:tcPr>
          <w:p w14:paraId="3E24E129" w14:textId="363DBF1E" w:rsidR="00185BC1" w:rsidRPr="00A325C8" w:rsidRDefault="00185BC1" w:rsidP="00451E12">
            <w:pPr>
              <w:rPr>
                <w:rFonts w:ascii="Century Gothic" w:hAnsi="Century Gothic"/>
                <w:b/>
                <w:sz w:val="20"/>
                <w:szCs w:val="16"/>
                <w:u w:val="single"/>
              </w:rPr>
            </w:pPr>
            <w:r w:rsidRPr="00A325C8">
              <w:rPr>
                <w:rFonts w:ascii="Century Gothic" w:hAnsi="Century Gothic"/>
                <w:b/>
                <w:sz w:val="20"/>
                <w:szCs w:val="16"/>
              </w:rPr>
              <w:t>I can apply body strength, coordination and agility to a range of sports.</w:t>
            </w:r>
          </w:p>
        </w:tc>
        <w:tc>
          <w:tcPr>
            <w:tcW w:w="1468" w:type="dxa"/>
          </w:tcPr>
          <w:p w14:paraId="2B072856" w14:textId="2418B3CB" w:rsidR="00185BC1" w:rsidRPr="00A325C8" w:rsidRDefault="00185BC1" w:rsidP="00451E12">
            <w:pPr>
              <w:rPr>
                <w:rFonts w:ascii="Century Gothic" w:hAnsi="Century Gothic"/>
                <w:b/>
                <w:sz w:val="20"/>
                <w:szCs w:val="16"/>
              </w:rPr>
            </w:pPr>
            <w:r w:rsidRPr="00A325C8">
              <w:rPr>
                <w:rFonts w:ascii="Century Gothic" w:hAnsi="Century Gothic"/>
                <w:b/>
                <w:sz w:val="20"/>
                <w:szCs w:val="16"/>
              </w:rPr>
              <w:t>I can describe the effect of exercise on my body.</w:t>
            </w:r>
          </w:p>
        </w:tc>
        <w:tc>
          <w:tcPr>
            <w:tcW w:w="1468" w:type="dxa"/>
          </w:tcPr>
          <w:p w14:paraId="23601132" w14:textId="2B7184F2" w:rsidR="00185BC1" w:rsidRPr="00A325C8" w:rsidRDefault="00185BC1" w:rsidP="00451E12">
            <w:pPr>
              <w:rPr>
                <w:rFonts w:ascii="Century Gothic" w:hAnsi="Century Gothic"/>
                <w:b/>
                <w:sz w:val="20"/>
                <w:szCs w:val="16"/>
              </w:rPr>
            </w:pPr>
            <w:r w:rsidRPr="00A325C8">
              <w:rPr>
                <w:rFonts w:ascii="Century Gothic" w:hAnsi="Century Gothic"/>
                <w:b/>
                <w:sz w:val="20"/>
                <w:szCs w:val="16"/>
              </w:rPr>
              <w:t>I can solve problems and make decisions involving physical tasks.</w:t>
            </w:r>
          </w:p>
        </w:tc>
      </w:tr>
      <w:tr w:rsidR="006E4781" w14:paraId="7FC1CC78" w14:textId="37807EDC" w:rsidTr="00133362">
        <w:tc>
          <w:tcPr>
            <w:tcW w:w="1868" w:type="dxa"/>
          </w:tcPr>
          <w:p w14:paraId="738F741B" w14:textId="77777777" w:rsidR="006E4781" w:rsidRPr="003A78E2" w:rsidRDefault="006E4781" w:rsidP="00451E12">
            <w:pPr>
              <w:rPr>
                <w:rFonts w:ascii="Century Gothic" w:hAnsi="Century Gothic"/>
                <w:sz w:val="22"/>
              </w:rPr>
            </w:pPr>
            <w:r w:rsidRPr="003A78E2">
              <w:rPr>
                <w:rFonts w:ascii="Century Gothic" w:hAnsi="Century Gothic"/>
                <w:sz w:val="22"/>
              </w:rPr>
              <w:t>Adult role:</w:t>
            </w:r>
          </w:p>
          <w:p w14:paraId="27E5397E" w14:textId="77777777" w:rsidR="006E4781" w:rsidRDefault="006E4781" w:rsidP="00451E12">
            <w:pPr>
              <w:rPr>
                <w:rFonts w:ascii="Century Gothic" w:hAnsi="Century Gothic"/>
              </w:rPr>
            </w:pPr>
          </w:p>
          <w:p w14:paraId="40B2A640" w14:textId="77777777" w:rsidR="006E4781" w:rsidRDefault="006E4781" w:rsidP="00451E12">
            <w:pPr>
              <w:rPr>
                <w:rFonts w:ascii="Century Gothic" w:hAnsi="Century Gothic"/>
              </w:rPr>
            </w:pPr>
          </w:p>
          <w:p w14:paraId="10BF0879" w14:textId="1FDB720A" w:rsidR="006E4781" w:rsidRDefault="006E4781" w:rsidP="00451E12">
            <w:pPr>
              <w:rPr>
                <w:rFonts w:ascii="Century Gothic" w:hAnsi="Century Gothic"/>
              </w:rPr>
            </w:pPr>
          </w:p>
        </w:tc>
        <w:tc>
          <w:tcPr>
            <w:tcW w:w="13211" w:type="dxa"/>
            <w:gridSpan w:val="9"/>
          </w:tcPr>
          <w:p w14:paraId="6BC79B45" w14:textId="77777777" w:rsidR="003A78E2" w:rsidRPr="003A78E2" w:rsidRDefault="003A78E2" w:rsidP="003A78E2">
            <w:pPr>
              <w:pStyle w:val="ListParagraph"/>
              <w:numPr>
                <w:ilvl w:val="0"/>
                <w:numId w:val="6"/>
              </w:numPr>
              <w:rPr>
                <w:rFonts w:ascii="Century Gothic" w:hAnsi="Century Gothic"/>
                <w:i/>
                <w:sz w:val="18"/>
              </w:rPr>
            </w:pPr>
            <w:r w:rsidRPr="003A78E2">
              <w:rPr>
                <w:rFonts w:ascii="Century Gothic" w:hAnsi="Century Gothic"/>
                <w:i/>
                <w:sz w:val="18"/>
              </w:rPr>
              <w:t xml:space="preserve">Explain benefits of outdoor learning to parents/carers so that children come dressed appropriately for different weathers and seasons. </w:t>
            </w:r>
          </w:p>
          <w:p w14:paraId="3CA9E8DB" w14:textId="77777777" w:rsidR="003A78E2" w:rsidRPr="003A78E2" w:rsidRDefault="003A78E2" w:rsidP="003A78E2">
            <w:pPr>
              <w:pStyle w:val="ListParagraph"/>
              <w:numPr>
                <w:ilvl w:val="0"/>
                <w:numId w:val="6"/>
              </w:numPr>
              <w:rPr>
                <w:rFonts w:ascii="Century Gothic" w:hAnsi="Century Gothic"/>
                <w:i/>
                <w:sz w:val="18"/>
                <w:szCs w:val="18"/>
              </w:rPr>
            </w:pPr>
            <w:r w:rsidRPr="003A78E2">
              <w:rPr>
                <w:rFonts w:ascii="Century Gothic" w:hAnsi="Century Gothic"/>
                <w:i/>
                <w:sz w:val="18"/>
                <w:szCs w:val="18"/>
              </w:rPr>
              <w:t xml:space="preserve">Explain why safety is an important factor in handling tools, equipment and materials, and have sensible rules for everybody to follow. </w:t>
            </w:r>
          </w:p>
          <w:p w14:paraId="5E1D457B" w14:textId="77777777" w:rsidR="003A78E2" w:rsidRPr="003A78E2" w:rsidRDefault="003A78E2" w:rsidP="003A78E2">
            <w:pPr>
              <w:pStyle w:val="ListParagraph"/>
              <w:numPr>
                <w:ilvl w:val="0"/>
                <w:numId w:val="6"/>
              </w:numPr>
              <w:rPr>
                <w:rFonts w:ascii="Century Gothic" w:hAnsi="Century Gothic"/>
                <w:i/>
                <w:sz w:val="18"/>
                <w:szCs w:val="18"/>
              </w:rPr>
            </w:pPr>
            <w:r w:rsidRPr="003A78E2">
              <w:rPr>
                <w:rFonts w:ascii="Century Gothic" w:hAnsi="Century Gothic"/>
                <w:i/>
                <w:sz w:val="18"/>
                <w:szCs w:val="18"/>
              </w:rPr>
              <w:t xml:space="preserve">Value and support children’s own judgements of risk, encouraging them to think about what to be aware of and how they can stay safe. </w:t>
            </w:r>
          </w:p>
          <w:p w14:paraId="60716AB9" w14:textId="7FAF855F" w:rsidR="003A78E2" w:rsidRDefault="003A78E2" w:rsidP="003A78E2">
            <w:pPr>
              <w:pStyle w:val="ListParagraph"/>
              <w:numPr>
                <w:ilvl w:val="0"/>
                <w:numId w:val="6"/>
              </w:numPr>
              <w:rPr>
                <w:rFonts w:ascii="Century Gothic" w:hAnsi="Century Gothic"/>
                <w:i/>
                <w:sz w:val="18"/>
                <w:szCs w:val="18"/>
              </w:rPr>
            </w:pPr>
            <w:r w:rsidRPr="003A78E2">
              <w:rPr>
                <w:rFonts w:ascii="Century Gothic" w:hAnsi="Century Gothic"/>
                <w:i/>
                <w:sz w:val="18"/>
                <w:szCs w:val="18"/>
              </w:rPr>
              <w:t xml:space="preserve">Introduce and encourage children to use the vocabulary of manipulation, e.g. </w:t>
            </w:r>
            <w:r w:rsidRPr="003A78E2">
              <w:rPr>
                <w:rFonts w:ascii="Century Gothic" w:hAnsi="Century Gothic"/>
                <w:i/>
                <w:iCs/>
                <w:sz w:val="18"/>
                <w:szCs w:val="18"/>
              </w:rPr>
              <w:t>squeeze and prod</w:t>
            </w:r>
            <w:r w:rsidRPr="003A78E2">
              <w:rPr>
                <w:rFonts w:ascii="Century Gothic" w:hAnsi="Century Gothic"/>
                <w:i/>
                <w:sz w:val="18"/>
                <w:szCs w:val="18"/>
              </w:rPr>
              <w:t xml:space="preserve">. </w:t>
            </w:r>
          </w:p>
          <w:p w14:paraId="00EB211B" w14:textId="77777777" w:rsidR="003A78E2" w:rsidRPr="003A78E2" w:rsidRDefault="003A78E2" w:rsidP="003A78E2">
            <w:pPr>
              <w:pStyle w:val="ListParagraph"/>
              <w:numPr>
                <w:ilvl w:val="0"/>
                <w:numId w:val="6"/>
              </w:numPr>
              <w:rPr>
                <w:rFonts w:ascii="Century Gothic" w:hAnsi="Century Gothic"/>
                <w:i/>
                <w:sz w:val="18"/>
                <w:szCs w:val="18"/>
              </w:rPr>
            </w:pPr>
            <w:r w:rsidRPr="003A78E2">
              <w:rPr>
                <w:rFonts w:ascii="Century Gothic" w:hAnsi="Century Gothic"/>
                <w:i/>
                <w:sz w:val="18"/>
                <w:szCs w:val="18"/>
              </w:rPr>
              <w:t xml:space="preserve">Show children how to collaborate in throwing, rolling, fetching and receiving games, encouraging children to play with one another once their skills are sufficient. </w:t>
            </w:r>
          </w:p>
          <w:p w14:paraId="5E66A256" w14:textId="50B5B548" w:rsidR="003A78E2" w:rsidRDefault="003A78E2" w:rsidP="003A78E2">
            <w:pPr>
              <w:pStyle w:val="ListParagraph"/>
              <w:numPr>
                <w:ilvl w:val="0"/>
                <w:numId w:val="6"/>
              </w:numPr>
              <w:rPr>
                <w:rFonts w:ascii="Century Gothic" w:hAnsi="Century Gothic"/>
                <w:i/>
                <w:sz w:val="18"/>
                <w:szCs w:val="18"/>
              </w:rPr>
            </w:pPr>
            <w:r w:rsidRPr="003A78E2">
              <w:rPr>
                <w:rFonts w:ascii="Century Gothic" w:hAnsi="Century Gothic"/>
                <w:i/>
                <w:sz w:val="18"/>
                <w:szCs w:val="18"/>
              </w:rPr>
              <w:t xml:space="preserve">Talk with children about the need to match their actions to the space they are in. </w:t>
            </w:r>
          </w:p>
          <w:p w14:paraId="65F86D03" w14:textId="7BA19E20" w:rsidR="003A78E2" w:rsidRDefault="003A78E2" w:rsidP="003A78E2">
            <w:pPr>
              <w:pStyle w:val="ListParagraph"/>
              <w:numPr>
                <w:ilvl w:val="0"/>
                <w:numId w:val="6"/>
              </w:numPr>
              <w:rPr>
                <w:rFonts w:ascii="Century Gothic" w:hAnsi="Century Gothic"/>
                <w:i/>
                <w:sz w:val="18"/>
                <w:szCs w:val="18"/>
              </w:rPr>
            </w:pPr>
            <w:r>
              <w:rPr>
                <w:rFonts w:ascii="Century Gothic" w:hAnsi="Century Gothic"/>
                <w:i/>
                <w:sz w:val="18"/>
                <w:szCs w:val="18"/>
              </w:rPr>
              <w:t>Talk to the children about the effect of exercise on their body – heart rate, temperature, importance of being hydrated during a physical session.</w:t>
            </w:r>
          </w:p>
          <w:p w14:paraId="023C3474" w14:textId="45174A24" w:rsidR="003A78E2" w:rsidRDefault="003A78E2" w:rsidP="003A78E2">
            <w:pPr>
              <w:pStyle w:val="ListParagraph"/>
              <w:numPr>
                <w:ilvl w:val="0"/>
                <w:numId w:val="6"/>
              </w:numPr>
              <w:rPr>
                <w:rFonts w:ascii="Century Gothic" w:hAnsi="Century Gothic"/>
                <w:i/>
                <w:sz w:val="18"/>
                <w:szCs w:val="18"/>
              </w:rPr>
            </w:pPr>
            <w:r>
              <w:rPr>
                <w:rFonts w:ascii="Century Gothic" w:hAnsi="Century Gothic"/>
                <w:i/>
                <w:sz w:val="18"/>
                <w:szCs w:val="18"/>
              </w:rPr>
              <w:t>Include a warm up and cool down in PE lessons.</w:t>
            </w:r>
          </w:p>
          <w:p w14:paraId="0D9A2436" w14:textId="279A18EB" w:rsidR="003A78E2" w:rsidRDefault="003A78E2" w:rsidP="003A78E2">
            <w:pPr>
              <w:pStyle w:val="ListParagraph"/>
              <w:numPr>
                <w:ilvl w:val="0"/>
                <w:numId w:val="6"/>
              </w:numPr>
              <w:rPr>
                <w:rFonts w:ascii="Century Gothic" w:hAnsi="Century Gothic"/>
                <w:i/>
                <w:sz w:val="18"/>
                <w:szCs w:val="18"/>
              </w:rPr>
            </w:pPr>
            <w:r>
              <w:rPr>
                <w:rFonts w:ascii="Century Gothic" w:hAnsi="Century Gothic"/>
                <w:i/>
                <w:sz w:val="18"/>
                <w:szCs w:val="18"/>
              </w:rPr>
              <w:lastRenderedPageBreak/>
              <w:t xml:space="preserve">Model sequences of gymnastic actions.  </w:t>
            </w:r>
          </w:p>
          <w:p w14:paraId="5DBAB1C2" w14:textId="7B99E935" w:rsidR="003A78E2" w:rsidRDefault="003A78E2" w:rsidP="003A78E2">
            <w:pPr>
              <w:pStyle w:val="ListParagraph"/>
              <w:numPr>
                <w:ilvl w:val="0"/>
                <w:numId w:val="6"/>
              </w:numPr>
              <w:rPr>
                <w:rFonts w:ascii="Century Gothic" w:hAnsi="Century Gothic"/>
                <w:i/>
                <w:sz w:val="18"/>
                <w:szCs w:val="18"/>
              </w:rPr>
            </w:pPr>
            <w:r>
              <w:rPr>
                <w:rFonts w:ascii="Century Gothic" w:hAnsi="Century Gothic"/>
                <w:i/>
                <w:sz w:val="18"/>
                <w:szCs w:val="18"/>
              </w:rPr>
              <w:t>Draw upon the skills of the children to model rolls, jumps etc</w:t>
            </w:r>
          </w:p>
          <w:p w14:paraId="196C4705" w14:textId="77777777" w:rsidR="003406B7" w:rsidRPr="003406B7" w:rsidRDefault="003406B7" w:rsidP="003406B7">
            <w:pPr>
              <w:pStyle w:val="ListParagraph"/>
              <w:numPr>
                <w:ilvl w:val="0"/>
                <w:numId w:val="6"/>
              </w:numPr>
              <w:rPr>
                <w:rFonts w:ascii="Century Gothic" w:hAnsi="Century Gothic"/>
                <w:i/>
                <w:sz w:val="18"/>
                <w:szCs w:val="18"/>
              </w:rPr>
            </w:pPr>
            <w:r w:rsidRPr="003406B7">
              <w:rPr>
                <w:rFonts w:ascii="Century Gothic" w:hAnsi="Century Gothic"/>
                <w:i/>
                <w:sz w:val="18"/>
                <w:szCs w:val="18"/>
              </w:rPr>
              <w:t xml:space="preserve">Notice a child who lacks strength in limbs to push, pull or move safely over climbing equipment. Find out what opportunities the child has at home for outdoor adventure and risk and adapt routines to increase outdoor physical play. </w:t>
            </w:r>
          </w:p>
          <w:p w14:paraId="56558BA0" w14:textId="607EA057" w:rsidR="003406B7" w:rsidRDefault="003406B7" w:rsidP="003406B7">
            <w:pPr>
              <w:pStyle w:val="ListParagraph"/>
              <w:numPr>
                <w:ilvl w:val="0"/>
                <w:numId w:val="6"/>
              </w:numPr>
              <w:rPr>
                <w:rFonts w:ascii="Century Gothic" w:hAnsi="Century Gothic"/>
                <w:i/>
                <w:sz w:val="18"/>
                <w:szCs w:val="18"/>
              </w:rPr>
            </w:pPr>
            <w:r w:rsidRPr="003406B7">
              <w:rPr>
                <w:rFonts w:ascii="Century Gothic" w:hAnsi="Century Gothic"/>
                <w:i/>
                <w:sz w:val="18"/>
                <w:szCs w:val="18"/>
              </w:rPr>
              <w:t xml:space="preserve">Notice a child who moves repetitively in a particular way e.g. spinning around, flapping hands or using a throwing action. Talk to parents/carers about schemas and find constructive ways for the child to move safely. These kinds of movements may require investigation in the future if they continue. </w:t>
            </w:r>
          </w:p>
          <w:p w14:paraId="74DA2370" w14:textId="2209E66B" w:rsidR="00705202" w:rsidRPr="003406B7" w:rsidRDefault="00705202" w:rsidP="003406B7">
            <w:pPr>
              <w:pStyle w:val="ListParagraph"/>
              <w:numPr>
                <w:ilvl w:val="0"/>
                <w:numId w:val="6"/>
              </w:numPr>
              <w:rPr>
                <w:rFonts w:ascii="Century Gothic" w:hAnsi="Century Gothic"/>
                <w:i/>
                <w:sz w:val="18"/>
                <w:szCs w:val="18"/>
              </w:rPr>
            </w:pPr>
            <w:r>
              <w:rPr>
                <w:rFonts w:ascii="Century Gothic" w:hAnsi="Century Gothic"/>
                <w:i/>
                <w:sz w:val="18"/>
                <w:szCs w:val="18"/>
              </w:rPr>
              <w:t>Share technical vocabulary relating to PE</w:t>
            </w:r>
          </w:p>
          <w:p w14:paraId="578F93A4" w14:textId="77777777" w:rsidR="006E4781" w:rsidRDefault="006E4781" w:rsidP="00451E12">
            <w:pPr>
              <w:rPr>
                <w:rFonts w:ascii="Century Gothic" w:hAnsi="Century Gothic"/>
                <w:u w:val="single"/>
              </w:rPr>
            </w:pPr>
          </w:p>
        </w:tc>
      </w:tr>
      <w:tr w:rsidR="006E4781" w14:paraId="68D8FAC5" w14:textId="3A1FCCA0" w:rsidTr="00133362">
        <w:tc>
          <w:tcPr>
            <w:tcW w:w="1868" w:type="dxa"/>
          </w:tcPr>
          <w:p w14:paraId="13977DF1" w14:textId="77777777" w:rsidR="003A78E2" w:rsidRPr="003A78E2" w:rsidRDefault="003A78E2" w:rsidP="00451E12">
            <w:pPr>
              <w:rPr>
                <w:rFonts w:ascii="Century Gothic" w:hAnsi="Century Gothic"/>
                <w:sz w:val="22"/>
              </w:rPr>
            </w:pPr>
            <w:r w:rsidRPr="003A78E2">
              <w:rPr>
                <w:rFonts w:ascii="Century Gothic" w:hAnsi="Century Gothic"/>
                <w:sz w:val="22"/>
              </w:rPr>
              <w:lastRenderedPageBreak/>
              <w:t>Enabling</w:t>
            </w:r>
          </w:p>
          <w:p w14:paraId="51820A85" w14:textId="09D03540" w:rsidR="006E4781" w:rsidRPr="003A78E2" w:rsidRDefault="006E4781" w:rsidP="00451E12">
            <w:pPr>
              <w:rPr>
                <w:rFonts w:ascii="Century Gothic" w:hAnsi="Century Gothic"/>
                <w:sz w:val="22"/>
              </w:rPr>
            </w:pPr>
            <w:r w:rsidRPr="003A78E2">
              <w:rPr>
                <w:rFonts w:ascii="Century Gothic" w:hAnsi="Century Gothic"/>
                <w:sz w:val="22"/>
              </w:rPr>
              <w:t>environment:</w:t>
            </w:r>
          </w:p>
          <w:p w14:paraId="49837993" w14:textId="77777777" w:rsidR="006E4781" w:rsidRDefault="006E4781" w:rsidP="00451E12">
            <w:pPr>
              <w:rPr>
                <w:rFonts w:ascii="Century Gothic" w:hAnsi="Century Gothic"/>
              </w:rPr>
            </w:pPr>
          </w:p>
          <w:p w14:paraId="345AB2D3" w14:textId="77777777" w:rsidR="006E4781" w:rsidRDefault="006E4781" w:rsidP="00451E12">
            <w:pPr>
              <w:rPr>
                <w:rFonts w:ascii="Century Gothic" w:hAnsi="Century Gothic"/>
              </w:rPr>
            </w:pPr>
          </w:p>
          <w:p w14:paraId="55D25372" w14:textId="53DBDA83" w:rsidR="006E4781" w:rsidRDefault="006E4781" w:rsidP="00451E12">
            <w:pPr>
              <w:rPr>
                <w:rFonts w:ascii="Century Gothic" w:hAnsi="Century Gothic"/>
              </w:rPr>
            </w:pPr>
          </w:p>
        </w:tc>
        <w:tc>
          <w:tcPr>
            <w:tcW w:w="13211" w:type="dxa"/>
            <w:gridSpan w:val="9"/>
          </w:tcPr>
          <w:p w14:paraId="5FF652F0" w14:textId="7B566B36" w:rsidR="003A78E2" w:rsidRDefault="003A78E2" w:rsidP="003A78E2">
            <w:pPr>
              <w:pStyle w:val="NormalWeb"/>
              <w:numPr>
                <w:ilvl w:val="0"/>
                <w:numId w:val="4"/>
              </w:numPr>
              <w:rPr>
                <w:rFonts w:ascii="Century Gothic" w:hAnsi="Century Gothic"/>
                <w:i/>
                <w:color w:val="3A3A3A"/>
                <w:sz w:val="18"/>
                <w:szCs w:val="18"/>
              </w:rPr>
            </w:pPr>
            <w:r w:rsidRPr="005F273A">
              <w:rPr>
                <w:rFonts w:ascii="Century Gothic" w:hAnsi="Century Gothic"/>
                <w:i/>
                <w:color w:val="3A3A3A"/>
                <w:sz w:val="18"/>
                <w:szCs w:val="18"/>
              </w:rPr>
              <w:t>Provide time and space to enjoy energetic play outdoors daily.</w:t>
            </w:r>
          </w:p>
          <w:p w14:paraId="3D5BFAF1" w14:textId="6654130C" w:rsidR="003406B7" w:rsidRPr="003406B7" w:rsidRDefault="003406B7" w:rsidP="003406B7">
            <w:pPr>
              <w:pStyle w:val="NormalWeb"/>
              <w:numPr>
                <w:ilvl w:val="0"/>
                <w:numId w:val="4"/>
              </w:numPr>
              <w:rPr>
                <w:rFonts w:ascii="Century Gothic" w:hAnsi="Century Gothic"/>
                <w:i/>
                <w:color w:val="3A3A3A"/>
                <w:sz w:val="18"/>
                <w:szCs w:val="18"/>
              </w:rPr>
            </w:pPr>
            <w:r w:rsidRPr="003406B7">
              <w:rPr>
                <w:rFonts w:ascii="Century Gothic" w:hAnsi="Century Gothic"/>
                <w:i/>
                <w:color w:val="3A3A3A"/>
                <w:sz w:val="18"/>
                <w:szCs w:val="18"/>
              </w:rPr>
              <w:t xml:space="preserve">Provide access to waterproofs, wellington boots and a changing area where children can dress/ undress independently. </w:t>
            </w:r>
          </w:p>
          <w:p w14:paraId="07D8A778" w14:textId="77777777" w:rsidR="003A78E2" w:rsidRPr="00475B6E" w:rsidRDefault="003A78E2" w:rsidP="003A78E2">
            <w:pPr>
              <w:pStyle w:val="NormalWeb"/>
              <w:numPr>
                <w:ilvl w:val="0"/>
                <w:numId w:val="4"/>
              </w:numPr>
              <w:rPr>
                <w:rFonts w:ascii="Century Gothic" w:hAnsi="Century Gothic"/>
                <w:i/>
                <w:color w:val="3A3A3A"/>
                <w:sz w:val="18"/>
                <w:szCs w:val="18"/>
              </w:rPr>
            </w:pPr>
            <w:r w:rsidRPr="00475B6E">
              <w:rPr>
                <w:rFonts w:ascii="Century Gothic" w:hAnsi="Century Gothic"/>
                <w:i/>
                <w:color w:val="3A3A3A"/>
                <w:sz w:val="18"/>
                <w:szCs w:val="18"/>
              </w:rPr>
              <w:t xml:space="preserve">Provide large portable equipment that children can move about safely and cooperatively to create their own structures, such as milk crates, tyres, large cardboard tubes. </w:t>
            </w:r>
          </w:p>
          <w:p w14:paraId="1D9D57C0" w14:textId="77777777" w:rsidR="003A78E2" w:rsidRPr="00475B6E" w:rsidRDefault="003A78E2" w:rsidP="003A78E2">
            <w:pPr>
              <w:pStyle w:val="NormalWeb"/>
              <w:numPr>
                <w:ilvl w:val="0"/>
                <w:numId w:val="4"/>
              </w:numPr>
              <w:rPr>
                <w:rFonts w:ascii="Century Gothic" w:hAnsi="Century Gothic"/>
                <w:i/>
                <w:color w:val="3A3A3A"/>
                <w:sz w:val="18"/>
                <w:szCs w:val="18"/>
              </w:rPr>
            </w:pPr>
            <w:r w:rsidRPr="00475B6E">
              <w:rPr>
                <w:rFonts w:ascii="Century Gothic" w:hAnsi="Century Gothic"/>
                <w:i/>
                <w:color w:val="3A3A3A"/>
                <w:sz w:val="18"/>
                <w:szCs w:val="18"/>
              </w:rPr>
              <w:t xml:space="preserve">Practise movement skills through games with beanbags, cones, balls and hoops. </w:t>
            </w:r>
          </w:p>
          <w:p w14:paraId="383C1A39" w14:textId="77777777" w:rsidR="003A78E2" w:rsidRPr="00475B6E" w:rsidRDefault="003A78E2" w:rsidP="003A78E2">
            <w:pPr>
              <w:pStyle w:val="NormalWeb"/>
              <w:numPr>
                <w:ilvl w:val="0"/>
                <w:numId w:val="4"/>
              </w:numPr>
              <w:rPr>
                <w:rFonts w:ascii="Century Gothic" w:hAnsi="Century Gothic"/>
                <w:i/>
                <w:color w:val="3A3A3A"/>
                <w:sz w:val="18"/>
                <w:szCs w:val="18"/>
              </w:rPr>
            </w:pPr>
            <w:r w:rsidRPr="005F273A">
              <w:rPr>
                <w:rFonts w:ascii="Century Gothic" w:hAnsi="Century Gothic"/>
                <w:i/>
                <w:color w:val="3A3A3A"/>
                <w:sz w:val="18"/>
                <w:szCs w:val="18"/>
              </w:rPr>
              <w:t xml:space="preserve"> </w:t>
            </w:r>
            <w:r w:rsidRPr="00475B6E">
              <w:rPr>
                <w:rFonts w:ascii="Century Gothic" w:hAnsi="Century Gothic"/>
                <w:i/>
                <w:color w:val="3A3A3A"/>
                <w:sz w:val="18"/>
                <w:szCs w:val="18"/>
              </w:rPr>
              <w:t xml:space="preserve">Plan activities where children can practise moving in different ways and at different speeds, balancing, target throwing, rolling, kicking and catching </w:t>
            </w:r>
          </w:p>
          <w:p w14:paraId="74C6BC65" w14:textId="77777777" w:rsidR="003A78E2" w:rsidRPr="00475B6E" w:rsidRDefault="003A78E2" w:rsidP="003A78E2">
            <w:pPr>
              <w:pStyle w:val="NormalWeb"/>
              <w:numPr>
                <w:ilvl w:val="0"/>
                <w:numId w:val="4"/>
              </w:numPr>
              <w:rPr>
                <w:rFonts w:ascii="Century Gothic" w:hAnsi="Century Gothic"/>
                <w:i/>
                <w:color w:val="3A3A3A"/>
                <w:sz w:val="18"/>
                <w:szCs w:val="18"/>
              </w:rPr>
            </w:pPr>
            <w:r w:rsidRPr="00475B6E">
              <w:rPr>
                <w:rFonts w:ascii="Century Gothic" w:hAnsi="Century Gothic"/>
                <w:i/>
                <w:color w:val="3A3A3A"/>
                <w:sz w:val="18"/>
                <w:szCs w:val="18"/>
              </w:rPr>
              <w:t xml:space="preserve">Mark out boundaries for some activities, such as games involving wheeled toys or balls, so that children can more easily regulate their own activities. </w:t>
            </w:r>
            <w:r>
              <w:rPr>
                <w:rFonts w:ascii="Century Gothic" w:hAnsi="Century Gothic"/>
                <w:i/>
                <w:color w:val="3A3A3A"/>
                <w:sz w:val="18"/>
                <w:szCs w:val="18"/>
              </w:rPr>
              <w:t>(prams, wheel barrow/ trolley)</w:t>
            </w:r>
          </w:p>
          <w:p w14:paraId="073657AB" w14:textId="77777777" w:rsidR="003A78E2" w:rsidRDefault="003A78E2" w:rsidP="003A78E2">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Climbing frame</w:t>
            </w:r>
          </w:p>
          <w:p w14:paraId="4ACE0107" w14:textId="77777777" w:rsidR="003A78E2" w:rsidRDefault="003A78E2" w:rsidP="003A78E2">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Tyres</w:t>
            </w:r>
          </w:p>
          <w:p w14:paraId="5C0A5570" w14:textId="77777777" w:rsidR="003A78E2" w:rsidRDefault="003A78E2" w:rsidP="003A78E2">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Long handled brushes</w:t>
            </w:r>
          </w:p>
          <w:p w14:paraId="137C991C" w14:textId="77777777" w:rsidR="003A78E2" w:rsidRDefault="003A78E2" w:rsidP="003A78E2">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Stair case to quiet area</w:t>
            </w:r>
          </w:p>
          <w:p w14:paraId="2E0A7E78" w14:textId="77777777" w:rsidR="003A78E2" w:rsidRDefault="003A78E2" w:rsidP="003A78E2">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Den making materials</w:t>
            </w:r>
          </w:p>
          <w:p w14:paraId="63A29D61" w14:textId="77777777" w:rsidR="003A78E2" w:rsidRDefault="003A78E2" w:rsidP="003A78E2">
            <w:pPr>
              <w:pStyle w:val="NormalWeb"/>
              <w:numPr>
                <w:ilvl w:val="0"/>
                <w:numId w:val="4"/>
              </w:numPr>
              <w:rPr>
                <w:rFonts w:ascii="Century Gothic" w:hAnsi="Century Gothic"/>
                <w:i/>
                <w:color w:val="3A3A3A"/>
                <w:sz w:val="18"/>
                <w:szCs w:val="18"/>
              </w:rPr>
            </w:pPr>
            <w:r>
              <w:rPr>
                <w:rFonts w:ascii="Century Gothic" w:hAnsi="Century Gothic"/>
                <w:i/>
                <w:color w:val="3A3A3A"/>
                <w:sz w:val="18"/>
                <w:szCs w:val="18"/>
              </w:rPr>
              <w:t>Crates</w:t>
            </w:r>
          </w:p>
          <w:p w14:paraId="25B9983A" w14:textId="75D14824" w:rsidR="006E4781" w:rsidRPr="003A78E2" w:rsidRDefault="003A78E2" w:rsidP="003A78E2">
            <w:pPr>
              <w:pStyle w:val="ListParagraph"/>
              <w:numPr>
                <w:ilvl w:val="0"/>
                <w:numId w:val="4"/>
              </w:numPr>
              <w:rPr>
                <w:rFonts w:ascii="Century Gothic" w:hAnsi="Century Gothic"/>
                <w:u w:val="single"/>
              </w:rPr>
            </w:pPr>
            <w:r w:rsidRPr="003A78E2">
              <w:rPr>
                <w:rFonts w:ascii="Century Gothic" w:hAnsi="Century Gothic"/>
                <w:i/>
                <w:color w:val="3A3A3A"/>
                <w:sz w:val="18"/>
                <w:szCs w:val="18"/>
              </w:rPr>
              <w:t>Assault courses – balancing beams</w:t>
            </w:r>
          </w:p>
          <w:p w14:paraId="78C99226" w14:textId="27F36D26" w:rsidR="003A78E2" w:rsidRPr="003A78E2" w:rsidRDefault="003A78E2" w:rsidP="003A78E2">
            <w:pPr>
              <w:pStyle w:val="ListParagraph"/>
              <w:numPr>
                <w:ilvl w:val="0"/>
                <w:numId w:val="4"/>
              </w:numPr>
              <w:rPr>
                <w:rFonts w:ascii="Century Gothic" w:hAnsi="Century Gothic"/>
                <w:i/>
                <w:sz w:val="18"/>
                <w:szCs w:val="18"/>
              </w:rPr>
            </w:pPr>
            <w:r w:rsidRPr="003A78E2">
              <w:rPr>
                <w:rFonts w:ascii="Century Gothic" w:hAnsi="Century Gothic"/>
                <w:i/>
                <w:sz w:val="18"/>
                <w:szCs w:val="18"/>
              </w:rPr>
              <w:t>Balls of differing sizes</w:t>
            </w:r>
          </w:p>
          <w:p w14:paraId="40AF1549" w14:textId="4A7C10E2" w:rsidR="003A78E2" w:rsidRPr="003A78E2" w:rsidRDefault="003A78E2" w:rsidP="003A78E2">
            <w:pPr>
              <w:pStyle w:val="ListParagraph"/>
              <w:numPr>
                <w:ilvl w:val="0"/>
                <w:numId w:val="4"/>
              </w:numPr>
              <w:rPr>
                <w:rFonts w:ascii="Century Gothic" w:hAnsi="Century Gothic"/>
                <w:i/>
                <w:sz w:val="18"/>
                <w:szCs w:val="18"/>
              </w:rPr>
            </w:pPr>
            <w:r w:rsidRPr="003A78E2">
              <w:rPr>
                <w:rFonts w:ascii="Century Gothic" w:hAnsi="Century Gothic"/>
                <w:i/>
                <w:sz w:val="18"/>
                <w:szCs w:val="18"/>
              </w:rPr>
              <w:t>Skipping ropes</w:t>
            </w:r>
          </w:p>
          <w:p w14:paraId="14A08120" w14:textId="7207D183" w:rsidR="003A78E2" w:rsidRDefault="003A78E2" w:rsidP="003A78E2">
            <w:pPr>
              <w:pStyle w:val="ListParagraph"/>
              <w:numPr>
                <w:ilvl w:val="0"/>
                <w:numId w:val="4"/>
              </w:numPr>
              <w:rPr>
                <w:rFonts w:ascii="Century Gothic" w:hAnsi="Century Gothic"/>
                <w:i/>
                <w:sz w:val="18"/>
                <w:szCs w:val="18"/>
              </w:rPr>
            </w:pPr>
            <w:r w:rsidRPr="003A78E2">
              <w:rPr>
                <w:rFonts w:ascii="Century Gothic" w:hAnsi="Century Gothic"/>
                <w:i/>
                <w:sz w:val="18"/>
                <w:szCs w:val="18"/>
              </w:rPr>
              <w:t>Stilts</w:t>
            </w:r>
          </w:p>
          <w:p w14:paraId="30FD8C65" w14:textId="4CBED9C8" w:rsidR="003A78E2" w:rsidRPr="003A78E2" w:rsidRDefault="003A78E2" w:rsidP="003A78E2">
            <w:pPr>
              <w:pStyle w:val="ListParagraph"/>
              <w:numPr>
                <w:ilvl w:val="0"/>
                <w:numId w:val="4"/>
              </w:numPr>
              <w:rPr>
                <w:rFonts w:ascii="Century Gothic" w:hAnsi="Century Gothic"/>
                <w:i/>
                <w:sz w:val="18"/>
                <w:szCs w:val="18"/>
              </w:rPr>
            </w:pPr>
            <w:r>
              <w:rPr>
                <w:rFonts w:ascii="Century Gothic" w:hAnsi="Century Gothic"/>
                <w:i/>
                <w:sz w:val="18"/>
                <w:szCs w:val="18"/>
              </w:rPr>
              <w:t>skittles</w:t>
            </w:r>
          </w:p>
          <w:p w14:paraId="70F9EBFD" w14:textId="1446A915" w:rsidR="003A78E2" w:rsidRPr="003A78E2" w:rsidRDefault="003A78E2" w:rsidP="003A78E2">
            <w:pPr>
              <w:pStyle w:val="ListParagraph"/>
              <w:numPr>
                <w:ilvl w:val="0"/>
                <w:numId w:val="4"/>
              </w:numPr>
              <w:rPr>
                <w:rFonts w:ascii="Century Gothic" w:hAnsi="Century Gothic"/>
                <w:b/>
                <w:i/>
                <w:sz w:val="18"/>
                <w:szCs w:val="18"/>
              </w:rPr>
            </w:pPr>
            <w:r w:rsidRPr="003A78E2">
              <w:rPr>
                <w:rFonts w:ascii="Century Gothic" w:hAnsi="Century Gothic"/>
                <w:b/>
                <w:i/>
                <w:sz w:val="18"/>
                <w:szCs w:val="18"/>
              </w:rPr>
              <w:t>Weekly PE lesson – 1.5 hours</w:t>
            </w:r>
          </w:p>
        </w:tc>
      </w:tr>
      <w:tr w:rsidR="00554CEB" w14:paraId="08AF51C1" w14:textId="3EDF4F42" w:rsidTr="00133362">
        <w:trPr>
          <w:trHeight w:val="599"/>
        </w:trPr>
        <w:tc>
          <w:tcPr>
            <w:tcW w:w="15079" w:type="dxa"/>
            <w:gridSpan w:val="10"/>
            <w:shd w:val="clear" w:color="auto" w:fill="FFFFFF" w:themeFill="background1"/>
          </w:tcPr>
          <w:p w14:paraId="4E100F1A" w14:textId="77777777" w:rsidR="00705202" w:rsidRDefault="00705202" w:rsidP="00F41CC3">
            <w:pPr>
              <w:jc w:val="center"/>
              <w:rPr>
                <w:rFonts w:ascii="Century Gothic" w:hAnsi="Century Gothic"/>
                <w:b/>
                <w:i/>
                <w:color w:val="0070C0"/>
                <w:sz w:val="22"/>
              </w:rPr>
            </w:pPr>
          </w:p>
          <w:p w14:paraId="554A8D02" w14:textId="77777777" w:rsidR="00705202" w:rsidRDefault="00705202" w:rsidP="00F41CC3">
            <w:pPr>
              <w:jc w:val="center"/>
              <w:rPr>
                <w:rFonts w:ascii="Century Gothic" w:hAnsi="Century Gothic"/>
                <w:b/>
                <w:i/>
                <w:color w:val="0070C0"/>
              </w:rPr>
            </w:pPr>
          </w:p>
          <w:p w14:paraId="1B5C5F3E" w14:textId="77777777" w:rsidR="00705202" w:rsidRDefault="00705202" w:rsidP="00F41CC3">
            <w:pPr>
              <w:jc w:val="center"/>
              <w:rPr>
                <w:rFonts w:ascii="Century Gothic" w:hAnsi="Century Gothic"/>
                <w:b/>
                <w:i/>
                <w:color w:val="0070C0"/>
              </w:rPr>
            </w:pPr>
          </w:p>
          <w:p w14:paraId="5794D823" w14:textId="28107B71" w:rsidR="00554CEB" w:rsidRPr="00705202" w:rsidRDefault="00554CEB" w:rsidP="00F41CC3">
            <w:pPr>
              <w:jc w:val="center"/>
              <w:rPr>
                <w:rFonts w:ascii="Century Gothic" w:hAnsi="Century Gothic"/>
                <w:b/>
                <w:i/>
                <w:color w:val="0070C0"/>
              </w:rPr>
            </w:pPr>
            <w:r w:rsidRPr="00705202">
              <w:rPr>
                <w:rFonts w:ascii="Century Gothic" w:hAnsi="Century Gothic"/>
                <w:b/>
                <w:i/>
                <w:color w:val="0070C0"/>
              </w:rPr>
              <w:t>“Humans are not born writers. The physical ability to write requires great dexterity and muscle control, which in turn takes practice”</w:t>
            </w:r>
          </w:p>
          <w:p w14:paraId="0434920E" w14:textId="77777777" w:rsidR="00554CEB" w:rsidRPr="00705202" w:rsidRDefault="00554CEB" w:rsidP="00F41CC3">
            <w:pPr>
              <w:jc w:val="center"/>
              <w:rPr>
                <w:rFonts w:ascii="Century Gothic" w:hAnsi="Century Gothic"/>
                <w:b/>
                <w:i/>
                <w:color w:val="0070C0"/>
              </w:rPr>
            </w:pPr>
            <w:r w:rsidRPr="00705202">
              <w:rPr>
                <w:rFonts w:ascii="Century Gothic" w:hAnsi="Century Gothic"/>
                <w:b/>
                <w:i/>
                <w:color w:val="0070C0"/>
              </w:rPr>
              <w:t xml:space="preserve">                                                                            Alistair Bryce-Clegg</w:t>
            </w:r>
          </w:p>
          <w:p w14:paraId="43B46680" w14:textId="77777777" w:rsidR="00554CEB" w:rsidRDefault="00554CEB" w:rsidP="00F41CC3">
            <w:pPr>
              <w:jc w:val="center"/>
              <w:rPr>
                <w:rFonts w:ascii="Century Gothic" w:hAnsi="Century Gothic"/>
                <w:b/>
                <w:i/>
                <w:color w:val="0070C0"/>
                <w:sz w:val="28"/>
              </w:rPr>
            </w:pPr>
          </w:p>
          <w:p w14:paraId="17F064AE" w14:textId="411DBF88" w:rsidR="00705202" w:rsidRPr="00F41CC3" w:rsidRDefault="00705202" w:rsidP="00705202">
            <w:pPr>
              <w:rPr>
                <w:rFonts w:ascii="Century Gothic" w:hAnsi="Century Gothic"/>
                <w:b/>
                <w:i/>
                <w:color w:val="0070C0"/>
                <w:sz w:val="28"/>
              </w:rPr>
            </w:pPr>
          </w:p>
        </w:tc>
      </w:tr>
      <w:tr w:rsidR="004F496D" w14:paraId="067BF6E7" w14:textId="7C53288C" w:rsidTr="00ED0DF1">
        <w:trPr>
          <w:trHeight w:val="599"/>
        </w:trPr>
        <w:tc>
          <w:tcPr>
            <w:tcW w:w="15079" w:type="dxa"/>
            <w:gridSpan w:val="10"/>
            <w:shd w:val="clear" w:color="auto" w:fill="BDD6EE" w:themeFill="accent5" w:themeFillTint="66"/>
            <w:vAlign w:val="center"/>
          </w:tcPr>
          <w:p w14:paraId="1D476BB0" w14:textId="5E759066" w:rsidR="004F496D" w:rsidRPr="00695994" w:rsidRDefault="004F496D" w:rsidP="00F41CC3">
            <w:pPr>
              <w:jc w:val="center"/>
              <w:rPr>
                <w:rFonts w:ascii="Century Gothic" w:hAnsi="Century Gothic"/>
                <w:b/>
                <w:sz w:val="32"/>
              </w:rPr>
            </w:pPr>
            <w:r w:rsidRPr="00695994">
              <w:rPr>
                <w:rFonts w:ascii="Century Gothic" w:hAnsi="Century Gothic"/>
                <w:b/>
                <w:sz w:val="32"/>
              </w:rPr>
              <w:lastRenderedPageBreak/>
              <w:t>FINE MOTOR SKILLS</w:t>
            </w:r>
          </w:p>
        </w:tc>
      </w:tr>
      <w:tr w:rsidR="00185BC1" w14:paraId="461DC2B6" w14:textId="57FAF6E8" w:rsidTr="004F496D">
        <w:tc>
          <w:tcPr>
            <w:tcW w:w="1868" w:type="dxa"/>
          </w:tcPr>
          <w:p w14:paraId="14654A7D" w14:textId="082F2FE8" w:rsidR="00185BC1" w:rsidRDefault="00185BC1" w:rsidP="00F41CC3">
            <w:pPr>
              <w:rPr>
                <w:rFonts w:ascii="Century Gothic" w:hAnsi="Century Gothic"/>
              </w:rPr>
            </w:pPr>
            <w:r>
              <w:rPr>
                <w:rFonts w:ascii="Century Gothic" w:hAnsi="Century Gothic"/>
              </w:rPr>
              <w:t>I can:</w:t>
            </w:r>
          </w:p>
        </w:tc>
        <w:tc>
          <w:tcPr>
            <w:tcW w:w="1467" w:type="dxa"/>
          </w:tcPr>
          <w:p w14:paraId="672A6878" w14:textId="149D6679" w:rsidR="00185BC1" w:rsidRPr="00A325C8" w:rsidRDefault="00185BC1" w:rsidP="00F41CC3">
            <w:pPr>
              <w:rPr>
                <w:rFonts w:ascii="Century Gothic" w:hAnsi="Century Gothic"/>
                <w:b/>
                <w:sz w:val="20"/>
                <w:szCs w:val="18"/>
              </w:rPr>
            </w:pPr>
            <w:r w:rsidRPr="00A325C8">
              <w:rPr>
                <w:rFonts w:ascii="Century Gothic" w:hAnsi="Century Gothic"/>
                <w:b/>
                <w:sz w:val="20"/>
                <w:szCs w:val="18"/>
              </w:rPr>
              <w:t xml:space="preserve">I can use a knife and fork independently. </w:t>
            </w:r>
          </w:p>
          <w:p w14:paraId="0CE7627F" w14:textId="6C17C696" w:rsidR="00185BC1" w:rsidRPr="00A325C8" w:rsidRDefault="00185BC1" w:rsidP="00F41CC3">
            <w:pPr>
              <w:rPr>
                <w:rFonts w:ascii="Century Gothic" w:hAnsi="Century Gothic"/>
                <w:b/>
                <w:sz w:val="20"/>
                <w:szCs w:val="18"/>
              </w:rPr>
            </w:pPr>
            <w:r w:rsidRPr="00A325C8">
              <w:rPr>
                <w:rFonts w:ascii="Century Gothic" w:hAnsi="Century Gothic"/>
                <w:b/>
                <w:sz w:val="20"/>
                <w:szCs w:val="18"/>
              </w:rPr>
              <w:t>I can open my lunch box and drink bottle.</w:t>
            </w:r>
          </w:p>
        </w:tc>
        <w:tc>
          <w:tcPr>
            <w:tcW w:w="1468" w:type="dxa"/>
          </w:tcPr>
          <w:p w14:paraId="23BA67BF" w14:textId="35F754D8" w:rsidR="00185BC1" w:rsidRPr="00A325C8" w:rsidRDefault="00185BC1" w:rsidP="00F41CC3">
            <w:pPr>
              <w:rPr>
                <w:rFonts w:ascii="Century Gothic" w:hAnsi="Century Gothic"/>
                <w:b/>
                <w:sz w:val="20"/>
                <w:szCs w:val="18"/>
              </w:rPr>
            </w:pPr>
            <w:r w:rsidRPr="00A325C8">
              <w:rPr>
                <w:rFonts w:ascii="Century Gothic" w:hAnsi="Century Gothic"/>
                <w:b/>
                <w:sz w:val="20"/>
                <w:szCs w:val="18"/>
              </w:rPr>
              <w:t>I can use a range of tools to effect changes to materials.</w:t>
            </w:r>
          </w:p>
        </w:tc>
        <w:tc>
          <w:tcPr>
            <w:tcW w:w="1468" w:type="dxa"/>
          </w:tcPr>
          <w:p w14:paraId="412ADA69" w14:textId="6C7EB4BD" w:rsidR="00185BC1" w:rsidRPr="00A325C8" w:rsidRDefault="00185BC1" w:rsidP="00F41CC3">
            <w:pPr>
              <w:rPr>
                <w:rFonts w:ascii="Century Gothic" w:hAnsi="Century Gothic"/>
                <w:b/>
                <w:sz w:val="20"/>
                <w:szCs w:val="18"/>
              </w:rPr>
            </w:pPr>
            <w:r w:rsidRPr="00A325C8">
              <w:rPr>
                <w:rFonts w:ascii="Century Gothic" w:hAnsi="Century Gothic"/>
                <w:b/>
                <w:sz w:val="20"/>
                <w:szCs w:val="18"/>
              </w:rPr>
              <w:t>I can cut out shapes.</w:t>
            </w:r>
          </w:p>
        </w:tc>
        <w:tc>
          <w:tcPr>
            <w:tcW w:w="1468" w:type="dxa"/>
          </w:tcPr>
          <w:p w14:paraId="2409C7B0" w14:textId="5177C492" w:rsidR="00185BC1" w:rsidRPr="00A325C8" w:rsidRDefault="00185BC1" w:rsidP="00F41CC3">
            <w:pPr>
              <w:rPr>
                <w:rFonts w:ascii="Century Gothic" w:hAnsi="Century Gothic"/>
                <w:b/>
                <w:sz w:val="20"/>
                <w:szCs w:val="18"/>
              </w:rPr>
            </w:pPr>
            <w:r w:rsidRPr="00A325C8">
              <w:rPr>
                <w:rFonts w:ascii="Century Gothic" w:hAnsi="Century Gothic"/>
                <w:b/>
                <w:sz w:val="20"/>
                <w:szCs w:val="18"/>
              </w:rPr>
              <w:t>I can fasten a zip on my coat.</w:t>
            </w:r>
          </w:p>
        </w:tc>
        <w:tc>
          <w:tcPr>
            <w:tcW w:w="1468" w:type="dxa"/>
          </w:tcPr>
          <w:p w14:paraId="263E60BD" w14:textId="7FB9B205" w:rsidR="00185BC1" w:rsidRPr="00A325C8" w:rsidRDefault="00185BC1" w:rsidP="00F41CC3">
            <w:pPr>
              <w:rPr>
                <w:rFonts w:ascii="Century Gothic" w:hAnsi="Century Gothic"/>
                <w:b/>
                <w:sz w:val="20"/>
                <w:szCs w:val="18"/>
              </w:rPr>
            </w:pPr>
            <w:r w:rsidRPr="00A325C8">
              <w:rPr>
                <w:rFonts w:ascii="Century Gothic" w:hAnsi="Century Gothic"/>
                <w:b/>
                <w:sz w:val="20"/>
                <w:szCs w:val="18"/>
              </w:rPr>
              <w:t>I can change into my PE kit and back again.</w:t>
            </w:r>
          </w:p>
        </w:tc>
        <w:tc>
          <w:tcPr>
            <w:tcW w:w="1468" w:type="dxa"/>
          </w:tcPr>
          <w:p w14:paraId="4211F62C" w14:textId="47389B18" w:rsidR="00185BC1" w:rsidRPr="00A325C8" w:rsidRDefault="00185BC1" w:rsidP="00F41CC3">
            <w:pPr>
              <w:rPr>
                <w:rFonts w:ascii="Century Gothic" w:hAnsi="Century Gothic"/>
                <w:b/>
                <w:sz w:val="20"/>
              </w:rPr>
            </w:pPr>
            <w:r w:rsidRPr="00A325C8">
              <w:rPr>
                <w:rFonts w:ascii="Century Gothic" w:hAnsi="Century Gothic"/>
                <w:b/>
                <w:sz w:val="20"/>
              </w:rPr>
              <w:t>I usually use the same hand to write/ hold tools.</w:t>
            </w:r>
          </w:p>
        </w:tc>
        <w:tc>
          <w:tcPr>
            <w:tcW w:w="1468" w:type="dxa"/>
          </w:tcPr>
          <w:p w14:paraId="5E21DFDB" w14:textId="44B2BFF9" w:rsidR="00185BC1" w:rsidRPr="00A325C8" w:rsidRDefault="00185BC1" w:rsidP="00F41CC3">
            <w:pPr>
              <w:rPr>
                <w:rFonts w:ascii="Century Gothic" w:hAnsi="Century Gothic"/>
                <w:b/>
                <w:sz w:val="20"/>
              </w:rPr>
            </w:pPr>
            <w:r w:rsidRPr="00A325C8">
              <w:rPr>
                <w:rFonts w:ascii="Century Gothic" w:hAnsi="Century Gothic"/>
                <w:b/>
                <w:sz w:val="20"/>
              </w:rPr>
              <w:t>I can form recognisable letters (pre-cursive) independently.</w:t>
            </w:r>
          </w:p>
        </w:tc>
        <w:tc>
          <w:tcPr>
            <w:tcW w:w="1468" w:type="dxa"/>
          </w:tcPr>
          <w:p w14:paraId="401C4C05" w14:textId="39EF580D" w:rsidR="00185BC1" w:rsidRPr="00A325C8" w:rsidRDefault="00185BC1" w:rsidP="00F41CC3">
            <w:pPr>
              <w:rPr>
                <w:rFonts w:ascii="Century Gothic" w:hAnsi="Century Gothic"/>
                <w:b/>
                <w:sz w:val="20"/>
              </w:rPr>
            </w:pPr>
            <w:r w:rsidRPr="00A325C8">
              <w:rPr>
                <w:rFonts w:ascii="Century Gothic" w:hAnsi="Century Gothic"/>
                <w:b/>
                <w:sz w:val="20"/>
              </w:rPr>
              <w:t>I can use a static tripod pencil grip.</w:t>
            </w:r>
          </w:p>
        </w:tc>
        <w:tc>
          <w:tcPr>
            <w:tcW w:w="1468" w:type="dxa"/>
          </w:tcPr>
          <w:p w14:paraId="51DF166B" w14:textId="16AC65D9" w:rsidR="00185BC1" w:rsidRPr="00A325C8" w:rsidRDefault="00533344" w:rsidP="00F41CC3">
            <w:pPr>
              <w:rPr>
                <w:rFonts w:ascii="Century Gothic" w:hAnsi="Century Gothic"/>
                <w:b/>
                <w:sz w:val="20"/>
              </w:rPr>
            </w:pPr>
            <w:r>
              <w:rPr>
                <w:rFonts w:ascii="Century Gothic" w:hAnsi="Century Gothic"/>
                <w:b/>
                <w:sz w:val="20"/>
              </w:rPr>
              <w:t>I can begin to orient my letters correctly – size and on the line.</w:t>
            </w:r>
          </w:p>
        </w:tc>
      </w:tr>
      <w:tr w:rsidR="006E4781" w14:paraId="21080A09" w14:textId="766BF58A" w:rsidTr="00133362">
        <w:tc>
          <w:tcPr>
            <w:tcW w:w="1868" w:type="dxa"/>
          </w:tcPr>
          <w:p w14:paraId="214381FA" w14:textId="77777777" w:rsidR="006E4781" w:rsidRPr="003A78E2" w:rsidRDefault="006E4781" w:rsidP="00F41CC3">
            <w:pPr>
              <w:rPr>
                <w:rFonts w:ascii="Century Gothic" w:hAnsi="Century Gothic"/>
                <w:sz w:val="22"/>
              </w:rPr>
            </w:pPr>
            <w:r w:rsidRPr="003A78E2">
              <w:rPr>
                <w:rFonts w:ascii="Century Gothic" w:hAnsi="Century Gothic"/>
                <w:sz w:val="22"/>
              </w:rPr>
              <w:t>Adult role:</w:t>
            </w:r>
          </w:p>
          <w:p w14:paraId="252ED93A" w14:textId="77777777" w:rsidR="006E4781" w:rsidRPr="003A78E2" w:rsidRDefault="006E4781" w:rsidP="00F41CC3">
            <w:pPr>
              <w:rPr>
                <w:rFonts w:ascii="Century Gothic" w:hAnsi="Century Gothic"/>
                <w:sz w:val="22"/>
              </w:rPr>
            </w:pPr>
          </w:p>
          <w:p w14:paraId="50E15D52" w14:textId="77777777" w:rsidR="006E4781" w:rsidRPr="003A78E2" w:rsidRDefault="006E4781" w:rsidP="00F41CC3">
            <w:pPr>
              <w:rPr>
                <w:rFonts w:ascii="Century Gothic" w:hAnsi="Century Gothic"/>
                <w:sz w:val="22"/>
              </w:rPr>
            </w:pPr>
          </w:p>
          <w:p w14:paraId="57DD7918" w14:textId="11504E87" w:rsidR="006E4781" w:rsidRPr="003A78E2" w:rsidRDefault="006E4781" w:rsidP="00F41CC3">
            <w:pPr>
              <w:rPr>
                <w:rFonts w:ascii="Century Gothic" w:hAnsi="Century Gothic"/>
                <w:sz w:val="22"/>
              </w:rPr>
            </w:pPr>
          </w:p>
        </w:tc>
        <w:tc>
          <w:tcPr>
            <w:tcW w:w="13211" w:type="dxa"/>
            <w:gridSpan w:val="9"/>
          </w:tcPr>
          <w:p w14:paraId="4A5497A5" w14:textId="46EC1F49" w:rsidR="006E4781" w:rsidRPr="003406B7" w:rsidRDefault="003406B7" w:rsidP="00133362">
            <w:pPr>
              <w:pStyle w:val="ListParagraph"/>
              <w:numPr>
                <w:ilvl w:val="0"/>
                <w:numId w:val="7"/>
              </w:numPr>
              <w:rPr>
                <w:rFonts w:ascii="Century Gothic" w:hAnsi="Century Gothic"/>
                <w:u w:val="single"/>
              </w:rPr>
            </w:pPr>
            <w:r w:rsidRPr="003406B7">
              <w:rPr>
                <w:rFonts w:ascii="Century Gothic" w:hAnsi="Century Gothic"/>
                <w:i/>
                <w:sz w:val="18"/>
                <w:szCs w:val="18"/>
              </w:rPr>
              <w:t xml:space="preserve">Explain why safety is an important factor in handling tools, equipment and materials, and have sensible rules for everybody to follow. </w:t>
            </w:r>
          </w:p>
          <w:p w14:paraId="6B79129A" w14:textId="629DDEE3" w:rsidR="003406B7" w:rsidRPr="003406B7" w:rsidRDefault="003406B7" w:rsidP="003406B7">
            <w:pPr>
              <w:pStyle w:val="ListParagraph"/>
              <w:numPr>
                <w:ilvl w:val="0"/>
                <w:numId w:val="7"/>
              </w:numPr>
              <w:rPr>
                <w:rFonts w:ascii="Century Gothic" w:hAnsi="Century Gothic"/>
                <w:i/>
                <w:sz w:val="18"/>
                <w:szCs w:val="18"/>
              </w:rPr>
            </w:pPr>
            <w:r w:rsidRPr="003406B7">
              <w:rPr>
                <w:rFonts w:ascii="Century Gothic" w:hAnsi="Century Gothic"/>
                <w:i/>
                <w:sz w:val="18"/>
                <w:szCs w:val="18"/>
              </w:rPr>
              <w:t>RWI handwriting letter formation sessions</w:t>
            </w:r>
          </w:p>
          <w:p w14:paraId="5D7C899F" w14:textId="2A59A6E5" w:rsidR="003406B7" w:rsidRDefault="003406B7" w:rsidP="003406B7">
            <w:pPr>
              <w:pStyle w:val="ListParagraph"/>
              <w:numPr>
                <w:ilvl w:val="0"/>
                <w:numId w:val="7"/>
              </w:numPr>
              <w:rPr>
                <w:rFonts w:ascii="Century Gothic" w:hAnsi="Century Gothic"/>
                <w:i/>
                <w:sz w:val="18"/>
                <w:szCs w:val="18"/>
              </w:rPr>
            </w:pPr>
            <w:r w:rsidRPr="003406B7">
              <w:rPr>
                <w:rFonts w:ascii="Century Gothic" w:hAnsi="Century Gothic"/>
                <w:i/>
                <w:sz w:val="18"/>
                <w:szCs w:val="18"/>
              </w:rPr>
              <w:t>Name writing support</w:t>
            </w:r>
          </w:p>
          <w:p w14:paraId="4C646FBD" w14:textId="38E584BF" w:rsidR="003406B7" w:rsidRDefault="003406B7" w:rsidP="003406B7">
            <w:pPr>
              <w:pStyle w:val="ListParagraph"/>
              <w:numPr>
                <w:ilvl w:val="0"/>
                <w:numId w:val="7"/>
              </w:numPr>
              <w:rPr>
                <w:rFonts w:ascii="Century Gothic" w:hAnsi="Century Gothic"/>
                <w:i/>
                <w:sz w:val="18"/>
                <w:szCs w:val="18"/>
              </w:rPr>
            </w:pPr>
            <w:r>
              <w:rPr>
                <w:rFonts w:ascii="Century Gothic" w:hAnsi="Century Gothic"/>
                <w:i/>
                <w:sz w:val="18"/>
                <w:szCs w:val="18"/>
              </w:rPr>
              <w:t>Model vocabulary relating to malleable materials – squeeze, squash, stretch, roll, pinch etc</w:t>
            </w:r>
          </w:p>
          <w:p w14:paraId="58225C24" w14:textId="015D000C" w:rsidR="003406B7" w:rsidRDefault="003406B7" w:rsidP="003406B7">
            <w:pPr>
              <w:pStyle w:val="ListParagraph"/>
              <w:numPr>
                <w:ilvl w:val="0"/>
                <w:numId w:val="7"/>
              </w:numPr>
              <w:rPr>
                <w:rFonts w:ascii="Century Gothic" w:hAnsi="Century Gothic"/>
                <w:i/>
                <w:sz w:val="18"/>
                <w:szCs w:val="18"/>
              </w:rPr>
            </w:pPr>
            <w:r>
              <w:rPr>
                <w:rFonts w:ascii="Century Gothic" w:hAnsi="Century Gothic"/>
                <w:i/>
                <w:sz w:val="18"/>
                <w:szCs w:val="18"/>
              </w:rPr>
              <w:t>Identify and support children who require further fine motor development.</w:t>
            </w:r>
          </w:p>
          <w:p w14:paraId="67D78B99" w14:textId="0411FCE1" w:rsidR="003406B7" w:rsidRDefault="003406B7" w:rsidP="003406B7">
            <w:pPr>
              <w:pStyle w:val="ListParagraph"/>
              <w:numPr>
                <w:ilvl w:val="0"/>
                <w:numId w:val="7"/>
              </w:numPr>
              <w:rPr>
                <w:rFonts w:ascii="Century Gothic" w:hAnsi="Century Gothic"/>
                <w:i/>
                <w:sz w:val="18"/>
                <w:szCs w:val="18"/>
              </w:rPr>
            </w:pPr>
            <w:r>
              <w:rPr>
                <w:rFonts w:ascii="Century Gothic" w:hAnsi="Century Gothic"/>
                <w:i/>
                <w:sz w:val="18"/>
                <w:szCs w:val="18"/>
              </w:rPr>
              <w:t>Encourage children to fasten their own coats following demonstration.</w:t>
            </w:r>
          </w:p>
          <w:p w14:paraId="411EFEB5" w14:textId="5A6AF550" w:rsidR="004C3B82" w:rsidRDefault="004C3B82" w:rsidP="003406B7">
            <w:pPr>
              <w:pStyle w:val="ListParagraph"/>
              <w:numPr>
                <w:ilvl w:val="0"/>
                <w:numId w:val="7"/>
              </w:numPr>
              <w:rPr>
                <w:rFonts w:ascii="Century Gothic" w:hAnsi="Century Gothic"/>
                <w:i/>
                <w:sz w:val="18"/>
                <w:szCs w:val="18"/>
              </w:rPr>
            </w:pPr>
            <w:r>
              <w:rPr>
                <w:rFonts w:ascii="Century Gothic" w:hAnsi="Century Gothic"/>
                <w:i/>
                <w:sz w:val="18"/>
                <w:szCs w:val="18"/>
              </w:rPr>
              <w:t>When changing for PE do each step together – everyone take off your shoes, now everyone, take off your jumper…</w:t>
            </w:r>
          </w:p>
          <w:p w14:paraId="5E0D343B" w14:textId="7AD1EB35" w:rsidR="003406B7" w:rsidRPr="003406B7" w:rsidRDefault="003406B7" w:rsidP="003406B7">
            <w:pPr>
              <w:pStyle w:val="ListParagraph"/>
              <w:numPr>
                <w:ilvl w:val="0"/>
                <w:numId w:val="7"/>
              </w:numPr>
              <w:rPr>
                <w:rFonts w:ascii="Century Gothic" w:hAnsi="Century Gothic"/>
                <w:i/>
                <w:sz w:val="18"/>
                <w:szCs w:val="18"/>
              </w:rPr>
            </w:pPr>
            <w:r>
              <w:rPr>
                <w:rFonts w:ascii="Century Gothic" w:hAnsi="Century Gothic"/>
                <w:i/>
                <w:sz w:val="18"/>
                <w:szCs w:val="18"/>
              </w:rPr>
              <w:t xml:space="preserve">Model use of knife and fork and </w:t>
            </w:r>
            <w:r w:rsidR="004C3B82">
              <w:rPr>
                <w:rFonts w:ascii="Century Gothic" w:hAnsi="Century Gothic"/>
                <w:i/>
                <w:sz w:val="18"/>
                <w:szCs w:val="18"/>
              </w:rPr>
              <w:t>encourage children to use these and not their fingers at lunch-time.</w:t>
            </w:r>
          </w:p>
          <w:p w14:paraId="26B793D7" w14:textId="77777777" w:rsidR="006E4781" w:rsidRDefault="006E4781" w:rsidP="00F41CC3">
            <w:pPr>
              <w:rPr>
                <w:rFonts w:ascii="Century Gothic" w:hAnsi="Century Gothic"/>
                <w:u w:val="single"/>
              </w:rPr>
            </w:pPr>
          </w:p>
        </w:tc>
      </w:tr>
      <w:tr w:rsidR="006E4781" w14:paraId="6623C8F9" w14:textId="6BAF5760" w:rsidTr="00133362">
        <w:tc>
          <w:tcPr>
            <w:tcW w:w="1868" w:type="dxa"/>
          </w:tcPr>
          <w:p w14:paraId="4FE0CC16" w14:textId="5F7ED2D5" w:rsidR="006E4781" w:rsidRPr="003A78E2" w:rsidRDefault="003A78E2" w:rsidP="00F41CC3">
            <w:pPr>
              <w:rPr>
                <w:rFonts w:ascii="Century Gothic" w:hAnsi="Century Gothic"/>
                <w:sz w:val="22"/>
              </w:rPr>
            </w:pPr>
            <w:r>
              <w:rPr>
                <w:rFonts w:ascii="Century Gothic" w:hAnsi="Century Gothic"/>
                <w:sz w:val="22"/>
              </w:rPr>
              <w:t xml:space="preserve">Enabling </w:t>
            </w:r>
            <w:r w:rsidR="006E4781" w:rsidRPr="003A78E2">
              <w:rPr>
                <w:rFonts w:ascii="Century Gothic" w:hAnsi="Century Gothic"/>
                <w:sz w:val="22"/>
              </w:rPr>
              <w:t>environment:</w:t>
            </w:r>
          </w:p>
        </w:tc>
        <w:tc>
          <w:tcPr>
            <w:tcW w:w="13211" w:type="dxa"/>
            <w:gridSpan w:val="9"/>
          </w:tcPr>
          <w:p w14:paraId="010514EF" w14:textId="5C4FFFB7" w:rsidR="006E4781" w:rsidRPr="004C3B82" w:rsidRDefault="004C3B82" w:rsidP="004C3B82">
            <w:pPr>
              <w:pStyle w:val="ListParagraph"/>
              <w:numPr>
                <w:ilvl w:val="0"/>
                <w:numId w:val="8"/>
              </w:numPr>
              <w:rPr>
                <w:rFonts w:ascii="Century Gothic" w:hAnsi="Century Gothic"/>
                <w:i/>
                <w:sz w:val="18"/>
                <w:szCs w:val="18"/>
              </w:rPr>
            </w:pPr>
            <w:r w:rsidRPr="004C3B82">
              <w:rPr>
                <w:rFonts w:ascii="Century Gothic" w:hAnsi="Century Gothic"/>
                <w:i/>
                <w:sz w:val="18"/>
                <w:szCs w:val="18"/>
              </w:rPr>
              <w:t>Provide right and left</w:t>
            </w:r>
            <w:r>
              <w:rPr>
                <w:rFonts w:ascii="Century Gothic" w:hAnsi="Century Gothic"/>
                <w:i/>
                <w:sz w:val="18"/>
                <w:szCs w:val="18"/>
              </w:rPr>
              <w:t>-</w:t>
            </w:r>
            <w:r w:rsidRPr="004C3B82">
              <w:rPr>
                <w:rFonts w:ascii="Century Gothic" w:hAnsi="Century Gothic"/>
                <w:i/>
                <w:sz w:val="18"/>
                <w:szCs w:val="18"/>
              </w:rPr>
              <w:t>handed pencils and scissors</w:t>
            </w:r>
          </w:p>
          <w:p w14:paraId="28214B5C" w14:textId="16A2913C" w:rsidR="004C3B82" w:rsidRPr="004C3B82" w:rsidRDefault="004C3B82" w:rsidP="004C3B82">
            <w:pPr>
              <w:pStyle w:val="ListParagraph"/>
              <w:numPr>
                <w:ilvl w:val="0"/>
                <w:numId w:val="8"/>
              </w:numPr>
              <w:rPr>
                <w:rFonts w:ascii="Century Gothic" w:hAnsi="Century Gothic"/>
                <w:i/>
                <w:sz w:val="18"/>
                <w:szCs w:val="18"/>
              </w:rPr>
            </w:pPr>
            <w:r w:rsidRPr="004C3B82">
              <w:rPr>
                <w:rFonts w:ascii="Century Gothic" w:hAnsi="Century Gothic"/>
                <w:i/>
                <w:sz w:val="18"/>
                <w:szCs w:val="18"/>
              </w:rPr>
              <w:t>Workshop</w:t>
            </w:r>
          </w:p>
          <w:p w14:paraId="75AA5953" w14:textId="20852B71" w:rsidR="004C3B82" w:rsidRPr="004C3B82" w:rsidRDefault="004C3B82" w:rsidP="004C3B82">
            <w:pPr>
              <w:pStyle w:val="ListParagraph"/>
              <w:numPr>
                <w:ilvl w:val="0"/>
                <w:numId w:val="8"/>
              </w:numPr>
              <w:rPr>
                <w:rFonts w:ascii="Century Gothic" w:hAnsi="Century Gothic"/>
                <w:i/>
                <w:sz w:val="18"/>
                <w:szCs w:val="18"/>
              </w:rPr>
            </w:pPr>
            <w:r w:rsidRPr="004C3B82">
              <w:rPr>
                <w:rFonts w:ascii="Century Gothic" w:hAnsi="Century Gothic"/>
                <w:i/>
                <w:sz w:val="18"/>
                <w:szCs w:val="18"/>
              </w:rPr>
              <w:t>Malleable area</w:t>
            </w:r>
          </w:p>
          <w:p w14:paraId="2FE06259" w14:textId="416117CA" w:rsidR="004C3B82" w:rsidRDefault="004C3B82" w:rsidP="004C3B82">
            <w:pPr>
              <w:pStyle w:val="ListParagraph"/>
              <w:numPr>
                <w:ilvl w:val="0"/>
                <w:numId w:val="8"/>
              </w:numPr>
              <w:rPr>
                <w:rFonts w:ascii="Century Gothic" w:hAnsi="Century Gothic"/>
                <w:i/>
                <w:sz w:val="18"/>
                <w:szCs w:val="18"/>
              </w:rPr>
            </w:pPr>
            <w:r w:rsidRPr="004C3B82">
              <w:rPr>
                <w:rFonts w:ascii="Century Gothic" w:hAnsi="Century Gothic"/>
                <w:i/>
                <w:sz w:val="18"/>
                <w:szCs w:val="18"/>
              </w:rPr>
              <w:t>Construction</w:t>
            </w:r>
            <w:r>
              <w:rPr>
                <w:rFonts w:ascii="Century Gothic" w:hAnsi="Century Gothic"/>
                <w:i/>
                <w:sz w:val="18"/>
                <w:szCs w:val="18"/>
              </w:rPr>
              <w:t xml:space="preserve"> area</w:t>
            </w:r>
          </w:p>
          <w:p w14:paraId="73CEEB25" w14:textId="77777777" w:rsidR="004C3B82" w:rsidRDefault="004C3B82" w:rsidP="004C3B82">
            <w:pPr>
              <w:pStyle w:val="NormalWeb"/>
              <w:numPr>
                <w:ilvl w:val="0"/>
                <w:numId w:val="8"/>
              </w:numPr>
              <w:rPr>
                <w:rFonts w:ascii="Century Gothic" w:hAnsi="Century Gothic"/>
                <w:i/>
                <w:color w:val="3A3A3A"/>
                <w:sz w:val="18"/>
                <w:szCs w:val="18"/>
              </w:rPr>
            </w:pPr>
            <w:r>
              <w:rPr>
                <w:rFonts w:ascii="Century Gothic" w:hAnsi="Century Gothic"/>
                <w:i/>
                <w:color w:val="3A3A3A"/>
                <w:sz w:val="18"/>
                <w:szCs w:val="18"/>
              </w:rPr>
              <w:t>Thick and thin paintbrushes</w:t>
            </w:r>
          </w:p>
          <w:p w14:paraId="641FD0F1" w14:textId="77777777" w:rsidR="004C3B82" w:rsidRPr="005F273A" w:rsidRDefault="004C3B82" w:rsidP="004C3B82">
            <w:pPr>
              <w:pStyle w:val="NormalWeb"/>
              <w:numPr>
                <w:ilvl w:val="0"/>
                <w:numId w:val="8"/>
              </w:numPr>
              <w:rPr>
                <w:rFonts w:ascii="Century Gothic" w:hAnsi="Century Gothic"/>
                <w:i/>
                <w:color w:val="3A3A3A"/>
                <w:sz w:val="18"/>
                <w:szCs w:val="18"/>
              </w:rPr>
            </w:pPr>
            <w:r w:rsidRPr="005F273A">
              <w:rPr>
                <w:rFonts w:ascii="Century Gothic" w:hAnsi="Century Gothic"/>
                <w:i/>
                <w:color w:val="3A3A3A"/>
                <w:sz w:val="18"/>
                <w:szCs w:val="18"/>
              </w:rPr>
              <w:t xml:space="preserve">Provide activities that give children the opportunity and motivation to practise manipulative skills, e.g. cooking, painting, clay and playing instruments. </w:t>
            </w:r>
          </w:p>
          <w:p w14:paraId="339F99F9" w14:textId="77777777" w:rsidR="004C3B82" w:rsidRDefault="004C3B82" w:rsidP="004C3B82">
            <w:pPr>
              <w:pStyle w:val="NormalWeb"/>
              <w:numPr>
                <w:ilvl w:val="0"/>
                <w:numId w:val="8"/>
              </w:numPr>
              <w:rPr>
                <w:rFonts w:ascii="Century Gothic" w:hAnsi="Century Gothic"/>
                <w:i/>
                <w:color w:val="3A3A3A"/>
                <w:sz w:val="18"/>
                <w:szCs w:val="18"/>
              </w:rPr>
            </w:pPr>
            <w:r>
              <w:rPr>
                <w:rFonts w:ascii="Century Gothic" w:hAnsi="Century Gothic"/>
                <w:i/>
                <w:color w:val="3A3A3A"/>
                <w:sz w:val="18"/>
                <w:szCs w:val="18"/>
              </w:rPr>
              <w:t>Funky fingers and dough gym</w:t>
            </w:r>
          </w:p>
          <w:p w14:paraId="0CE2B8EE" w14:textId="77777777" w:rsidR="004C3B82" w:rsidRDefault="004C3B82" w:rsidP="004C3B82">
            <w:pPr>
              <w:pStyle w:val="NormalWeb"/>
              <w:numPr>
                <w:ilvl w:val="0"/>
                <w:numId w:val="8"/>
              </w:numPr>
              <w:rPr>
                <w:rFonts w:ascii="Century Gothic" w:hAnsi="Century Gothic"/>
                <w:i/>
                <w:color w:val="3A3A3A"/>
                <w:sz w:val="18"/>
                <w:szCs w:val="18"/>
              </w:rPr>
            </w:pPr>
            <w:r>
              <w:rPr>
                <w:rFonts w:ascii="Century Gothic" w:hAnsi="Century Gothic"/>
                <w:i/>
                <w:color w:val="3A3A3A"/>
                <w:sz w:val="18"/>
                <w:szCs w:val="18"/>
              </w:rPr>
              <w:t>Wooden block and nails/ screw drivers</w:t>
            </w:r>
          </w:p>
          <w:p w14:paraId="70DD4345" w14:textId="77777777" w:rsidR="004C3B82" w:rsidRDefault="004C3B82" w:rsidP="004C3B82">
            <w:pPr>
              <w:pStyle w:val="NormalWeb"/>
              <w:numPr>
                <w:ilvl w:val="0"/>
                <w:numId w:val="8"/>
              </w:numPr>
              <w:rPr>
                <w:rFonts w:ascii="Century Gothic" w:hAnsi="Century Gothic"/>
                <w:i/>
                <w:color w:val="3A3A3A"/>
                <w:sz w:val="18"/>
                <w:szCs w:val="18"/>
              </w:rPr>
            </w:pPr>
            <w:r>
              <w:rPr>
                <w:rFonts w:ascii="Century Gothic" w:hAnsi="Century Gothic"/>
                <w:i/>
                <w:color w:val="3A3A3A"/>
                <w:sz w:val="18"/>
                <w:szCs w:val="18"/>
              </w:rPr>
              <w:t>Golf tees and pom-poms – pincer tongs</w:t>
            </w:r>
          </w:p>
          <w:p w14:paraId="736AB2D6" w14:textId="77777777" w:rsidR="004C3B82" w:rsidRDefault="004C3B82" w:rsidP="004C3B82">
            <w:pPr>
              <w:pStyle w:val="NormalWeb"/>
              <w:numPr>
                <w:ilvl w:val="0"/>
                <w:numId w:val="8"/>
              </w:numPr>
              <w:rPr>
                <w:rFonts w:ascii="Century Gothic" w:hAnsi="Century Gothic"/>
                <w:i/>
                <w:color w:val="3A3A3A"/>
                <w:sz w:val="18"/>
                <w:szCs w:val="18"/>
              </w:rPr>
            </w:pPr>
            <w:r>
              <w:rPr>
                <w:rFonts w:ascii="Century Gothic" w:hAnsi="Century Gothic"/>
                <w:i/>
                <w:color w:val="3A3A3A"/>
                <w:sz w:val="18"/>
                <w:szCs w:val="18"/>
              </w:rPr>
              <w:t>Threading activities</w:t>
            </w:r>
          </w:p>
          <w:p w14:paraId="5F5BB6D9" w14:textId="77777777" w:rsidR="004C3B82" w:rsidRPr="00475B6E" w:rsidRDefault="004C3B82" w:rsidP="004C3B82">
            <w:pPr>
              <w:pStyle w:val="NormalWeb"/>
              <w:numPr>
                <w:ilvl w:val="0"/>
                <w:numId w:val="8"/>
              </w:numPr>
              <w:rPr>
                <w:rFonts w:ascii="Century Gothic" w:hAnsi="Century Gothic"/>
                <w:i/>
                <w:color w:val="3A3A3A"/>
                <w:sz w:val="18"/>
                <w:szCs w:val="18"/>
              </w:rPr>
            </w:pPr>
            <w:r w:rsidRPr="00475B6E">
              <w:rPr>
                <w:rFonts w:ascii="Century Gothic" w:hAnsi="Century Gothic"/>
                <w:i/>
                <w:color w:val="3A3A3A"/>
                <w:sz w:val="18"/>
                <w:szCs w:val="18"/>
              </w:rPr>
              <w:t xml:space="preserve">Provide play resources including small-world toys, construction sets, threading and posting toys, dolls’ clothes and material for collage. </w:t>
            </w:r>
          </w:p>
          <w:p w14:paraId="29C4892A" w14:textId="44DA8A08" w:rsidR="004C3B82" w:rsidRPr="004C3B82" w:rsidRDefault="004C3B82" w:rsidP="004C3B82">
            <w:pPr>
              <w:pStyle w:val="ListParagraph"/>
              <w:numPr>
                <w:ilvl w:val="0"/>
                <w:numId w:val="8"/>
              </w:numPr>
              <w:rPr>
                <w:rFonts w:ascii="Century Gothic" w:hAnsi="Century Gothic"/>
                <w:i/>
                <w:sz w:val="18"/>
                <w:szCs w:val="18"/>
              </w:rPr>
            </w:pPr>
            <w:r>
              <w:rPr>
                <w:rFonts w:ascii="Century Gothic" w:hAnsi="Century Gothic"/>
                <w:i/>
                <w:color w:val="3A3A3A"/>
                <w:sz w:val="18"/>
                <w:szCs w:val="18"/>
              </w:rPr>
              <w:t>Pegs and water sprays</w:t>
            </w:r>
          </w:p>
          <w:p w14:paraId="0EEE3318" w14:textId="000F122F" w:rsidR="004C3B82" w:rsidRDefault="004C3B82" w:rsidP="004C3B82">
            <w:pPr>
              <w:pStyle w:val="ListParagraph"/>
              <w:numPr>
                <w:ilvl w:val="0"/>
                <w:numId w:val="8"/>
              </w:numPr>
              <w:rPr>
                <w:rFonts w:ascii="Century Gothic" w:hAnsi="Century Gothic"/>
                <w:i/>
                <w:sz w:val="18"/>
                <w:szCs w:val="18"/>
              </w:rPr>
            </w:pPr>
            <w:r>
              <w:rPr>
                <w:rFonts w:ascii="Century Gothic" w:hAnsi="Century Gothic"/>
                <w:i/>
                <w:sz w:val="18"/>
                <w:szCs w:val="18"/>
              </w:rPr>
              <w:t>Provide opportunities for writing in all areas of learning</w:t>
            </w:r>
          </w:p>
          <w:p w14:paraId="40B7E786" w14:textId="775FC99C" w:rsidR="00705202" w:rsidRPr="00705202" w:rsidRDefault="004C3B82" w:rsidP="00F41CC3">
            <w:pPr>
              <w:pStyle w:val="ListParagraph"/>
              <w:numPr>
                <w:ilvl w:val="0"/>
                <w:numId w:val="8"/>
              </w:numPr>
              <w:rPr>
                <w:rFonts w:ascii="Century Gothic" w:hAnsi="Century Gothic"/>
                <w:i/>
                <w:sz w:val="18"/>
                <w:szCs w:val="18"/>
              </w:rPr>
            </w:pPr>
            <w:r>
              <w:rPr>
                <w:rFonts w:ascii="Century Gothic" w:hAnsi="Century Gothic"/>
                <w:i/>
                <w:sz w:val="18"/>
                <w:szCs w:val="18"/>
              </w:rPr>
              <w:t>Provide opportunities for children to cut, stick, join materials in a variety of ways</w:t>
            </w:r>
          </w:p>
        </w:tc>
      </w:tr>
      <w:tr w:rsidR="004F496D" w14:paraId="49B2F0A3" w14:textId="6A39DE03" w:rsidTr="00ED0DF1">
        <w:tc>
          <w:tcPr>
            <w:tcW w:w="15079" w:type="dxa"/>
            <w:gridSpan w:val="10"/>
            <w:shd w:val="clear" w:color="auto" w:fill="BDD6EE" w:themeFill="accent5" w:themeFillTint="66"/>
          </w:tcPr>
          <w:p w14:paraId="49070D3A" w14:textId="4249A1D6" w:rsidR="004F496D" w:rsidRPr="008D72C9" w:rsidRDefault="004F496D" w:rsidP="00F41CC3">
            <w:pPr>
              <w:jc w:val="center"/>
              <w:rPr>
                <w:rFonts w:ascii="Century Gothic" w:hAnsi="Century Gothic"/>
                <w:b/>
                <w:sz w:val="32"/>
              </w:rPr>
            </w:pPr>
            <w:r w:rsidRPr="008D72C9">
              <w:rPr>
                <w:rFonts w:ascii="Century Gothic" w:hAnsi="Century Gothic"/>
                <w:b/>
                <w:sz w:val="32"/>
              </w:rPr>
              <w:lastRenderedPageBreak/>
              <w:t>HEALTH AND SELF</w:t>
            </w:r>
            <w:r w:rsidR="00ED0DF1">
              <w:rPr>
                <w:rFonts w:ascii="Century Gothic" w:hAnsi="Century Gothic"/>
                <w:b/>
                <w:sz w:val="32"/>
              </w:rPr>
              <w:t>-</w:t>
            </w:r>
            <w:r w:rsidRPr="008D72C9">
              <w:rPr>
                <w:rFonts w:ascii="Century Gothic" w:hAnsi="Century Gothic"/>
                <w:b/>
                <w:sz w:val="32"/>
              </w:rPr>
              <w:t>CARE</w:t>
            </w:r>
          </w:p>
        </w:tc>
      </w:tr>
      <w:tr w:rsidR="00185BC1" w14:paraId="21507F7C" w14:textId="2E9358BE" w:rsidTr="004F496D">
        <w:tc>
          <w:tcPr>
            <w:tcW w:w="1868" w:type="dxa"/>
          </w:tcPr>
          <w:p w14:paraId="5A12EF9C" w14:textId="156F998A" w:rsidR="00185BC1" w:rsidRDefault="00185BC1" w:rsidP="00F41CC3">
            <w:pPr>
              <w:rPr>
                <w:rFonts w:ascii="Century Gothic" w:hAnsi="Century Gothic"/>
              </w:rPr>
            </w:pPr>
            <w:r>
              <w:rPr>
                <w:rFonts w:ascii="Century Gothic" w:hAnsi="Century Gothic"/>
              </w:rPr>
              <w:t>I can:</w:t>
            </w:r>
          </w:p>
        </w:tc>
        <w:tc>
          <w:tcPr>
            <w:tcW w:w="1467" w:type="dxa"/>
          </w:tcPr>
          <w:p w14:paraId="18A1860C" w14:textId="77777777" w:rsidR="00185BC1" w:rsidRDefault="00185BC1" w:rsidP="00F41CC3">
            <w:pPr>
              <w:rPr>
                <w:rFonts w:ascii="Century Gothic" w:hAnsi="Century Gothic"/>
                <w:b/>
                <w:sz w:val="20"/>
                <w:szCs w:val="18"/>
              </w:rPr>
            </w:pPr>
            <w:r w:rsidRPr="00A325C8">
              <w:rPr>
                <w:rFonts w:ascii="Century Gothic" w:hAnsi="Century Gothic"/>
                <w:b/>
                <w:sz w:val="20"/>
                <w:szCs w:val="18"/>
              </w:rPr>
              <w:t>I can articulate my needs, e.g. hunger, thirst, tired, feeling unwell.</w:t>
            </w:r>
          </w:p>
          <w:p w14:paraId="468F4629" w14:textId="77777777" w:rsidR="00552DFE" w:rsidRDefault="00552DFE" w:rsidP="00552DFE">
            <w:pPr>
              <w:rPr>
                <w:rFonts w:ascii="Century Gothic" w:hAnsi="Century Gothic"/>
                <w:b/>
                <w:sz w:val="20"/>
              </w:rPr>
            </w:pPr>
          </w:p>
          <w:p w14:paraId="01C5D1A4" w14:textId="53682F88" w:rsidR="00552DFE" w:rsidRPr="00552DFE" w:rsidRDefault="00552DFE" w:rsidP="00552DFE">
            <w:pPr>
              <w:rPr>
                <w:rFonts w:ascii="Century Gothic" w:hAnsi="Century Gothic"/>
                <w:b/>
                <w:sz w:val="20"/>
              </w:rPr>
            </w:pPr>
            <w:r>
              <w:rPr>
                <w:rFonts w:ascii="Century Gothic" w:hAnsi="Century Gothic"/>
                <w:b/>
                <w:sz w:val="20"/>
              </w:rPr>
              <w:t xml:space="preserve">I can </w:t>
            </w:r>
            <w:proofErr w:type="gramStart"/>
            <w:r>
              <w:rPr>
                <w:rFonts w:ascii="Century Gothic" w:hAnsi="Century Gothic"/>
                <w:b/>
                <w:sz w:val="20"/>
              </w:rPr>
              <w:t>d</w:t>
            </w:r>
            <w:r w:rsidRPr="00552DFE">
              <w:rPr>
                <w:rFonts w:ascii="Century Gothic" w:hAnsi="Century Gothic"/>
                <w:b/>
                <w:sz w:val="20"/>
              </w:rPr>
              <w:t>escribes</w:t>
            </w:r>
            <w:proofErr w:type="gramEnd"/>
            <w:r w:rsidRPr="00552DFE">
              <w:rPr>
                <w:rFonts w:ascii="Century Gothic" w:hAnsi="Century Gothic"/>
                <w:b/>
                <w:sz w:val="20"/>
              </w:rPr>
              <w:t xml:space="preserve"> physical changes to the body that can occur when feeling unwell, anxious, tired, angry or sad </w:t>
            </w:r>
          </w:p>
          <w:p w14:paraId="237F2770" w14:textId="61CD361B" w:rsidR="00552DFE" w:rsidRPr="00A325C8" w:rsidRDefault="00552DFE" w:rsidP="00F41CC3">
            <w:pPr>
              <w:rPr>
                <w:rFonts w:ascii="Century Gothic" w:hAnsi="Century Gothic"/>
                <w:b/>
                <w:sz w:val="20"/>
                <w:u w:val="single"/>
              </w:rPr>
            </w:pPr>
          </w:p>
        </w:tc>
        <w:tc>
          <w:tcPr>
            <w:tcW w:w="1468" w:type="dxa"/>
          </w:tcPr>
          <w:p w14:paraId="064DB0F3" w14:textId="77777777" w:rsidR="00185BC1" w:rsidRPr="00A325C8" w:rsidRDefault="00185BC1" w:rsidP="00F41CC3">
            <w:pPr>
              <w:rPr>
                <w:rFonts w:ascii="Century Gothic" w:hAnsi="Century Gothic"/>
                <w:b/>
                <w:sz w:val="20"/>
                <w:szCs w:val="18"/>
              </w:rPr>
            </w:pPr>
            <w:r w:rsidRPr="00A325C8">
              <w:rPr>
                <w:rFonts w:ascii="Century Gothic" w:hAnsi="Century Gothic"/>
                <w:b/>
                <w:sz w:val="20"/>
                <w:szCs w:val="18"/>
              </w:rPr>
              <w:t>I am willing to try a range of tastes and express a preference.</w:t>
            </w:r>
          </w:p>
          <w:p w14:paraId="63D6FB70" w14:textId="77777777" w:rsidR="00185BC1" w:rsidRPr="00A325C8" w:rsidRDefault="00185BC1" w:rsidP="00F41CC3">
            <w:pPr>
              <w:rPr>
                <w:rFonts w:ascii="Century Gothic" w:hAnsi="Century Gothic"/>
                <w:b/>
                <w:sz w:val="20"/>
                <w:u w:val="single"/>
              </w:rPr>
            </w:pPr>
          </w:p>
          <w:p w14:paraId="6018BF83" w14:textId="293B24DF" w:rsidR="00185BC1" w:rsidRPr="00A325C8" w:rsidRDefault="00185BC1" w:rsidP="00F41CC3">
            <w:pPr>
              <w:rPr>
                <w:rFonts w:ascii="Century Gothic" w:hAnsi="Century Gothic"/>
                <w:b/>
                <w:sz w:val="20"/>
              </w:rPr>
            </w:pPr>
            <w:r w:rsidRPr="00A325C8">
              <w:rPr>
                <w:rFonts w:ascii="Century Gothic" w:hAnsi="Century Gothic"/>
                <w:b/>
                <w:sz w:val="20"/>
              </w:rPr>
              <w:t>I know some foods are healthy and some are not.</w:t>
            </w:r>
          </w:p>
        </w:tc>
        <w:tc>
          <w:tcPr>
            <w:tcW w:w="1468" w:type="dxa"/>
          </w:tcPr>
          <w:p w14:paraId="3077FDE6" w14:textId="404C6FE0" w:rsidR="00185BC1" w:rsidRPr="00A325C8" w:rsidRDefault="00185BC1" w:rsidP="00F41CC3">
            <w:pPr>
              <w:rPr>
                <w:rFonts w:ascii="Century Gothic" w:hAnsi="Century Gothic"/>
                <w:b/>
                <w:sz w:val="20"/>
                <w:u w:val="single"/>
              </w:rPr>
            </w:pPr>
            <w:r w:rsidRPr="00A325C8">
              <w:rPr>
                <w:rFonts w:ascii="Century Gothic" w:hAnsi="Century Gothic"/>
                <w:b/>
                <w:sz w:val="20"/>
                <w:szCs w:val="18"/>
              </w:rPr>
              <w:t>I can use the toilet independently.</w:t>
            </w:r>
          </w:p>
        </w:tc>
        <w:tc>
          <w:tcPr>
            <w:tcW w:w="1468" w:type="dxa"/>
          </w:tcPr>
          <w:p w14:paraId="06543D52" w14:textId="56335BED" w:rsidR="00185BC1" w:rsidRPr="00A325C8" w:rsidRDefault="00185BC1" w:rsidP="00F41CC3">
            <w:pPr>
              <w:rPr>
                <w:rFonts w:ascii="Century Gothic" w:hAnsi="Century Gothic"/>
                <w:b/>
                <w:sz w:val="20"/>
                <w:u w:val="single"/>
              </w:rPr>
            </w:pPr>
            <w:r w:rsidRPr="00A325C8">
              <w:rPr>
                <w:rFonts w:ascii="Century Gothic" w:hAnsi="Century Gothic"/>
                <w:b/>
                <w:sz w:val="20"/>
                <w:szCs w:val="18"/>
              </w:rPr>
              <w:t>I can wash and dry my hands effectively and understand why this is important.</w:t>
            </w:r>
          </w:p>
        </w:tc>
        <w:tc>
          <w:tcPr>
            <w:tcW w:w="1468" w:type="dxa"/>
          </w:tcPr>
          <w:p w14:paraId="68C12151" w14:textId="7DDD1B1C" w:rsidR="00185BC1" w:rsidRPr="00A325C8" w:rsidRDefault="00185BC1" w:rsidP="00F41CC3">
            <w:pPr>
              <w:rPr>
                <w:rFonts w:ascii="Century Gothic" w:hAnsi="Century Gothic"/>
                <w:b/>
                <w:sz w:val="20"/>
                <w:u w:val="single"/>
              </w:rPr>
            </w:pPr>
            <w:r w:rsidRPr="00A325C8">
              <w:rPr>
                <w:rFonts w:ascii="Century Gothic" w:hAnsi="Century Gothic"/>
                <w:b/>
                <w:sz w:val="20"/>
                <w:szCs w:val="18"/>
              </w:rPr>
              <w:t>I can name and identify parts of the body and skeleton.</w:t>
            </w:r>
          </w:p>
        </w:tc>
        <w:tc>
          <w:tcPr>
            <w:tcW w:w="1468" w:type="dxa"/>
          </w:tcPr>
          <w:p w14:paraId="542818E9" w14:textId="7168C3A5" w:rsidR="00185BC1" w:rsidRDefault="00ED0DF1" w:rsidP="00F41CC3">
            <w:pPr>
              <w:rPr>
                <w:rFonts w:ascii="Century Gothic" w:hAnsi="Century Gothic"/>
                <w:u w:val="single"/>
              </w:rPr>
            </w:pPr>
            <w:r w:rsidRPr="004C3B82">
              <w:rPr>
                <w:rFonts w:ascii="Century Gothic" w:hAnsi="Century Gothic"/>
                <w:b/>
                <w:sz w:val="20"/>
              </w:rPr>
              <w:t>I can dress appropriat</w:t>
            </w:r>
            <w:r>
              <w:rPr>
                <w:rFonts w:ascii="Century Gothic" w:hAnsi="Century Gothic"/>
                <w:b/>
                <w:sz w:val="20"/>
              </w:rPr>
              <w:t>e</w:t>
            </w:r>
            <w:r w:rsidRPr="004C3B82">
              <w:rPr>
                <w:rFonts w:ascii="Century Gothic" w:hAnsi="Century Gothic"/>
                <w:b/>
                <w:sz w:val="20"/>
              </w:rPr>
              <w:t>ly for the weather.</w:t>
            </w:r>
          </w:p>
        </w:tc>
        <w:tc>
          <w:tcPr>
            <w:tcW w:w="1468" w:type="dxa"/>
          </w:tcPr>
          <w:p w14:paraId="6F0AA669" w14:textId="77777777" w:rsidR="00185BC1" w:rsidRDefault="00552DFE" w:rsidP="00F41CC3">
            <w:pPr>
              <w:rPr>
                <w:rFonts w:ascii="Century Gothic" w:hAnsi="Century Gothic"/>
                <w:b/>
                <w:sz w:val="20"/>
              </w:rPr>
            </w:pPr>
            <w:r w:rsidRPr="00552DFE">
              <w:rPr>
                <w:rFonts w:ascii="Century Gothic" w:hAnsi="Century Gothic"/>
                <w:b/>
                <w:sz w:val="20"/>
              </w:rPr>
              <w:t xml:space="preserve">I </w:t>
            </w:r>
            <w:r>
              <w:rPr>
                <w:rFonts w:ascii="Century Gothic" w:hAnsi="Century Gothic"/>
                <w:b/>
                <w:sz w:val="20"/>
              </w:rPr>
              <w:t>know to brush my teeth for 2 minutes morning and evening to keep my teeth healthy.</w:t>
            </w:r>
          </w:p>
          <w:p w14:paraId="1CFE19DC" w14:textId="77777777" w:rsidR="008D346C" w:rsidRDefault="008D346C" w:rsidP="00F41CC3">
            <w:pPr>
              <w:rPr>
                <w:rFonts w:ascii="Century Gothic" w:hAnsi="Century Gothic"/>
                <w:b/>
              </w:rPr>
            </w:pPr>
          </w:p>
          <w:p w14:paraId="5B32CAF6" w14:textId="77777777" w:rsidR="008D346C" w:rsidRPr="008D346C" w:rsidRDefault="008D346C" w:rsidP="008D346C">
            <w:pPr>
              <w:rPr>
                <w:rFonts w:ascii="Century Gothic" w:hAnsi="Century Gothic"/>
                <w:b/>
                <w:sz w:val="18"/>
                <w:szCs w:val="18"/>
              </w:rPr>
            </w:pPr>
            <w:r w:rsidRPr="008D346C">
              <w:rPr>
                <w:rFonts w:ascii="Century Gothic" w:hAnsi="Century Gothic"/>
                <w:b/>
                <w:sz w:val="18"/>
                <w:szCs w:val="18"/>
              </w:rPr>
              <w:t>I know foods which are good and bad for my teeth.</w:t>
            </w:r>
          </w:p>
          <w:p w14:paraId="46A1287E" w14:textId="77777777" w:rsidR="008D346C" w:rsidRPr="008D346C" w:rsidRDefault="008D346C" w:rsidP="008D346C">
            <w:pPr>
              <w:rPr>
                <w:rFonts w:ascii="Century Gothic" w:hAnsi="Century Gothic"/>
                <w:b/>
                <w:sz w:val="18"/>
                <w:szCs w:val="18"/>
              </w:rPr>
            </w:pPr>
          </w:p>
          <w:p w14:paraId="4FDF3978" w14:textId="2F9B3D8B" w:rsidR="008D346C" w:rsidRPr="00552DFE" w:rsidRDefault="008D346C" w:rsidP="008D346C">
            <w:pPr>
              <w:rPr>
                <w:rFonts w:ascii="Century Gothic" w:hAnsi="Century Gothic"/>
                <w:b/>
              </w:rPr>
            </w:pPr>
            <w:r w:rsidRPr="008D346C">
              <w:rPr>
                <w:rFonts w:ascii="Century Gothic" w:hAnsi="Century Gothic"/>
                <w:b/>
                <w:sz w:val="18"/>
                <w:szCs w:val="18"/>
              </w:rPr>
              <w:t>I know what a cavity is.</w:t>
            </w:r>
          </w:p>
        </w:tc>
        <w:tc>
          <w:tcPr>
            <w:tcW w:w="1468" w:type="dxa"/>
          </w:tcPr>
          <w:p w14:paraId="4540171B" w14:textId="77777777" w:rsidR="00552DFE" w:rsidRPr="00552DFE" w:rsidRDefault="00552DFE" w:rsidP="00552DFE">
            <w:pPr>
              <w:rPr>
                <w:rFonts w:ascii="Century Gothic" w:hAnsi="Century Gothic"/>
                <w:b/>
                <w:u w:val="single"/>
              </w:rPr>
            </w:pPr>
            <w:r w:rsidRPr="00552DFE">
              <w:rPr>
                <w:rFonts w:ascii="Century Gothic" w:hAnsi="Century Gothic"/>
                <w:b/>
                <w:sz w:val="20"/>
              </w:rPr>
              <w:t>Practices some appropriate safety</w:t>
            </w:r>
            <w:r w:rsidRPr="00552DFE">
              <w:rPr>
                <w:rFonts w:ascii="Century Gothic" w:hAnsi="Century Gothic"/>
                <w:b/>
                <w:sz w:val="20"/>
                <w:u w:val="single"/>
              </w:rPr>
              <w:t xml:space="preserve"> </w:t>
            </w:r>
            <w:r w:rsidRPr="00552DFE">
              <w:rPr>
                <w:rFonts w:ascii="Century Gothic" w:hAnsi="Century Gothic"/>
                <w:b/>
                <w:sz w:val="20"/>
              </w:rPr>
              <w:t>measures without direct supervision, considering both benefits and risk of a physical experience</w:t>
            </w:r>
            <w:r w:rsidRPr="00552DFE">
              <w:rPr>
                <w:rFonts w:ascii="Century Gothic" w:hAnsi="Century Gothic"/>
                <w:b/>
                <w:sz w:val="20"/>
                <w:u w:val="single"/>
              </w:rPr>
              <w:t xml:space="preserve"> </w:t>
            </w:r>
          </w:p>
          <w:p w14:paraId="18E1BA58" w14:textId="77777777" w:rsidR="00185BC1" w:rsidRDefault="00185BC1" w:rsidP="00F41CC3">
            <w:pPr>
              <w:rPr>
                <w:rFonts w:ascii="Century Gothic" w:hAnsi="Century Gothic"/>
                <w:u w:val="single"/>
              </w:rPr>
            </w:pPr>
          </w:p>
        </w:tc>
        <w:tc>
          <w:tcPr>
            <w:tcW w:w="1468" w:type="dxa"/>
          </w:tcPr>
          <w:p w14:paraId="65C02F5D" w14:textId="77777777" w:rsidR="00185BC1" w:rsidRDefault="00185BC1" w:rsidP="00552DFE">
            <w:pPr>
              <w:pStyle w:val="NormalWeb"/>
              <w:rPr>
                <w:rFonts w:ascii="Century Gothic" w:hAnsi="Century Gothic"/>
                <w:u w:val="single"/>
              </w:rPr>
            </w:pPr>
          </w:p>
        </w:tc>
      </w:tr>
      <w:tr w:rsidR="006E4781" w14:paraId="35A8FF17" w14:textId="18E5E16C" w:rsidTr="00133362">
        <w:tc>
          <w:tcPr>
            <w:tcW w:w="1868" w:type="dxa"/>
          </w:tcPr>
          <w:p w14:paraId="30FB7B87" w14:textId="77777777" w:rsidR="006E4781" w:rsidRPr="003A78E2" w:rsidRDefault="006E4781" w:rsidP="00F41CC3">
            <w:pPr>
              <w:rPr>
                <w:rFonts w:ascii="Century Gothic" w:hAnsi="Century Gothic"/>
                <w:sz w:val="22"/>
              </w:rPr>
            </w:pPr>
            <w:r w:rsidRPr="003A78E2">
              <w:rPr>
                <w:rFonts w:ascii="Century Gothic" w:hAnsi="Century Gothic"/>
                <w:sz w:val="22"/>
              </w:rPr>
              <w:t>Adult role:</w:t>
            </w:r>
          </w:p>
          <w:p w14:paraId="3ABEAB62" w14:textId="77777777" w:rsidR="006E4781" w:rsidRPr="003A78E2" w:rsidRDefault="006E4781" w:rsidP="00F41CC3">
            <w:pPr>
              <w:rPr>
                <w:rFonts w:ascii="Century Gothic" w:hAnsi="Century Gothic"/>
                <w:sz w:val="22"/>
              </w:rPr>
            </w:pPr>
          </w:p>
          <w:p w14:paraId="3FC19110" w14:textId="77777777" w:rsidR="006E4781" w:rsidRPr="003A78E2" w:rsidRDefault="006E4781" w:rsidP="00F41CC3">
            <w:pPr>
              <w:rPr>
                <w:rFonts w:ascii="Century Gothic" w:hAnsi="Century Gothic"/>
                <w:sz w:val="22"/>
              </w:rPr>
            </w:pPr>
          </w:p>
          <w:p w14:paraId="64519652" w14:textId="77777777" w:rsidR="006E4781" w:rsidRPr="003A78E2" w:rsidRDefault="006E4781" w:rsidP="00F41CC3">
            <w:pPr>
              <w:rPr>
                <w:rFonts w:ascii="Century Gothic" w:hAnsi="Century Gothic"/>
                <w:sz w:val="22"/>
              </w:rPr>
            </w:pPr>
          </w:p>
        </w:tc>
        <w:tc>
          <w:tcPr>
            <w:tcW w:w="13211" w:type="dxa"/>
            <w:gridSpan w:val="9"/>
          </w:tcPr>
          <w:p w14:paraId="08CA8D2D" w14:textId="7621A978" w:rsidR="00552DFE" w:rsidRPr="00552DFE" w:rsidRDefault="00552DFE" w:rsidP="00705202">
            <w:pPr>
              <w:pStyle w:val="NormalWeb"/>
              <w:numPr>
                <w:ilvl w:val="0"/>
                <w:numId w:val="11"/>
              </w:numPr>
              <w:rPr>
                <w:rFonts w:ascii="Century Gothic" w:hAnsi="Century Gothic"/>
                <w:i/>
                <w:color w:val="3A3A3A"/>
                <w:sz w:val="18"/>
                <w:szCs w:val="18"/>
              </w:rPr>
            </w:pPr>
            <w:r w:rsidRPr="00552DFE">
              <w:rPr>
                <w:rFonts w:ascii="Century Gothic" w:hAnsi="Century Gothic"/>
                <w:i/>
                <w:color w:val="3A3A3A"/>
                <w:sz w:val="18"/>
                <w:szCs w:val="18"/>
              </w:rPr>
              <w:t xml:space="preserve">Be aware that some children may have sensory issues around food texture, taste, smell, or colour. Talk with parents and monitor. Find out what steps might be appropriate to build the child’s confidence and broaden their food repertoire, supporting their sensory integration. </w:t>
            </w:r>
          </w:p>
          <w:p w14:paraId="396BE399" w14:textId="77777777" w:rsidR="00552DFE" w:rsidRPr="00552DFE" w:rsidRDefault="00552DFE" w:rsidP="00705202">
            <w:pPr>
              <w:pStyle w:val="NormalWeb"/>
              <w:numPr>
                <w:ilvl w:val="0"/>
                <w:numId w:val="11"/>
              </w:numPr>
              <w:rPr>
                <w:rFonts w:ascii="Century Gothic" w:hAnsi="Century Gothic"/>
                <w:i/>
              </w:rPr>
            </w:pPr>
            <w:r w:rsidRPr="00552DFE">
              <w:rPr>
                <w:rFonts w:ascii="Century Gothic" w:hAnsi="Century Gothic"/>
                <w:i/>
                <w:color w:val="3A3A3A"/>
                <w:sz w:val="18"/>
                <w:szCs w:val="18"/>
              </w:rPr>
              <w:t xml:space="preserve">Acknowledge and encourage children’s efforts to manage their personal needs, and to use and return resources appropriately. </w:t>
            </w:r>
          </w:p>
          <w:p w14:paraId="6B8EE27D" w14:textId="77777777" w:rsidR="00552DFE" w:rsidRPr="00552DFE" w:rsidRDefault="00552DFE" w:rsidP="00705202">
            <w:pPr>
              <w:pStyle w:val="NormalWeb"/>
              <w:numPr>
                <w:ilvl w:val="0"/>
                <w:numId w:val="11"/>
              </w:numPr>
              <w:rPr>
                <w:rFonts w:ascii="Century Gothic" w:hAnsi="Century Gothic"/>
                <w:i/>
              </w:rPr>
            </w:pPr>
            <w:r w:rsidRPr="00552DFE">
              <w:rPr>
                <w:rFonts w:ascii="Century Gothic" w:hAnsi="Century Gothic"/>
                <w:i/>
                <w:color w:val="3A3A3A"/>
                <w:sz w:val="18"/>
                <w:szCs w:val="18"/>
              </w:rPr>
              <w:t xml:space="preserve">Promote health awareness by talking with children about exercise, its effect on their bodies and the positive contribution it can make to their health. </w:t>
            </w:r>
          </w:p>
          <w:p w14:paraId="3F83A2DE" w14:textId="77777777" w:rsidR="00552DFE" w:rsidRPr="00552DFE" w:rsidRDefault="00552DFE" w:rsidP="00705202">
            <w:pPr>
              <w:pStyle w:val="NormalWeb"/>
              <w:numPr>
                <w:ilvl w:val="0"/>
                <w:numId w:val="11"/>
              </w:numPr>
              <w:rPr>
                <w:rFonts w:ascii="Century Gothic" w:hAnsi="Century Gothic"/>
                <w:i/>
              </w:rPr>
            </w:pPr>
            <w:r w:rsidRPr="00552DFE">
              <w:rPr>
                <w:rFonts w:ascii="Century Gothic" w:hAnsi="Century Gothic"/>
                <w:i/>
                <w:color w:val="3A3A3A"/>
                <w:sz w:val="18"/>
                <w:szCs w:val="18"/>
              </w:rPr>
              <w:t xml:space="preserve">Be sensitive to varying family expectations and life patterns when encouraging thinking about health. </w:t>
            </w:r>
          </w:p>
          <w:p w14:paraId="57B3EDCF" w14:textId="77777777" w:rsidR="00552DFE" w:rsidRPr="00552DFE" w:rsidRDefault="00552DFE" w:rsidP="00705202">
            <w:pPr>
              <w:pStyle w:val="NormalWeb"/>
              <w:numPr>
                <w:ilvl w:val="0"/>
                <w:numId w:val="11"/>
              </w:numPr>
              <w:rPr>
                <w:rFonts w:ascii="Century Gothic" w:hAnsi="Century Gothic"/>
                <w:i/>
              </w:rPr>
            </w:pPr>
            <w:r w:rsidRPr="00552DFE">
              <w:rPr>
                <w:rFonts w:ascii="Century Gothic" w:hAnsi="Century Gothic"/>
                <w:i/>
                <w:color w:val="3A3A3A"/>
                <w:sz w:val="18"/>
                <w:szCs w:val="18"/>
              </w:rPr>
              <w:t xml:space="preserve">Highlight the importance of physical activity and active play within the home setting, and the mutual pleasure and benefits for both adults and children from shared physical games and activities. Emphasising the fun can be more effective than warnings to parents about obesity. </w:t>
            </w:r>
          </w:p>
          <w:p w14:paraId="3CD78F18" w14:textId="77777777" w:rsidR="00552DFE" w:rsidRPr="00552DFE" w:rsidRDefault="00552DFE" w:rsidP="00705202">
            <w:pPr>
              <w:pStyle w:val="NormalWeb"/>
              <w:numPr>
                <w:ilvl w:val="0"/>
                <w:numId w:val="11"/>
              </w:numPr>
              <w:rPr>
                <w:rFonts w:ascii="Century Gothic" w:hAnsi="Century Gothic"/>
                <w:i/>
              </w:rPr>
            </w:pPr>
            <w:r w:rsidRPr="00552DFE">
              <w:rPr>
                <w:rFonts w:ascii="Century Gothic" w:hAnsi="Century Gothic"/>
                <w:i/>
                <w:color w:val="3A3A3A"/>
                <w:sz w:val="18"/>
                <w:szCs w:val="18"/>
              </w:rPr>
              <w:t xml:space="preserve">Discuss with children why they get hot and encourage them to think about the effects of the environment, such as whether opening a window helps everybody to be cooler. </w:t>
            </w:r>
          </w:p>
          <w:p w14:paraId="4596B391" w14:textId="5C215D92" w:rsidR="00552DFE" w:rsidRPr="00133362" w:rsidRDefault="00552DFE" w:rsidP="00705202">
            <w:pPr>
              <w:pStyle w:val="NormalWeb"/>
              <w:numPr>
                <w:ilvl w:val="0"/>
                <w:numId w:val="11"/>
              </w:numPr>
              <w:rPr>
                <w:rFonts w:ascii="Century Gothic" w:hAnsi="Century Gothic"/>
                <w:i/>
              </w:rPr>
            </w:pPr>
            <w:r w:rsidRPr="00552DFE">
              <w:rPr>
                <w:rFonts w:ascii="Century Gothic" w:hAnsi="Century Gothic"/>
                <w:i/>
                <w:color w:val="3A3A3A"/>
                <w:sz w:val="18"/>
                <w:szCs w:val="18"/>
              </w:rPr>
              <w:t xml:space="preserve">Understand that regression in self-care can occur as children consolidate development or in response to anxiety or traumatic event. Find ways of supporting the child to return to previous level of development without judgement or disapproval. </w:t>
            </w:r>
          </w:p>
          <w:p w14:paraId="7B1D6B11" w14:textId="77777777" w:rsidR="00133362" w:rsidRDefault="00133362" w:rsidP="00705202">
            <w:pPr>
              <w:pStyle w:val="NormalWeb"/>
              <w:numPr>
                <w:ilvl w:val="0"/>
                <w:numId w:val="11"/>
              </w:numPr>
              <w:rPr>
                <w:rFonts w:ascii="Century Gothic" w:hAnsi="Century Gothic"/>
                <w:i/>
                <w:sz w:val="18"/>
              </w:rPr>
            </w:pPr>
            <w:r w:rsidRPr="00AF0D46">
              <w:rPr>
                <w:rFonts w:ascii="Century Gothic" w:hAnsi="Century Gothic"/>
                <w:i/>
                <w:sz w:val="18"/>
              </w:rPr>
              <w:t>Ensure children have sun-cream</w:t>
            </w:r>
            <w:r>
              <w:rPr>
                <w:rFonts w:ascii="Century Gothic" w:hAnsi="Century Gothic"/>
                <w:i/>
                <w:sz w:val="18"/>
              </w:rPr>
              <w:t xml:space="preserve">/ sun hats </w:t>
            </w:r>
            <w:r w:rsidRPr="00AF0D46">
              <w:rPr>
                <w:rFonts w:ascii="Century Gothic" w:hAnsi="Century Gothic"/>
                <w:i/>
                <w:sz w:val="18"/>
              </w:rPr>
              <w:t>on in sunny weather.</w:t>
            </w:r>
          </w:p>
          <w:p w14:paraId="1C85316D" w14:textId="77777777" w:rsidR="006E4781" w:rsidRPr="00705202" w:rsidRDefault="00133362" w:rsidP="00705202">
            <w:pPr>
              <w:pStyle w:val="NormalWeb"/>
              <w:numPr>
                <w:ilvl w:val="0"/>
                <w:numId w:val="11"/>
              </w:numPr>
              <w:rPr>
                <w:rFonts w:ascii="Century Gothic" w:hAnsi="Century Gothic"/>
                <w:i/>
              </w:rPr>
            </w:pPr>
            <w:r>
              <w:rPr>
                <w:rFonts w:ascii="Century Gothic" w:hAnsi="Century Gothic"/>
                <w:i/>
                <w:sz w:val="18"/>
              </w:rPr>
              <w:t>Provide a variety of tastes and textures within snack/ enhancements.  Explore food from other cultures. (be allergy aware)</w:t>
            </w:r>
          </w:p>
          <w:p w14:paraId="4605AF85" w14:textId="7B58407C" w:rsidR="00705202" w:rsidRPr="00705202" w:rsidRDefault="00705202" w:rsidP="00705202">
            <w:pPr>
              <w:pStyle w:val="ListParagraph"/>
              <w:numPr>
                <w:ilvl w:val="0"/>
                <w:numId w:val="11"/>
              </w:numPr>
              <w:rPr>
                <w:rFonts w:ascii="Century Gothic" w:hAnsi="Century Gothic"/>
                <w:i/>
                <w:sz w:val="18"/>
                <w:szCs w:val="18"/>
              </w:rPr>
            </w:pPr>
            <w:r w:rsidRPr="00133362">
              <w:rPr>
                <w:rFonts w:ascii="Century Gothic" w:hAnsi="Century Gothic"/>
                <w:i/>
                <w:sz w:val="18"/>
                <w:szCs w:val="18"/>
              </w:rPr>
              <w:t xml:space="preserve">Establish regular routines for eating, drinking, washing and toileting so that children become familiar with the rhythm of the day </w:t>
            </w:r>
          </w:p>
        </w:tc>
      </w:tr>
      <w:tr w:rsidR="006E4781" w14:paraId="3D5CE789" w14:textId="632B5F80" w:rsidTr="00133362">
        <w:tc>
          <w:tcPr>
            <w:tcW w:w="1868" w:type="dxa"/>
          </w:tcPr>
          <w:p w14:paraId="0CC5831A" w14:textId="2675433F" w:rsidR="006E4781" w:rsidRPr="003A78E2" w:rsidRDefault="003A78E2" w:rsidP="00F41CC3">
            <w:pPr>
              <w:rPr>
                <w:rFonts w:ascii="Century Gothic" w:hAnsi="Century Gothic"/>
                <w:sz w:val="22"/>
              </w:rPr>
            </w:pPr>
            <w:r w:rsidRPr="003A78E2">
              <w:rPr>
                <w:rFonts w:ascii="Century Gothic" w:hAnsi="Century Gothic"/>
                <w:sz w:val="22"/>
              </w:rPr>
              <w:lastRenderedPageBreak/>
              <w:t xml:space="preserve">Enabling </w:t>
            </w:r>
            <w:r w:rsidR="006E4781" w:rsidRPr="003A78E2">
              <w:rPr>
                <w:rFonts w:ascii="Century Gothic" w:hAnsi="Century Gothic"/>
                <w:sz w:val="22"/>
              </w:rPr>
              <w:t>environment:</w:t>
            </w:r>
          </w:p>
        </w:tc>
        <w:tc>
          <w:tcPr>
            <w:tcW w:w="13211" w:type="dxa"/>
            <w:gridSpan w:val="9"/>
          </w:tcPr>
          <w:p w14:paraId="6D83704D" w14:textId="5394B85B" w:rsidR="00705202" w:rsidRDefault="00705202" w:rsidP="00AF0D46">
            <w:pPr>
              <w:pStyle w:val="ListParagraph"/>
              <w:numPr>
                <w:ilvl w:val="0"/>
                <w:numId w:val="10"/>
              </w:numPr>
              <w:rPr>
                <w:rFonts w:ascii="Century Gothic" w:hAnsi="Century Gothic"/>
                <w:i/>
                <w:sz w:val="18"/>
                <w:szCs w:val="18"/>
              </w:rPr>
            </w:pPr>
            <w:r>
              <w:rPr>
                <w:rFonts w:ascii="Century Gothic" w:hAnsi="Century Gothic"/>
                <w:i/>
                <w:sz w:val="18"/>
                <w:szCs w:val="18"/>
              </w:rPr>
              <w:t>Snack time – water/milk</w:t>
            </w:r>
          </w:p>
          <w:p w14:paraId="731BD088" w14:textId="4D87CAFF" w:rsidR="00AF0D46" w:rsidRDefault="00AF0D46" w:rsidP="00AF0D46">
            <w:pPr>
              <w:pStyle w:val="ListParagraph"/>
              <w:numPr>
                <w:ilvl w:val="0"/>
                <w:numId w:val="10"/>
              </w:numPr>
              <w:rPr>
                <w:rFonts w:ascii="Century Gothic" w:hAnsi="Century Gothic"/>
                <w:i/>
                <w:sz w:val="18"/>
                <w:szCs w:val="18"/>
              </w:rPr>
            </w:pPr>
            <w:r w:rsidRPr="00AF0D46">
              <w:rPr>
                <w:rFonts w:ascii="Century Gothic" w:hAnsi="Century Gothic"/>
                <w:i/>
                <w:sz w:val="18"/>
                <w:szCs w:val="18"/>
              </w:rPr>
              <w:t>Read stories about healthy living</w:t>
            </w:r>
            <w:r>
              <w:rPr>
                <w:rFonts w:ascii="Century Gothic" w:hAnsi="Century Gothic"/>
                <w:i/>
                <w:sz w:val="18"/>
                <w:szCs w:val="18"/>
              </w:rPr>
              <w:t>.</w:t>
            </w:r>
          </w:p>
          <w:p w14:paraId="0D1BE9E5" w14:textId="51BA0340" w:rsidR="00AF0D46" w:rsidRDefault="00AF0D46" w:rsidP="00AF0D46">
            <w:pPr>
              <w:pStyle w:val="ListParagraph"/>
              <w:numPr>
                <w:ilvl w:val="0"/>
                <w:numId w:val="10"/>
              </w:numPr>
              <w:rPr>
                <w:rFonts w:ascii="Century Gothic" w:hAnsi="Century Gothic"/>
                <w:i/>
                <w:sz w:val="18"/>
                <w:szCs w:val="18"/>
              </w:rPr>
            </w:pPr>
            <w:r>
              <w:rPr>
                <w:rFonts w:ascii="Century Gothic" w:hAnsi="Century Gothic"/>
                <w:i/>
                <w:sz w:val="18"/>
                <w:szCs w:val="18"/>
              </w:rPr>
              <w:t>Songs about handwashing and visual prompts in bathrooms.</w:t>
            </w:r>
          </w:p>
          <w:p w14:paraId="681B7EF2" w14:textId="6BE312B1" w:rsidR="00552DFE" w:rsidRDefault="00552DFE" w:rsidP="00AF0D46">
            <w:pPr>
              <w:pStyle w:val="ListParagraph"/>
              <w:numPr>
                <w:ilvl w:val="0"/>
                <w:numId w:val="10"/>
              </w:numPr>
              <w:rPr>
                <w:rFonts w:ascii="Century Gothic" w:hAnsi="Century Gothic"/>
                <w:i/>
                <w:sz w:val="18"/>
                <w:szCs w:val="18"/>
              </w:rPr>
            </w:pPr>
            <w:r>
              <w:rPr>
                <w:rFonts w:ascii="Century Gothic" w:hAnsi="Century Gothic"/>
                <w:i/>
                <w:sz w:val="18"/>
                <w:szCs w:val="18"/>
              </w:rPr>
              <w:t xml:space="preserve">School </w:t>
            </w:r>
            <w:r w:rsidR="00705202">
              <w:rPr>
                <w:rFonts w:ascii="Century Gothic" w:hAnsi="Century Gothic"/>
                <w:i/>
                <w:sz w:val="18"/>
                <w:szCs w:val="18"/>
              </w:rPr>
              <w:t>H</w:t>
            </w:r>
            <w:r>
              <w:rPr>
                <w:rFonts w:ascii="Century Gothic" w:hAnsi="Century Gothic"/>
                <w:i/>
                <w:sz w:val="18"/>
                <w:szCs w:val="18"/>
              </w:rPr>
              <w:t xml:space="preserve">ealth </w:t>
            </w:r>
            <w:r w:rsidR="00705202">
              <w:rPr>
                <w:rFonts w:ascii="Century Gothic" w:hAnsi="Century Gothic"/>
                <w:i/>
                <w:sz w:val="18"/>
                <w:szCs w:val="18"/>
              </w:rPr>
              <w:t>T</w:t>
            </w:r>
            <w:r>
              <w:rPr>
                <w:rFonts w:ascii="Century Gothic" w:hAnsi="Century Gothic"/>
                <w:i/>
                <w:sz w:val="18"/>
                <w:szCs w:val="18"/>
              </w:rPr>
              <w:t>eam workshops – dental health and handwashing</w:t>
            </w:r>
          </w:p>
          <w:p w14:paraId="048FF895" w14:textId="31C540CF" w:rsidR="00552DFE" w:rsidRDefault="00552DFE" w:rsidP="00AF0D46">
            <w:pPr>
              <w:pStyle w:val="ListParagraph"/>
              <w:numPr>
                <w:ilvl w:val="0"/>
                <w:numId w:val="10"/>
              </w:numPr>
              <w:rPr>
                <w:rFonts w:ascii="Century Gothic" w:hAnsi="Century Gothic"/>
                <w:i/>
                <w:sz w:val="18"/>
                <w:szCs w:val="18"/>
              </w:rPr>
            </w:pPr>
            <w:r>
              <w:rPr>
                <w:rFonts w:ascii="Century Gothic" w:hAnsi="Century Gothic"/>
                <w:i/>
                <w:sz w:val="18"/>
                <w:szCs w:val="18"/>
              </w:rPr>
              <w:t>Large teeth and brush set.</w:t>
            </w:r>
          </w:p>
          <w:p w14:paraId="70C170A8" w14:textId="7E65CBC5" w:rsidR="00552DFE" w:rsidRPr="00552DFE" w:rsidRDefault="00552DFE" w:rsidP="00552DFE">
            <w:pPr>
              <w:pStyle w:val="NormalWeb"/>
              <w:numPr>
                <w:ilvl w:val="0"/>
                <w:numId w:val="10"/>
              </w:numPr>
              <w:rPr>
                <w:rFonts w:ascii="Century Gothic" w:hAnsi="Century Gothic"/>
                <w:i/>
              </w:rPr>
            </w:pPr>
            <w:r w:rsidRPr="00552DFE">
              <w:rPr>
                <w:rFonts w:ascii="Century Gothic" w:hAnsi="Century Gothic"/>
                <w:i/>
                <w:color w:val="3A3A3A"/>
                <w:sz w:val="18"/>
                <w:szCs w:val="18"/>
              </w:rPr>
              <w:t xml:space="preserve">Plan opportunities, particularly after exercise, for children to talk about how their bodies feel </w:t>
            </w:r>
            <w:r w:rsidR="00133362">
              <w:rPr>
                <w:rFonts w:ascii="Century Gothic" w:hAnsi="Century Gothic"/>
                <w:i/>
                <w:color w:val="3A3A3A"/>
                <w:sz w:val="18"/>
                <w:szCs w:val="18"/>
              </w:rPr>
              <w:t>-</w:t>
            </w:r>
            <w:r w:rsidRPr="00552DFE">
              <w:rPr>
                <w:rFonts w:ascii="Century Gothic" w:hAnsi="Century Gothic"/>
                <w:i/>
                <w:color w:val="3A3A3A"/>
                <w:sz w:val="18"/>
                <w:szCs w:val="18"/>
              </w:rPr>
              <w:t xml:space="preserve"> PE lessons </w:t>
            </w:r>
          </w:p>
          <w:p w14:paraId="751EB4EB" w14:textId="6973AA08" w:rsidR="00133362" w:rsidRPr="00133362" w:rsidRDefault="00133362" w:rsidP="00133362">
            <w:pPr>
              <w:pStyle w:val="NormalWeb"/>
              <w:numPr>
                <w:ilvl w:val="0"/>
                <w:numId w:val="10"/>
              </w:numPr>
              <w:rPr>
                <w:rFonts w:ascii="Century Gothic" w:hAnsi="Century Gothic"/>
                <w:i/>
              </w:rPr>
            </w:pPr>
            <w:r w:rsidRPr="00133362">
              <w:rPr>
                <w:rFonts w:ascii="Century Gothic" w:hAnsi="Century Gothic"/>
                <w:i/>
                <w:color w:val="3A3A3A"/>
                <w:sz w:val="18"/>
                <w:szCs w:val="18"/>
              </w:rPr>
              <w:t xml:space="preserve">Identify areas where children are encouraged to take physical risks. </w:t>
            </w:r>
            <w:r>
              <w:rPr>
                <w:rFonts w:ascii="Century Gothic" w:hAnsi="Century Gothic"/>
                <w:i/>
                <w:color w:val="3A3A3A"/>
                <w:sz w:val="18"/>
                <w:szCs w:val="18"/>
              </w:rPr>
              <w:t>Tyres/ rolling down the small hill on the field.</w:t>
            </w:r>
          </w:p>
          <w:p w14:paraId="77541F69" w14:textId="2BBBFD37" w:rsidR="00552DFE" w:rsidRDefault="00133362" w:rsidP="00AF0D46">
            <w:pPr>
              <w:pStyle w:val="ListParagraph"/>
              <w:numPr>
                <w:ilvl w:val="0"/>
                <w:numId w:val="10"/>
              </w:numPr>
              <w:rPr>
                <w:rFonts w:ascii="Century Gothic" w:hAnsi="Century Gothic"/>
                <w:i/>
                <w:sz w:val="18"/>
                <w:szCs w:val="18"/>
              </w:rPr>
            </w:pPr>
            <w:r>
              <w:rPr>
                <w:rFonts w:ascii="Century Gothic" w:hAnsi="Century Gothic"/>
                <w:i/>
                <w:sz w:val="18"/>
                <w:szCs w:val="18"/>
              </w:rPr>
              <w:t>Healthy Living topic</w:t>
            </w:r>
          </w:p>
          <w:p w14:paraId="14E7E128" w14:textId="77777777" w:rsidR="00133362" w:rsidRPr="00133362" w:rsidRDefault="00133362" w:rsidP="00133362">
            <w:pPr>
              <w:pStyle w:val="ListParagraph"/>
              <w:numPr>
                <w:ilvl w:val="0"/>
                <w:numId w:val="10"/>
              </w:numPr>
              <w:rPr>
                <w:rFonts w:ascii="Century Gothic" w:hAnsi="Century Gothic"/>
                <w:i/>
                <w:sz w:val="18"/>
                <w:szCs w:val="18"/>
              </w:rPr>
            </w:pPr>
            <w:r w:rsidRPr="00133362">
              <w:rPr>
                <w:rFonts w:ascii="Century Gothic" w:hAnsi="Century Gothic"/>
                <w:i/>
                <w:sz w:val="18"/>
                <w:szCs w:val="18"/>
              </w:rPr>
              <w:t>Encourage children to be active and energetic</w:t>
            </w:r>
            <w:r w:rsidRPr="00133362">
              <w:rPr>
                <w:rFonts w:ascii="Century Gothic" w:hAnsi="Century Gothic"/>
                <w:i/>
                <w:sz w:val="18"/>
                <w:szCs w:val="18"/>
              </w:rPr>
              <w:br/>
              <w:t xml:space="preserve">by organising lively games, since physical activity is important in maintaining good health and in guarding against children becoming overweight or obese in later life. </w:t>
            </w:r>
          </w:p>
          <w:p w14:paraId="288931B2" w14:textId="77777777" w:rsidR="00133362" w:rsidRPr="00133362" w:rsidRDefault="00133362" w:rsidP="00133362">
            <w:pPr>
              <w:pStyle w:val="ListParagraph"/>
              <w:numPr>
                <w:ilvl w:val="0"/>
                <w:numId w:val="10"/>
              </w:numPr>
              <w:rPr>
                <w:rFonts w:ascii="Century Gothic" w:hAnsi="Century Gothic"/>
                <w:i/>
                <w:sz w:val="18"/>
                <w:szCs w:val="18"/>
              </w:rPr>
            </w:pPr>
            <w:r w:rsidRPr="00133362">
              <w:rPr>
                <w:rFonts w:ascii="Century Gothic" w:hAnsi="Century Gothic"/>
                <w:i/>
                <w:sz w:val="18"/>
                <w:szCs w:val="18"/>
              </w:rPr>
              <w:t xml:space="preserve">Use mirrors, reflective materials and a range of multi-sensory materials to stimulate curiosity and active investigation. </w:t>
            </w:r>
          </w:p>
          <w:p w14:paraId="32445215" w14:textId="03AEC3B8" w:rsidR="00133362" w:rsidRDefault="00133362" w:rsidP="00133362">
            <w:pPr>
              <w:pStyle w:val="ListParagraph"/>
              <w:numPr>
                <w:ilvl w:val="0"/>
                <w:numId w:val="10"/>
              </w:numPr>
              <w:rPr>
                <w:rFonts w:ascii="Century Gothic" w:hAnsi="Century Gothic"/>
                <w:i/>
                <w:sz w:val="18"/>
                <w:szCs w:val="18"/>
              </w:rPr>
            </w:pPr>
            <w:r w:rsidRPr="00133362">
              <w:rPr>
                <w:rFonts w:ascii="Century Gothic" w:hAnsi="Century Gothic"/>
                <w:i/>
                <w:sz w:val="18"/>
                <w:szCs w:val="18"/>
              </w:rPr>
              <w:t xml:space="preserve">Ensure indoor/outdoor areas are fully accessible to all children, making reasonable adjustments to layout, organisation and resources to meet individual needs safely. </w:t>
            </w:r>
          </w:p>
          <w:p w14:paraId="62972842" w14:textId="28EEB821" w:rsidR="00705202" w:rsidRPr="00133362" w:rsidRDefault="00705202" w:rsidP="00133362">
            <w:pPr>
              <w:pStyle w:val="ListParagraph"/>
              <w:numPr>
                <w:ilvl w:val="0"/>
                <w:numId w:val="10"/>
              </w:numPr>
              <w:rPr>
                <w:rFonts w:ascii="Century Gothic" w:hAnsi="Century Gothic"/>
                <w:i/>
                <w:sz w:val="18"/>
                <w:szCs w:val="18"/>
              </w:rPr>
            </w:pPr>
            <w:r>
              <w:rPr>
                <w:rFonts w:ascii="Century Gothic" w:hAnsi="Century Gothic"/>
                <w:i/>
                <w:sz w:val="18"/>
                <w:szCs w:val="18"/>
              </w:rPr>
              <w:t>Risk assessments for outdoor classroom – children to complete.</w:t>
            </w:r>
          </w:p>
          <w:p w14:paraId="65EDEB77" w14:textId="77777777" w:rsidR="00133362" w:rsidRDefault="00133362" w:rsidP="00133362">
            <w:pPr>
              <w:pStyle w:val="ListParagraph"/>
              <w:ind w:left="360"/>
              <w:rPr>
                <w:rFonts w:ascii="Century Gothic" w:hAnsi="Century Gothic"/>
                <w:i/>
                <w:sz w:val="18"/>
                <w:szCs w:val="18"/>
              </w:rPr>
            </w:pPr>
          </w:p>
          <w:p w14:paraId="11FB97B5" w14:textId="77777777" w:rsidR="006E4781" w:rsidRDefault="006E4781" w:rsidP="00F41CC3">
            <w:pPr>
              <w:rPr>
                <w:rFonts w:ascii="Century Gothic" w:hAnsi="Century Gothic"/>
                <w:u w:val="single"/>
              </w:rPr>
            </w:pPr>
          </w:p>
        </w:tc>
      </w:tr>
    </w:tbl>
    <w:p w14:paraId="4DD44390" w14:textId="77777777" w:rsidR="007540FF" w:rsidRDefault="007540FF" w:rsidP="00942B28">
      <w:pPr>
        <w:rPr>
          <w:rFonts w:ascii="Century Gothic" w:hAnsi="Century Gothic"/>
          <w:sz w:val="16"/>
        </w:rPr>
      </w:pPr>
    </w:p>
    <w:p w14:paraId="7F8A6698" w14:textId="74431D9F" w:rsidR="00DD1B8A" w:rsidRPr="007540FF" w:rsidRDefault="007540FF" w:rsidP="00942B28">
      <w:pPr>
        <w:rPr>
          <w:rFonts w:ascii="Century Gothic" w:hAnsi="Century Gothic"/>
          <w:sz w:val="16"/>
        </w:rPr>
      </w:pPr>
      <w:r w:rsidRPr="007540FF">
        <w:rPr>
          <w:rFonts w:ascii="Century Gothic" w:hAnsi="Century Gothic"/>
          <w:sz w:val="16"/>
        </w:rPr>
        <w:t>Ref: Birth to 5 matters for some adult role/ environment statements</w:t>
      </w:r>
    </w:p>
    <w:p w14:paraId="5992E89C" w14:textId="4678E29F" w:rsidR="00185BC1" w:rsidRDefault="00185BC1" w:rsidP="00942B28">
      <w:pPr>
        <w:rPr>
          <w:rFonts w:ascii="Century Gothic" w:hAnsi="Century Gothic"/>
          <w:u w:val="single"/>
        </w:rPr>
      </w:pPr>
    </w:p>
    <w:p w14:paraId="399FAE41" w14:textId="03BE9F07" w:rsidR="00185BC1" w:rsidRDefault="00185BC1" w:rsidP="00942B28">
      <w:pPr>
        <w:rPr>
          <w:rFonts w:ascii="Century Gothic" w:hAnsi="Century Gothic"/>
          <w:u w:val="single"/>
        </w:rPr>
      </w:pPr>
      <w:r>
        <w:rPr>
          <w:rFonts w:ascii="Century Gothic" w:hAnsi="Century Gothic"/>
          <w:u w:val="single"/>
        </w:rPr>
        <w:t>Pivots – Alistair Bryce-Clegg</w:t>
      </w:r>
    </w:p>
    <w:p w14:paraId="7BB3CC29" w14:textId="438DB611" w:rsidR="00C04972" w:rsidRDefault="00C04972" w:rsidP="00942B28">
      <w:pPr>
        <w:rPr>
          <w:rFonts w:ascii="Century Gothic" w:hAnsi="Century Gothic"/>
          <w:u w:val="single"/>
        </w:rPr>
      </w:pPr>
    </w:p>
    <w:p w14:paraId="5772EE9F" w14:textId="63451910" w:rsidR="00C04972" w:rsidRDefault="00A325C8" w:rsidP="00942B28">
      <w:pPr>
        <w:rPr>
          <w:rFonts w:ascii="Century Gothic" w:hAnsi="Century Gothic"/>
          <w:u w:val="single"/>
        </w:rPr>
      </w:pPr>
      <w:r w:rsidRPr="00185BC1">
        <w:rPr>
          <w:rFonts w:ascii="Century Gothic" w:hAnsi="Century Gothic"/>
          <w:noProof/>
        </w:rPr>
        <w:drawing>
          <wp:anchor distT="0" distB="0" distL="114300" distR="114300" simplePos="0" relativeHeight="251662336" behindDoc="0" locked="0" layoutInCell="1" allowOverlap="1" wp14:anchorId="00315005" wp14:editId="62051783">
            <wp:simplePos x="0" y="0"/>
            <wp:positionH relativeFrom="column">
              <wp:posOffset>-8428</wp:posOffset>
            </wp:positionH>
            <wp:positionV relativeFrom="paragraph">
              <wp:posOffset>54667</wp:posOffset>
            </wp:positionV>
            <wp:extent cx="4939469" cy="2767293"/>
            <wp:effectExtent l="0" t="0" r="127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939469" cy="2767293"/>
                    </a:xfrm>
                    <a:prstGeom prst="rect">
                      <a:avLst/>
                    </a:prstGeom>
                  </pic:spPr>
                </pic:pic>
              </a:graphicData>
            </a:graphic>
            <wp14:sizeRelH relativeFrom="page">
              <wp14:pctWidth>0</wp14:pctWidth>
            </wp14:sizeRelH>
            <wp14:sizeRelV relativeFrom="page">
              <wp14:pctHeight>0</wp14:pctHeight>
            </wp14:sizeRelV>
          </wp:anchor>
        </w:drawing>
      </w:r>
    </w:p>
    <w:p w14:paraId="40688729" w14:textId="6B2D0AE3" w:rsidR="006E4781" w:rsidRDefault="006E4781" w:rsidP="00942B28">
      <w:pPr>
        <w:rPr>
          <w:rFonts w:ascii="Century Gothic" w:hAnsi="Century Gothic"/>
          <w:u w:val="single"/>
        </w:rPr>
      </w:pPr>
    </w:p>
    <w:p w14:paraId="6AF02EB6" w14:textId="28428EF6" w:rsidR="006E4781" w:rsidRDefault="006E4781" w:rsidP="00942B28">
      <w:pPr>
        <w:rPr>
          <w:rFonts w:ascii="Century Gothic" w:hAnsi="Century Gothic"/>
          <w:u w:val="single"/>
        </w:rPr>
      </w:pPr>
    </w:p>
    <w:p w14:paraId="0A950AFA" w14:textId="0CC100B7" w:rsidR="006E4781" w:rsidRDefault="006E4781" w:rsidP="00942B28">
      <w:pPr>
        <w:rPr>
          <w:rFonts w:ascii="Century Gothic" w:hAnsi="Century Gothic"/>
          <w:u w:val="single"/>
        </w:rPr>
      </w:pPr>
    </w:p>
    <w:p w14:paraId="39ACCB89" w14:textId="350918BE" w:rsidR="006E4781" w:rsidRDefault="006E4781" w:rsidP="00942B28">
      <w:pPr>
        <w:rPr>
          <w:rFonts w:ascii="Century Gothic" w:hAnsi="Century Gothic"/>
          <w:u w:val="single"/>
        </w:rPr>
      </w:pPr>
    </w:p>
    <w:p w14:paraId="3906FFEC" w14:textId="5C94E4D6" w:rsidR="006E4781" w:rsidRDefault="006E4781" w:rsidP="00942B28">
      <w:pPr>
        <w:rPr>
          <w:rFonts w:ascii="Century Gothic" w:hAnsi="Century Gothic"/>
          <w:u w:val="single"/>
        </w:rPr>
      </w:pPr>
    </w:p>
    <w:p w14:paraId="571BD95B" w14:textId="626E5C50" w:rsidR="006E4781" w:rsidRDefault="006E4781" w:rsidP="00942B28">
      <w:pPr>
        <w:rPr>
          <w:rFonts w:ascii="Century Gothic" w:hAnsi="Century Gothic"/>
          <w:u w:val="single"/>
        </w:rPr>
      </w:pPr>
    </w:p>
    <w:p w14:paraId="3ED84440" w14:textId="09BF2744" w:rsidR="006E4781" w:rsidRDefault="006E4781" w:rsidP="00942B28">
      <w:pPr>
        <w:rPr>
          <w:rFonts w:ascii="Century Gothic" w:hAnsi="Century Gothic"/>
          <w:u w:val="single"/>
        </w:rPr>
      </w:pPr>
    </w:p>
    <w:p w14:paraId="05521148" w14:textId="386DA5C3" w:rsidR="006E4781" w:rsidRDefault="006E4781" w:rsidP="00942B28">
      <w:pPr>
        <w:rPr>
          <w:rFonts w:ascii="Century Gothic" w:hAnsi="Century Gothic"/>
          <w:u w:val="single"/>
        </w:rPr>
      </w:pPr>
    </w:p>
    <w:p w14:paraId="617D02EE" w14:textId="13E63D2E" w:rsidR="006E4781" w:rsidRDefault="006E4781" w:rsidP="00942B28">
      <w:pPr>
        <w:rPr>
          <w:rFonts w:ascii="Century Gothic" w:hAnsi="Century Gothic"/>
          <w:u w:val="single"/>
        </w:rPr>
      </w:pPr>
    </w:p>
    <w:p w14:paraId="04F84B10" w14:textId="77777777" w:rsidR="00A325C8" w:rsidRDefault="00A325C8" w:rsidP="00942B28">
      <w:pPr>
        <w:rPr>
          <w:rFonts w:ascii="Century Gothic" w:hAnsi="Century Gothic"/>
          <w:u w:val="single"/>
        </w:rPr>
      </w:pPr>
    </w:p>
    <w:p w14:paraId="5A1FEF18" w14:textId="77777777" w:rsidR="00A325C8" w:rsidRDefault="00A325C8" w:rsidP="00942B28">
      <w:pPr>
        <w:rPr>
          <w:rFonts w:ascii="Century Gothic" w:hAnsi="Century Gothic"/>
          <w:u w:val="single"/>
        </w:rPr>
      </w:pPr>
    </w:p>
    <w:p w14:paraId="0B59106C" w14:textId="77777777" w:rsidR="00A325C8" w:rsidRDefault="00A325C8" w:rsidP="00942B28">
      <w:pPr>
        <w:rPr>
          <w:rFonts w:ascii="Century Gothic" w:hAnsi="Century Gothic"/>
          <w:u w:val="single"/>
        </w:rPr>
      </w:pPr>
    </w:p>
    <w:p w14:paraId="595151E1" w14:textId="7440210A" w:rsidR="00A325C8" w:rsidRPr="00A325C8" w:rsidRDefault="00A325C8" w:rsidP="00942B28">
      <w:pPr>
        <w:rPr>
          <w:rFonts w:ascii="Century Gothic" w:hAnsi="Century Gothic"/>
          <w:b/>
          <w:i/>
        </w:rPr>
      </w:pPr>
      <w:r w:rsidRPr="006E72CC">
        <w:rPr>
          <w:rFonts w:ascii="Century Gothic" w:hAnsi="Century Gothic"/>
          <w:noProof/>
        </w:rPr>
        <w:lastRenderedPageBreak/>
        <w:drawing>
          <wp:inline distT="0" distB="0" distL="0" distR="0" wp14:anchorId="4A370FF1" wp14:editId="3D6B64B2">
            <wp:extent cx="3559655" cy="1633719"/>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cf1604271f84f91d3428e4351432827.jpg"/>
                    <pic:cNvPicPr/>
                  </pic:nvPicPr>
                  <pic:blipFill>
                    <a:blip r:embed="rId11"/>
                    <a:stretch>
                      <a:fillRect/>
                    </a:stretch>
                  </pic:blipFill>
                  <pic:spPr>
                    <a:xfrm>
                      <a:off x="0" y="0"/>
                      <a:ext cx="3587952" cy="1646706"/>
                    </a:xfrm>
                    <a:prstGeom prst="rect">
                      <a:avLst/>
                    </a:prstGeom>
                  </pic:spPr>
                </pic:pic>
              </a:graphicData>
            </a:graphic>
          </wp:inline>
        </w:drawing>
      </w:r>
      <w:r>
        <w:rPr>
          <w:rFonts w:ascii="Century Gothic" w:hAnsi="Century Gothic"/>
        </w:rPr>
        <w:t xml:space="preserve"> </w:t>
      </w:r>
      <w:r w:rsidRPr="00A325C8">
        <w:rPr>
          <w:rFonts w:ascii="Century Gothic" w:hAnsi="Century Gothic"/>
          <w:b/>
          <w:i/>
        </w:rPr>
        <w:t xml:space="preserve"> Infant education blog</w:t>
      </w:r>
    </w:p>
    <w:p w14:paraId="01B151F8" w14:textId="77777777" w:rsidR="00A325C8" w:rsidRDefault="00A325C8" w:rsidP="00942B28">
      <w:pPr>
        <w:rPr>
          <w:rFonts w:ascii="Century Gothic" w:hAnsi="Century Gothic"/>
          <w:u w:val="single"/>
        </w:rPr>
      </w:pPr>
    </w:p>
    <w:p w14:paraId="6186A15C" w14:textId="46099BAE" w:rsidR="00A325C8" w:rsidRDefault="00C04972" w:rsidP="00942B28">
      <w:pPr>
        <w:rPr>
          <w:rFonts w:ascii="Century Gothic" w:hAnsi="Century Gothic"/>
          <w:u w:val="single"/>
        </w:rPr>
      </w:pPr>
      <w:r>
        <w:rPr>
          <w:rFonts w:ascii="Century Gothic" w:hAnsi="Century Gothic"/>
          <w:u w:val="single"/>
        </w:rPr>
        <w:t>Statutory ELG Assessment point:</w:t>
      </w:r>
    </w:p>
    <w:p w14:paraId="7F3F73BB" w14:textId="77777777" w:rsidR="00A325C8" w:rsidRDefault="00A325C8" w:rsidP="00942B28">
      <w:pPr>
        <w:rPr>
          <w:rFonts w:ascii="Century Gothic" w:hAnsi="Century Gothic"/>
          <w:u w:val="single"/>
        </w:rPr>
      </w:pPr>
    </w:p>
    <w:p w14:paraId="6D37D084" w14:textId="5D2DEDD3" w:rsidR="00E91782" w:rsidRDefault="00C04972" w:rsidP="00942B28">
      <w:pPr>
        <w:rPr>
          <w:rFonts w:ascii="Century Gothic" w:hAnsi="Century Gothic"/>
          <w:u w:val="single"/>
        </w:rPr>
      </w:pPr>
      <w:r w:rsidRPr="00C04972">
        <w:rPr>
          <w:rFonts w:ascii="Century Gothic" w:hAnsi="Century Gothic"/>
          <w:noProof/>
        </w:rPr>
        <w:drawing>
          <wp:inline distT="0" distB="0" distL="0" distR="0" wp14:anchorId="26139288" wp14:editId="7F4FE1C4">
            <wp:extent cx="6332434" cy="1738795"/>
            <wp:effectExtent l="0" t="0" r="508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71355" cy="1749482"/>
                    </a:xfrm>
                    <a:prstGeom prst="rect">
                      <a:avLst/>
                    </a:prstGeom>
                  </pic:spPr>
                </pic:pic>
              </a:graphicData>
            </a:graphic>
          </wp:inline>
        </w:drawing>
      </w:r>
      <w:r w:rsidR="00705202" w:rsidRPr="00705202">
        <w:rPr>
          <w:rFonts w:ascii="Century Gothic" w:hAnsi="Century Gothic"/>
          <w:u w:val="single"/>
        </w:rPr>
        <w:t xml:space="preserve"> </w:t>
      </w:r>
      <w:r w:rsidR="00705202" w:rsidRPr="00705202">
        <w:rPr>
          <w:rFonts w:ascii="Century Gothic" w:hAnsi="Century Gothic"/>
          <w:noProof/>
        </w:rPr>
        <w:drawing>
          <wp:inline distT="0" distB="0" distL="0" distR="0" wp14:anchorId="464F6BDA" wp14:editId="7D345F03">
            <wp:extent cx="3603862" cy="1071418"/>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81874" cy="1094611"/>
                    </a:xfrm>
                    <a:prstGeom prst="rect">
                      <a:avLst/>
                    </a:prstGeom>
                  </pic:spPr>
                </pic:pic>
              </a:graphicData>
            </a:graphic>
          </wp:inline>
        </w:drawing>
      </w:r>
    </w:p>
    <w:p w14:paraId="3533BE99" w14:textId="63E003DB" w:rsidR="00E91782" w:rsidRPr="00705202" w:rsidRDefault="00D602E9" w:rsidP="00705202">
      <w:pPr>
        <w:jc w:val="both"/>
        <w:rPr>
          <w:rFonts w:ascii="Century Gothic" w:eastAsia="Times New Roman" w:hAnsi="Century Gothic" w:cs="Times New Roman"/>
          <w:sz w:val="20"/>
          <w:szCs w:val="20"/>
        </w:rPr>
      </w:pPr>
      <w:r>
        <w:rPr>
          <w:rFonts w:ascii="Century Gothic" w:eastAsia="Times New Roman" w:hAnsi="Century Gothic" w:cs="Arial"/>
          <w:color w:val="0B0C0C"/>
          <w:sz w:val="20"/>
          <w:szCs w:val="20"/>
          <w:shd w:val="clear" w:color="auto" w:fill="FFFFFF"/>
        </w:rPr>
        <w:t>“</w:t>
      </w:r>
      <w:r w:rsidRPr="00D602E9">
        <w:rPr>
          <w:rFonts w:ascii="Century Gothic" w:eastAsia="Times New Roman" w:hAnsi="Century Gothic" w:cs="Arial"/>
          <w:color w:val="0B0C0C"/>
          <w:sz w:val="20"/>
          <w:szCs w:val="20"/>
          <w:shd w:val="clear" w:color="auto" w:fill="FFFFFF"/>
        </w:rPr>
        <w:t>The </w:t>
      </w:r>
      <w:hyperlink r:id="rId15" w:history="1">
        <w:r w:rsidRPr="00D602E9">
          <w:rPr>
            <w:rFonts w:ascii="Century Gothic" w:eastAsia="Times New Roman" w:hAnsi="Century Gothic" w:cs="Arial"/>
            <w:color w:val="4C2C92"/>
            <w:sz w:val="20"/>
            <w:szCs w:val="20"/>
            <w:bdr w:val="none" w:sz="0" w:space="0" w:color="auto" w:frame="1"/>
            <w:shd w:val="clear" w:color="auto" w:fill="FFFFFF"/>
          </w:rPr>
          <w:t>School Sport and Activity Action Plan</w:t>
        </w:r>
      </w:hyperlink>
      <w:r w:rsidRPr="00D602E9">
        <w:rPr>
          <w:rFonts w:ascii="Century Gothic" w:eastAsia="Times New Roman" w:hAnsi="Century Gothic" w:cs="Arial"/>
          <w:color w:val="0B0C0C"/>
          <w:sz w:val="20"/>
          <w:szCs w:val="20"/>
          <w:shd w:val="clear" w:color="auto" w:fill="FFFFFF"/>
        </w:rPr>
        <w:t> set out government’s commitment to ensuring that children and young people have access to at least 60 minutes of sport and physical activity per day, with a recommendation of 30 minutes of this delivered during the school day (in line with the </w:t>
      </w:r>
      <w:hyperlink r:id="rId16" w:history="1">
        <w:r w:rsidRPr="00D602E9">
          <w:rPr>
            <w:rFonts w:ascii="Century Gothic" w:eastAsia="Times New Roman" w:hAnsi="Century Gothic" w:cs="Arial"/>
            <w:color w:val="4C2C92"/>
            <w:sz w:val="20"/>
            <w:szCs w:val="20"/>
            <w:bdr w:val="none" w:sz="0" w:space="0" w:color="auto" w:frame="1"/>
            <w:shd w:val="clear" w:color="auto" w:fill="FFFFFF"/>
          </w:rPr>
          <w:t>Chief Medical Officers guidelines</w:t>
        </w:r>
      </w:hyperlink>
      <w:r w:rsidRPr="00D602E9">
        <w:rPr>
          <w:rFonts w:ascii="Century Gothic" w:eastAsia="Times New Roman" w:hAnsi="Century Gothic" w:cs="Arial"/>
          <w:color w:val="0B0C0C"/>
          <w:sz w:val="20"/>
          <w:szCs w:val="20"/>
          <w:shd w:val="clear" w:color="auto" w:fill="FFFFFF"/>
        </w:rPr>
        <w:t> which recommend an average of at least 60 minutes per day across the week).</w:t>
      </w:r>
      <w:r>
        <w:rPr>
          <w:rFonts w:ascii="Century Gothic" w:eastAsia="Times New Roman" w:hAnsi="Century Gothic" w:cs="Arial"/>
          <w:color w:val="0B0C0C"/>
          <w:sz w:val="20"/>
          <w:szCs w:val="20"/>
          <w:shd w:val="clear" w:color="auto" w:fill="FFFFFF"/>
        </w:rPr>
        <w:t>”</w:t>
      </w:r>
      <w:r w:rsidR="00705202">
        <w:rPr>
          <w:rFonts w:ascii="Century Gothic" w:eastAsia="Times New Roman" w:hAnsi="Century Gothic" w:cs="Times New Roman"/>
          <w:sz w:val="20"/>
          <w:szCs w:val="20"/>
        </w:rPr>
        <w:t xml:space="preserve">  </w:t>
      </w:r>
      <w:r w:rsidRPr="00D602E9">
        <w:rPr>
          <w:rFonts w:ascii="Century Gothic" w:hAnsi="Century Gothic"/>
          <w:sz w:val="20"/>
          <w:szCs w:val="20"/>
        </w:rPr>
        <w:t>DFE June 2021</w:t>
      </w:r>
    </w:p>
    <w:sectPr w:rsidR="00E91782" w:rsidRPr="00705202" w:rsidSect="00854BDA">
      <w:headerReference w:type="default" r:id="rId17"/>
      <w:footerReference w:type="default" r:id="rId18"/>
      <w:pgSz w:w="16840" w:h="11900"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BDD29" w14:textId="77777777" w:rsidR="00446004" w:rsidRDefault="00446004" w:rsidP="00A058A6">
      <w:r>
        <w:separator/>
      </w:r>
    </w:p>
  </w:endnote>
  <w:endnote w:type="continuationSeparator" w:id="0">
    <w:p w14:paraId="631CBE90" w14:textId="77777777" w:rsidR="00446004" w:rsidRDefault="00446004" w:rsidP="00A05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C2F52" w14:textId="41366987" w:rsidR="00133362" w:rsidRPr="00A058A6" w:rsidRDefault="00133362" w:rsidP="00A058A6">
    <w:pPr>
      <w:pStyle w:val="Footer"/>
      <w:tabs>
        <w:tab w:val="left" w:pos="3501"/>
        <w:tab w:val="center" w:pos="6980"/>
      </w:tabs>
      <w:jc w:val="center"/>
      <w:rPr>
        <w:rFonts w:ascii="Century Gothic" w:hAnsi="Century Gothic"/>
        <w:sz w:val="22"/>
        <w:szCs w:val="22"/>
      </w:rPr>
    </w:pPr>
    <w:r w:rsidRPr="00A058A6">
      <w:rPr>
        <w:rFonts w:ascii="Century Gothic" w:hAnsi="Century Gothic"/>
        <w:sz w:val="22"/>
        <w:szCs w:val="22"/>
      </w:rPr>
      <w:t>Where children believe, achieve and succeed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2978E" w14:textId="77777777" w:rsidR="00446004" w:rsidRDefault="00446004" w:rsidP="00A058A6">
      <w:r>
        <w:separator/>
      </w:r>
    </w:p>
  </w:footnote>
  <w:footnote w:type="continuationSeparator" w:id="0">
    <w:p w14:paraId="787DAC06" w14:textId="77777777" w:rsidR="00446004" w:rsidRDefault="00446004" w:rsidP="00A058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0B369" w14:textId="3C602F6E" w:rsidR="00133362" w:rsidRPr="00A058A6" w:rsidRDefault="00133362">
    <w:pPr>
      <w:pStyle w:val="Header"/>
      <w:rPr>
        <w:rFonts w:ascii="Century Gothic" w:hAnsi="Century Gothic"/>
        <w:sz w:val="22"/>
        <w:szCs w:val="22"/>
      </w:rPr>
    </w:pPr>
    <w:r w:rsidRPr="00A058A6">
      <w:rPr>
        <w:rFonts w:ascii="Century Gothic" w:hAnsi="Century Gothic"/>
        <w:sz w:val="22"/>
        <w:szCs w:val="22"/>
      </w:rPr>
      <w:t>Ensuring the Best Start to R-A-I-S-E –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03C75"/>
    <w:multiLevelType w:val="hybridMultilevel"/>
    <w:tmpl w:val="9D9845BA"/>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95A615D"/>
    <w:multiLevelType w:val="hybridMultilevel"/>
    <w:tmpl w:val="74CAF9B8"/>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DC62A32"/>
    <w:multiLevelType w:val="hybridMultilevel"/>
    <w:tmpl w:val="6B8C7246"/>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7F32E0"/>
    <w:multiLevelType w:val="hybridMultilevel"/>
    <w:tmpl w:val="1032CD3C"/>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C2B8C"/>
    <w:multiLevelType w:val="hybridMultilevel"/>
    <w:tmpl w:val="A60470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252054C"/>
    <w:multiLevelType w:val="hybridMultilevel"/>
    <w:tmpl w:val="AC4E9BBE"/>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DA47F2"/>
    <w:multiLevelType w:val="multilevel"/>
    <w:tmpl w:val="B186D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CC05AA"/>
    <w:multiLevelType w:val="hybridMultilevel"/>
    <w:tmpl w:val="DD22052A"/>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D1A72DC"/>
    <w:multiLevelType w:val="hybridMultilevel"/>
    <w:tmpl w:val="C206F0F4"/>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EF36127"/>
    <w:multiLevelType w:val="hybridMultilevel"/>
    <w:tmpl w:val="9E049488"/>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9C74A3"/>
    <w:multiLevelType w:val="hybridMultilevel"/>
    <w:tmpl w:val="FBF21E12"/>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5DF3EE1"/>
    <w:multiLevelType w:val="multilevel"/>
    <w:tmpl w:val="E762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1"/>
  </w:num>
  <w:num w:numId="3">
    <w:abstractNumId w:val="4"/>
  </w:num>
  <w:num w:numId="4">
    <w:abstractNumId w:val="2"/>
  </w:num>
  <w:num w:numId="5">
    <w:abstractNumId w:val="0"/>
  </w:num>
  <w:num w:numId="6">
    <w:abstractNumId w:val="10"/>
  </w:num>
  <w:num w:numId="7">
    <w:abstractNumId w:val="1"/>
  </w:num>
  <w:num w:numId="8">
    <w:abstractNumId w:val="3"/>
  </w:num>
  <w:num w:numId="9">
    <w:abstractNumId w:val="5"/>
  </w:num>
  <w:num w:numId="10">
    <w:abstractNumId w:val="8"/>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28"/>
    <w:rsid w:val="0012574A"/>
    <w:rsid w:val="00133362"/>
    <w:rsid w:val="00170107"/>
    <w:rsid w:val="00184E17"/>
    <w:rsid w:val="00185BC1"/>
    <w:rsid w:val="001A0764"/>
    <w:rsid w:val="001B6C76"/>
    <w:rsid w:val="00207710"/>
    <w:rsid w:val="00217A34"/>
    <w:rsid w:val="002E71F0"/>
    <w:rsid w:val="002F75E1"/>
    <w:rsid w:val="00321A7E"/>
    <w:rsid w:val="003406B7"/>
    <w:rsid w:val="003A0616"/>
    <w:rsid w:val="003A78E2"/>
    <w:rsid w:val="003C0376"/>
    <w:rsid w:val="00446004"/>
    <w:rsid w:val="00451E12"/>
    <w:rsid w:val="00475B6E"/>
    <w:rsid w:val="004939BD"/>
    <w:rsid w:val="004C3B82"/>
    <w:rsid w:val="004F496D"/>
    <w:rsid w:val="00521678"/>
    <w:rsid w:val="00533344"/>
    <w:rsid w:val="00550F6C"/>
    <w:rsid w:val="00552DFE"/>
    <w:rsid w:val="00554CEB"/>
    <w:rsid w:val="00574A29"/>
    <w:rsid w:val="00591330"/>
    <w:rsid w:val="005F273A"/>
    <w:rsid w:val="006918ED"/>
    <w:rsid w:val="00695994"/>
    <w:rsid w:val="006E4781"/>
    <w:rsid w:val="006E4E8A"/>
    <w:rsid w:val="00705202"/>
    <w:rsid w:val="00736F41"/>
    <w:rsid w:val="007530C9"/>
    <w:rsid w:val="007540FF"/>
    <w:rsid w:val="00770765"/>
    <w:rsid w:val="00854BDA"/>
    <w:rsid w:val="0089116C"/>
    <w:rsid w:val="008D346C"/>
    <w:rsid w:val="008D72C9"/>
    <w:rsid w:val="00942B28"/>
    <w:rsid w:val="00971833"/>
    <w:rsid w:val="00A01138"/>
    <w:rsid w:val="00A058A6"/>
    <w:rsid w:val="00A325C8"/>
    <w:rsid w:val="00AF0D46"/>
    <w:rsid w:val="00B40390"/>
    <w:rsid w:val="00BE211B"/>
    <w:rsid w:val="00C04972"/>
    <w:rsid w:val="00C54E88"/>
    <w:rsid w:val="00C9036B"/>
    <w:rsid w:val="00CA2F65"/>
    <w:rsid w:val="00CC408C"/>
    <w:rsid w:val="00D5226A"/>
    <w:rsid w:val="00D602E9"/>
    <w:rsid w:val="00DC6CE6"/>
    <w:rsid w:val="00DD1B8A"/>
    <w:rsid w:val="00E70C13"/>
    <w:rsid w:val="00E91782"/>
    <w:rsid w:val="00ED0DF1"/>
    <w:rsid w:val="00EE0FE9"/>
    <w:rsid w:val="00F41CC3"/>
    <w:rsid w:val="00F80015"/>
    <w:rsid w:val="00FA1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369FB"/>
  <w15:chartTrackingRefBased/>
  <w15:docId w15:val="{26B25530-BE88-EF47-9F2A-8F10E9B02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2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42B28"/>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7530C9"/>
    <w:pPr>
      <w:ind w:left="720"/>
      <w:contextualSpacing/>
    </w:pPr>
  </w:style>
  <w:style w:type="paragraph" w:styleId="NoSpacing">
    <w:name w:val="No Spacing"/>
    <w:link w:val="NoSpacingChar"/>
    <w:uiPriority w:val="1"/>
    <w:qFormat/>
    <w:rsid w:val="00854BDA"/>
    <w:rPr>
      <w:rFonts w:eastAsiaTheme="minorEastAsia"/>
      <w:sz w:val="22"/>
      <w:szCs w:val="22"/>
      <w:lang w:val="en-US" w:eastAsia="zh-CN"/>
    </w:rPr>
  </w:style>
  <w:style w:type="character" w:customStyle="1" w:styleId="NoSpacingChar">
    <w:name w:val="No Spacing Char"/>
    <w:basedOn w:val="DefaultParagraphFont"/>
    <w:link w:val="NoSpacing"/>
    <w:uiPriority w:val="1"/>
    <w:rsid w:val="00854BDA"/>
    <w:rPr>
      <w:rFonts w:eastAsiaTheme="minorEastAsia"/>
      <w:sz w:val="22"/>
      <w:szCs w:val="22"/>
      <w:lang w:val="en-US" w:eastAsia="zh-CN"/>
    </w:rPr>
  </w:style>
  <w:style w:type="paragraph" w:styleId="Header">
    <w:name w:val="header"/>
    <w:basedOn w:val="Normal"/>
    <w:link w:val="HeaderChar"/>
    <w:uiPriority w:val="99"/>
    <w:unhideWhenUsed/>
    <w:rsid w:val="00A058A6"/>
    <w:pPr>
      <w:tabs>
        <w:tab w:val="center" w:pos="4680"/>
        <w:tab w:val="right" w:pos="9360"/>
      </w:tabs>
    </w:pPr>
  </w:style>
  <w:style w:type="character" w:customStyle="1" w:styleId="HeaderChar">
    <w:name w:val="Header Char"/>
    <w:basedOn w:val="DefaultParagraphFont"/>
    <w:link w:val="Header"/>
    <w:uiPriority w:val="99"/>
    <w:rsid w:val="00A058A6"/>
  </w:style>
  <w:style w:type="paragraph" w:styleId="Footer">
    <w:name w:val="footer"/>
    <w:basedOn w:val="Normal"/>
    <w:link w:val="FooterChar"/>
    <w:uiPriority w:val="99"/>
    <w:unhideWhenUsed/>
    <w:rsid w:val="00A058A6"/>
    <w:pPr>
      <w:tabs>
        <w:tab w:val="center" w:pos="4680"/>
        <w:tab w:val="right" w:pos="9360"/>
      </w:tabs>
    </w:pPr>
  </w:style>
  <w:style w:type="character" w:customStyle="1" w:styleId="FooterChar">
    <w:name w:val="Footer Char"/>
    <w:basedOn w:val="DefaultParagraphFont"/>
    <w:link w:val="Footer"/>
    <w:uiPriority w:val="99"/>
    <w:rsid w:val="00A058A6"/>
  </w:style>
  <w:style w:type="character" w:styleId="Hyperlink">
    <w:name w:val="Hyperlink"/>
    <w:basedOn w:val="DefaultParagraphFont"/>
    <w:uiPriority w:val="99"/>
    <w:unhideWhenUsed/>
    <w:rsid w:val="00D602E9"/>
    <w:rPr>
      <w:color w:val="0000FF"/>
      <w:u w:val="single"/>
    </w:rPr>
  </w:style>
  <w:style w:type="character" w:styleId="FollowedHyperlink">
    <w:name w:val="FollowedHyperlink"/>
    <w:basedOn w:val="DefaultParagraphFont"/>
    <w:uiPriority w:val="99"/>
    <w:semiHidden/>
    <w:unhideWhenUsed/>
    <w:rsid w:val="00591330"/>
    <w:rPr>
      <w:color w:val="954F72" w:themeColor="followedHyperlink"/>
      <w:u w:val="single"/>
    </w:rPr>
  </w:style>
  <w:style w:type="character" w:styleId="UnresolvedMention">
    <w:name w:val="Unresolved Mention"/>
    <w:basedOn w:val="DefaultParagraphFont"/>
    <w:uiPriority w:val="99"/>
    <w:semiHidden/>
    <w:unhideWhenUsed/>
    <w:rsid w:val="005913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1954">
      <w:bodyDiv w:val="1"/>
      <w:marLeft w:val="0"/>
      <w:marRight w:val="0"/>
      <w:marTop w:val="0"/>
      <w:marBottom w:val="0"/>
      <w:divBdr>
        <w:top w:val="none" w:sz="0" w:space="0" w:color="auto"/>
        <w:left w:val="none" w:sz="0" w:space="0" w:color="auto"/>
        <w:bottom w:val="none" w:sz="0" w:space="0" w:color="auto"/>
        <w:right w:val="none" w:sz="0" w:space="0" w:color="auto"/>
      </w:divBdr>
      <w:divsChild>
        <w:div w:id="2121561476">
          <w:marLeft w:val="0"/>
          <w:marRight w:val="0"/>
          <w:marTop w:val="0"/>
          <w:marBottom w:val="0"/>
          <w:divBdr>
            <w:top w:val="none" w:sz="0" w:space="0" w:color="auto"/>
            <w:left w:val="none" w:sz="0" w:space="0" w:color="auto"/>
            <w:bottom w:val="none" w:sz="0" w:space="0" w:color="auto"/>
            <w:right w:val="none" w:sz="0" w:space="0" w:color="auto"/>
          </w:divBdr>
          <w:divsChild>
            <w:div w:id="1954940631">
              <w:marLeft w:val="0"/>
              <w:marRight w:val="0"/>
              <w:marTop w:val="0"/>
              <w:marBottom w:val="0"/>
              <w:divBdr>
                <w:top w:val="none" w:sz="0" w:space="0" w:color="auto"/>
                <w:left w:val="none" w:sz="0" w:space="0" w:color="auto"/>
                <w:bottom w:val="none" w:sz="0" w:space="0" w:color="auto"/>
                <w:right w:val="none" w:sz="0" w:space="0" w:color="auto"/>
              </w:divBdr>
              <w:divsChild>
                <w:div w:id="613056120">
                  <w:marLeft w:val="0"/>
                  <w:marRight w:val="0"/>
                  <w:marTop w:val="0"/>
                  <w:marBottom w:val="0"/>
                  <w:divBdr>
                    <w:top w:val="none" w:sz="0" w:space="0" w:color="auto"/>
                    <w:left w:val="none" w:sz="0" w:space="0" w:color="auto"/>
                    <w:bottom w:val="none" w:sz="0" w:space="0" w:color="auto"/>
                    <w:right w:val="none" w:sz="0" w:space="0" w:color="auto"/>
                  </w:divBdr>
                  <w:divsChild>
                    <w:div w:id="106352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9601">
      <w:bodyDiv w:val="1"/>
      <w:marLeft w:val="0"/>
      <w:marRight w:val="0"/>
      <w:marTop w:val="0"/>
      <w:marBottom w:val="0"/>
      <w:divBdr>
        <w:top w:val="none" w:sz="0" w:space="0" w:color="auto"/>
        <w:left w:val="none" w:sz="0" w:space="0" w:color="auto"/>
        <w:bottom w:val="none" w:sz="0" w:space="0" w:color="auto"/>
        <w:right w:val="none" w:sz="0" w:space="0" w:color="auto"/>
      </w:divBdr>
      <w:divsChild>
        <w:div w:id="4477864">
          <w:marLeft w:val="0"/>
          <w:marRight w:val="0"/>
          <w:marTop w:val="0"/>
          <w:marBottom w:val="0"/>
          <w:divBdr>
            <w:top w:val="none" w:sz="0" w:space="0" w:color="auto"/>
            <w:left w:val="none" w:sz="0" w:space="0" w:color="auto"/>
            <w:bottom w:val="none" w:sz="0" w:space="0" w:color="auto"/>
            <w:right w:val="none" w:sz="0" w:space="0" w:color="auto"/>
          </w:divBdr>
          <w:divsChild>
            <w:div w:id="1725327747">
              <w:marLeft w:val="0"/>
              <w:marRight w:val="0"/>
              <w:marTop w:val="0"/>
              <w:marBottom w:val="0"/>
              <w:divBdr>
                <w:top w:val="none" w:sz="0" w:space="0" w:color="auto"/>
                <w:left w:val="none" w:sz="0" w:space="0" w:color="auto"/>
                <w:bottom w:val="none" w:sz="0" w:space="0" w:color="auto"/>
                <w:right w:val="none" w:sz="0" w:space="0" w:color="auto"/>
              </w:divBdr>
              <w:divsChild>
                <w:div w:id="164714748">
                  <w:marLeft w:val="0"/>
                  <w:marRight w:val="0"/>
                  <w:marTop w:val="0"/>
                  <w:marBottom w:val="0"/>
                  <w:divBdr>
                    <w:top w:val="none" w:sz="0" w:space="0" w:color="auto"/>
                    <w:left w:val="none" w:sz="0" w:space="0" w:color="auto"/>
                    <w:bottom w:val="none" w:sz="0" w:space="0" w:color="auto"/>
                    <w:right w:val="none" w:sz="0" w:space="0" w:color="auto"/>
                  </w:divBdr>
                  <w:divsChild>
                    <w:div w:id="121439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5787">
      <w:bodyDiv w:val="1"/>
      <w:marLeft w:val="0"/>
      <w:marRight w:val="0"/>
      <w:marTop w:val="0"/>
      <w:marBottom w:val="0"/>
      <w:divBdr>
        <w:top w:val="none" w:sz="0" w:space="0" w:color="auto"/>
        <w:left w:val="none" w:sz="0" w:space="0" w:color="auto"/>
        <w:bottom w:val="none" w:sz="0" w:space="0" w:color="auto"/>
        <w:right w:val="none" w:sz="0" w:space="0" w:color="auto"/>
      </w:divBdr>
      <w:divsChild>
        <w:div w:id="504176475">
          <w:marLeft w:val="0"/>
          <w:marRight w:val="0"/>
          <w:marTop w:val="0"/>
          <w:marBottom w:val="0"/>
          <w:divBdr>
            <w:top w:val="none" w:sz="0" w:space="0" w:color="auto"/>
            <w:left w:val="none" w:sz="0" w:space="0" w:color="auto"/>
            <w:bottom w:val="none" w:sz="0" w:space="0" w:color="auto"/>
            <w:right w:val="none" w:sz="0" w:space="0" w:color="auto"/>
          </w:divBdr>
          <w:divsChild>
            <w:div w:id="1697459257">
              <w:marLeft w:val="0"/>
              <w:marRight w:val="0"/>
              <w:marTop w:val="0"/>
              <w:marBottom w:val="0"/>
              <w:divBdr>
                <w:top w:val="none" w:sz="0" w:space="0" w:color="auto"/>
                <w:left w:val="none" w:sz="0" w:space="0" w:color="auto"/>
                <w:bottom w:val="none" w:sz="0" w:space="0" w:color="auto"/>
                <w:right w:val="none" w:sz="0" w:space="0" w:color="auto"/>
              </w:divBdr>
              <w:divsChild>
                <w:div w:id="1689679796">
                  <w:marLeft w:val="0"/>
                  <w:marRight w:val="0"/>
                  <w:marTop w:val="0"/>
                  <w:marBottom w:val="0"/>
                  <w:divBdr>
                    <w:top w:val="none" w:sz="0" w:space="0" w:color="auto"/>
                    <w:left w:val="none" w:sz="0" w:space="0" w:color="auto"/>
                    <w:bottom w:val="none" w:sz="0" w:space="0" w:color="auto"/>
                    <w:right w:val="none" w:sz="0" w:space="0" w:color="auto"/>
                  </w:divBdr>
                  <w:divsChild>
                    <w:div w:id="98698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40038">
      <w:bodyDiv w:val="1"/>
      <w:marLeft w:val="0"/>
      <w:marRight w:val="0"/>
      <w:marTop w:val="0"/>
      <w:marBottom w:val="0"/>
      <w:divBdr>
        <w:top w:val="none" w:sz="0" w:space="0" w:color="auto"/>
        <w:left w:val="none" w:sz="0" w:space="0" w:color="auto"/>
        <w:bottom w:val="none" w:sz="0" w:space="0" w:color="auto"/>
        <w:right w:val="none" w:sz="0" w:space="0" w:color="auto"/>
      </w:divBdr>
      <w:divsChild>
        <w:div w:id="1089080327">
          <w:marLeft w:val="0"/>
          <w:marRight w:val="0"/>
          <w:marTop w:val="0"/>
          <w:marBottom w:val="0"/>
          <w:divBdr>
            <w:top w:val="none" w:sz="0" w:space="0" w:color="auto"/>
            <w:left w:val="none" w:sz="0" w:space="0" w:color="auto"/>
            <w:bottom w:val="none" w:sz="0" w:space="0" w:color="auto"/>
            <w:right w:val="none" w:sz="0" w:space="0" w:color="auto"/>
          </w:divBdr>
          <w:divsChild>
            <w:div w:id="814370016">
              <w:marLeft w:val="0"/>
              <w:marRight w:val="0"/>
              <w:marTop w:val="0"/>
              <w:marBottom w:val="0"/>
              <w:divBdr>
                <w:top w:val="none" w:sz="0" w:space="0" w:color="auto"/>
                <w:left w:val="none" w:sz="0" w:space="0" w:color="auto"/>
                <w:bottom w:val="none" w:sz="0" w:space="0" w:color="auto"/>
                <w:right w:val="none" w:sz="0" w:space="0" w:color="auto"/>
              </w:divBdr>
              <w:divsChild>
                <w:div w:id="117183981">
                  <w:marLeft w:val="0"/>
                  <w:marRight w:val="0"/>
                  <w:marTop w:val="0"/>
                  <w:marBottom w:val="0"/>
                  <w:divBdr>
                    <w:top w:val="none" w:sz="0" w:space="0" w:color="auto"/>
                    <w:left w:val="none" w:sz="0" w:space="0" w:color="auto"/>
                    <w:bottom w:val="none" w:sz="0" w:space="0" w:color="auto"/>
                    <w:right w:val="none" w:sz="0" w:space="0" w:color="auto"/>
                  </w:divBdr>
                  <w:divsChild>
                    <w:div w:id="62142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96591">
      <w:bodyDiv w:val="1"/>
      <w:marLeft w:val="0"/>
      <w:marRight w:val="0"/>
      <w:marTop w:val="0"/>
      <w:marBottom w:val="0"/>
      <w:divBdr>
        <w:top w:val="none" w:sz="0" w:space="0" w:color="auto"/>
        <w:left w:val="none" w:sz="0" w:space="0" w:color="auto"/>
        <w:bottom w:val="none" w:sz="0" w:space="0" w:color="auto"/>
        <w:right w:val="none" w:sz="0" w:space="0" w:color="auto"/>
      </w:divBdr>
      <w:divsChild>
        <w:div w:id="1977836498">
          <w:marLeft w:val="0"/>
          <w:marRight w:val="0"/>
          <w:marTop w:val="0"/>
          <w:marBottom w:val="0"/>
          <w:divBdr>
            <w:top w:val="none" w:sz="0" w:space="0" w:color="auto"/>
            <w:left w:val="none" w:sz="0" w:space="0" w:color="auto"/>
            <w:bottom w:val="none" w:sz="0" w:space="0" w:color="auto"/>
            <w:right w:val="none" w:sz="0" w:space="0" w:color="auto"/>
          </w:divBdr>
          <w:divsChild>
            <w:div w:id="1556237624">
              <w:marLeft w:val="0"/>
              <w:marRight w:val="0"/>
              <w:marTop w:val="0"/>
              <w:marBottom w:val="0"/>
              <w:divBdr>
                <w:top w:val="none" w:sz="0" w:space="0" w:color="auto"/>
                <w:left w:val="none" w:sz="0" w:space="0" w:color="auto"/>
                <w:bottom w:val="none" w:sz="0" w:space="0" w:color="auto"/>
                <w:right w:val="none" w:sz="0" w:space="0" w:color="auto"/>
              </w:divBdr>
              <w:divsChild>
                <w:div w:id="127625452">
                  <w:marLeft w:val="0"/>
                  <w:marRight w:val="0"/>
                  <w:marTop w:val="0"/>
                  <w:marBottom w:val="0"/>
                  <w:divBdr>
                    <w:top w:val="none" w:sz="0" w:space="0" w:color="auto"/>
                    <w:left w:val="none" w:sz="0" w:space="0" w:color="auto"/>
                    <w:bottom w:val="none" w:sz="0" w:space="0" w:color="auto"/>
                    <w:right w:val="none" w:sz="0" w:space="0" w:color="auto"/>
                  </w:divBdr>
                  <w:divsChild>
                    <w:div w:id="21111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20675">
      <w:bodyDiv w:val="1"/>
      <w:marLeft w:val="0"/>
      <w:marRight w:val="0"/>
      <w:marTop w:val="0"/>
      <w:marBottom w:val="0"/>
      <w:divBdr>
        <w:top w:val="none" w:sz="0" w:space="0" w:color="auto"/>
        <w:left w:val="none" w:sz="0" w:space="0" w:color="auto"/>
        <w:bottom w:val="none" w:sz="0" w:space="0" w:color="auto"/>
        <w:right w:val="none" w:sz="0" w:space="0" w:color="auto"/>
      </w:divBdr>
      <w:divsChild>
        <w:div w:id="1866481045">
          <w:marLeft w:val="0"/>
          <w:marRight w:val="0"/>
          <w:marTop w:val="0"/>
          <w:marBottom w:val="0"/>
          <w:divBdr>
            <w:top w:val="none" w:sz="0" w:space="0" w:color="auto"/>
            <w:left w:val="none" w:sz="0" w:space="0" w:color="auto"/>
            <w:bottom w:val="none" w:sz="0" w:space="0" w:color="auto"/>
            <w:right w:val="none" w:sz="0" w:space="0" w:color="auto"/>
          </w:divBdr>
          <w:divsChild>
            <w:div w:id="46420757">
              <w:marLeft w:val="0"/>
              <w:marRight w:val="0"/>
              <w:marTop w:val="0"/>
              <w:marBottom w:val="0"/>
              <w:divBdr>
                <w:top w:val="none" w:sz="0" w:space="0" w:color="auto"/>
                <w:left w:val="none" w:sz="0" w:space="0" w:color="auto"/>
                <w:bottom w:val="none" w:sz="0" w:space="0" w:color="auto"/>
                <w:right w:val="none" w:sz="0" w:space="0" w:color="auto"/>
              </w:divBdr>
              <w:divsChild>
                <w:div w:id="982008650">
                  <w:marLeft w:val="0"/>
                  <w:marRight w:val="0"/>
                  <w:marTop w:val="0"/>
                  <w:marBottom w:val="0"/>
                  <w:divBdr>
                    <w:top w:val="none" w:sz="0" w:space="0" w:color="auto"/>
                    <w:left w:val="none" w:sz="0" w:space="0" w:color="auto"/>
                    <w:bottom w:val="none" w:sz="0" w:space="0" w:color="auto"/>
                    <w:right w:val="none" w:sz="0" w:space="0" w:color="auto"/>
                  </w:divBdr>
                  <w:divsChild>
                    <w:div w:id="90048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69702">
      <w:bodyDiv w:val="1"/>
      <w:marLeft w:val="0"/>
      <w:marRight w:val="0"/>
      <w:marTop w:val="0"/>
      <w:marBottom w:val="0"/>
      <w:divBdr>
        <w:top w:val="none" w:sz="0" w:space="0" w:color="auto"/>
        <w:left w:val="none" w:sz="0" w:space="0" w:color="auto"/>
        <w:bottom w:val="none" w:sz="0" w:space="0" w:color="auto"/>
        <w:right w:val="none" w:sz="0" w:space="0" w:color="auto"/>
      </w:divBdr>
      <w:divsChild>
        <w:div w:id="1700160472">
          <w:marLeft w:val="0"/>
          <w:marRight w:val="0"/>
          <w:marTop w:val="0"/>
          <w:marBottom w:val="0"/>
          <w:divBdr>
            <w:top w:val="none" w:sz="0" w:space="0" w:color="auto"/>
            <w:left w:val="none" w:sz="0" w:space="0" w:color="auto"/>
            <w:bottom w:val="none" w:sz="0" w:space="0" w:color="auto"/>
            <w:right w:val="none" w:sz="0" w:space="0" w:color="auto"/>
          </w:divBdr>
          <w:divsChild>
            <w:div w:id="241916994">
              <w:marLeft w:val="0"/>
              <w:marRight w:val="0"/>
              <w:marTop w:val="0"/>
              <w:marBottom w:val="0"/>
              <w:divBdr>
                <w:top w:val="none" w:sz="0" w:space="0" w:color="auto"/>
                <w:left w:val="none" w:sz="0" w:space="0" w:color="auto"/>
                <w:bottom w:val="none" w:sz="0" w:space="0" w:color="auto"/>
                <w:right w:val="none" w:sz="0" w:space="0" w:color="auto"/>
              </w:divBdr>
              <w:divsChild>
                <w:div w:id="1939634795">
                  <w:marLeft w:val="0"/>
                  <w:marRight w:val="0"/>
                  <w:marTop w:val="0"/>
                  <w:marBottom w:val="0"/>
                  <w:divBdr>
                    <w:top w:val="none" w:sz="0" w:space="0" w:color="auto"/>
                    <w:left w:val="none" w:sz="0" w:space="0" w:color="auto"/>
                    <w:bottom w:val="none" w:sz="0" w:space="0" w:color="auto"/>
                    <w:right w:val="none" w:sz="0" w:space="0" w:color="auto"/>
                  </w:divBdr>
                  <w:divsChild>
                    <w:div w:id="185919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05319">
      <w:bodyDiv w:val="1"/>
      <w:marLeft w:val="0"/>
      <w:marRight w:val="0"/>
      <w:marTop w:val="0"/>
      <w:marBottom w:val="0"/>
      <w:divBdr>
        <w:top w:val="none" w:sz="0" w:space="0" w:color="auto"/>
        <w:left w:val="none" w:sz="0" w:space="0" w:color="auto"/>
        <w:bottom w:val="none" w:sz="0" w:space="0" w:color="auto"/>
        <w:right w:val="none" w:sz="0" w:space="0" w:color="auto"/>
      </w:divBdr>
      <w:divsChild>
        <w:div w:id="2033721140">
          <w:marLeft w:val="0"/>
          <w:marRight w:val="0"/>
          <w:marTop w:val="0"/>
          <w:marBottom w:val="0"/>
          <w:divBdr>
            <w:top w:val="none" w:sz="0" w:space="0" w:color="auto"/>
            <w:left w:val="none" w:sz="0" w:space="0" w:color="auto"/>
            <w:bottom w:val="none" w:sz="0" w:space="0" w:color="auto"/>
            <w:right w:val="none" w:sz="0" w:space="0" w:color="auto"/>
          </w:divBdr>
          <w:divsChild>
            <w:div w:id="1889998489">
              <w:marLeft w:val="0"/>
              <w:marRight w:val="0"/>
              <w:marTop w:val="0"/>
              <w:marBottom w:val="0"/>
              <w:divBdr>
                <w:top w:val="none" w:sz="0" w:space="0" w:color="auto"/>
                <w:left w:val="none" w:sz="0" w:space="0" w:color="auto"/>
                <w:bottom w:val="none" w:sz="0" w:space="0" w:color="auto"/>
                <w:right w:val="none" w:sz="0" w:space="0" w:color="auto"/>
              </w:divBdr>
              <w:divsChild>
                <w:div w:id="1984236865">
                  <w:marLeft w:val="0"/>
                  <w:marRight w:val="0"/>
                  <w:marTop w:val="0"/>
                  <w:marBottom w:val="0"/>
                  <w:divBdr>
                    <w:top w:val="none" w:sz="0" w:space="0" w:color="auto"/>
                    <w:left w:val="none" w:sz="0" w:space="0" w:color="auto"/>
                    <w:bottom w:val="none" w:sz="0" w:space="0" w:color="auto"/>
                    <w:right w:val="none" w:sz="0" w:space="0" w:color="auto"/>
                  </w:divBdr>
                  <w:divsChild>
                    <w:div w:id="15815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445121">
      <w:bodyDiv w:val="1"/>
      <w:marLeft w:val="0"/>
      <w:marRight w:val="0"/>
      <w:marTop w:val="0"/>
      <w:marBottom w:val="0"/>
      <w:divBdr>
        <w:top w:val="none" w:sz="0" w:space="0" w:color="auto"/>
        <w:left w:val="none" w:sz="0" w:space="0" w:color="auto"/>
        <w:bottom w:val="none" w:sz="0" w:space="0" w:color="auto"/>
        <w:right w:val="none" w:sz="0" w:space="0" w:color="auto"/>
      </w:divBdr>
      <w:divsChild>
        <w:div w:id="63572696">
          <w:marLeft w:val="0"/>
          <w:marRight w:val="0"/>
          <w:marTop w:val="0"/>
          <w:marBottom w:val="0"/>
          <w:divBdr>
            <w:top w:val="none" w:sz="0" w:space="0" w:color="auto"/>
            <w:left w:val="none" w:sz="0" w:space="0" w:color="auto"/>
            <w:bottom w:val="none" w:sz="0" w:space="0" w:color="auto"/>
            <w:right w:val="none" w:sz="0" w:space="0" w:color="auto"/>
          </w:divBdr>
          <w:divsChild>
            <w:div w:id="245767987">
              <w:marLeft w:val="0"/>
              <w:marRight w:val="0"/>
              <w:marTop w:val="0"/>
              <w:marBottom w:val="0"/>
              <w:divBdr>
                <w:top w:val="none" w:sz="0" w:space="0" w:color="auto"/>
                <w:left w:val="none" w:sz="0" w:space="0" w:color="auto"/>
                <w:bottom w:val="none" w:sz="0" w:space="0" w:color="auto"/>
                <w:right w:val="none" w:sz="0" w:space="0" w:color="auto"/>
              </w:divBdr>
              <w:divsChild>
                <w:div w:id="1690640750">
                  <w:marLeft w:val="0"/>
                  <w:marRight w:val="0"/>
                  <w:marTop w:val="0"/>
                  <w:marBottom w:val="0"/>
                  <w:divBdr>
                    <w:top w:val="none" w:sz="0" w:space="0" w:color="auto"/>
                    <w:left w:val="none" w:sz="0" w:space="0" w:color="auto"/>
                    <w:bottom w:val="none" w:sz="0" w:space="0" w:color="auto"/>
                    <w:right w:val="none" w:sz="0" w:space="0" w:color="auto"/>
                  </w:divBdr>
                  <w:divsChild>
                    <w:div w:id="15760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087702">
      <w:bodyDiv w:val="1"/>
      <w:marLeft w:val="0"/>
      <w:marRight w:val="0"/>
      <w:marTop w:val="0"/>
      <w:marBottom w:val="0"/>
      <w:divBdr>
        <w:top w:val="none" w:sz="0" w:space="0" w:color="auto"/>
        <w:left w:val="none" w:sz="0" w:space="0" w:color="auto"/>
        <w:bottom w:val="none" w:sz="0" w:space="0" w:color="auto"/>
        <w:right w:val="none" w:sz="0" w:space="0" w:color="auto"/>
      </w:divBdr>
      <w:divsChild>
        <w:div w:id="1453786146">
          <w:marLeft w:val="0"/>
          <w:marRight w:val="0"/>
          <w:marTop w:val="0"/>
          <w:marBottom w:val="0"/>
          <w:divBdr>
            <w:top w:val="none" w:sz="0" w:space="0" w:color="auto"/>
            <w:left w:val="none" w:sz="0" w:space="0" w:color="auto"/>
            <w:bottom w:val="none" w:sz="0" w:space="0" w:color="auto"/>
            <w:right w:val="none" w:sz="0" w:space="0" w:color="auto"/>
          </w:divBdr>
          <w:divsChild>
            <w:div w:id="106388435">
              <w:marLeft w:val="0"/>
              <w:marRight w:val="0"/>
              <w:marTop w:val="0"/>
              <w:marBottom w:val="0"/>
              <w:divBdr>
                <w:top w:val="none" w:sz="0" w:space="0" w:color="auto"/>
                <w:left w:val="none" w:sz="0" w:space="0" w:color="auto"/>
                <w:bottom w:val="none" w:sz="0" w:space="0" w:color="auto"/>
                <w:right w:val="none" w:sz="0" w:space="0" w:color="auto"/>
              </w:divBdr>
              <w:divsChild>
                <w:div w:id="816146259">
                  <w:marLeft w:val="0"/>
                  <w:marRight w:val="0"/>
                  <w:marTop w:val="0"/>
                  <w:marBottom w:val="0"/>
                  <w:divBdr>
                    <w:top w:val="none" w:sz="0" w:space="0" w:color="auto"/>
                    <w:left w:val="none" w:sz="0" w:space="0" w:color="auto"/>
                    <w:bottom w:val="none" w:sz="0" w:space="0" w:color="auto"/>
                    <w:right w:val="none" w:sz="0" w:space="0" w:color="auto"/>
                  </w:divBdr>
                  <w:divsChild>
                    <w:div w:id="58596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218547">
      <w:bodyDiv w:val="1"/>
      <w:marLeft w:val="0"/>
      <w:marRight w:val="0"/>
      <w:marTop w:val="0"/>
      <w:marBottom w:val="0"/>
      <w:divBdr>
        <w:top w:val="none" w:sz="0" w:space="0" w:color="auto"/>
        <w:left w:val="none" w:sz="0" w:space="0" w:color="auto"/>
        <w:bottom w:val="none" w:sz="0" w:space="0" w:color="auto"/>
        <w:right w:val="none" w:sz="0" w:space="0" w:color="auto"/>
      </w:divBdr>
      <w:divsChild>
        <w:div w:id="1757819371">
          <w:marLeft w:val="0"/>
          <w:marRight w:val="0"/>
          <w:marTop w:val="0"/>
          <w:marBottom w:val="0"/>
          <w:divBdr>
            <w:top w:val="none" w:sz="0" w:space="0" w:color="auto"/>
            <w:left w:val="none" w:sz="0" w:space="0" w:color="auto"/>
            <w:bottom w:val="none" w:sz="0" w:space="0" w:color="auto"/>
            <w:right w:val="none" w:sz="0" w:space="0" w:color="auto"/>
          </w:divBdr>
          <w:divsChild>
            <w:div w:id="1980066202">
              <w:marLeft w:val="0"/>
              <w:marRight w:val="0"/>
              <w:marTop w:val="0"/>
              <w:marBottom w:val="0"/>
              <w:divBdr>
                <w:top w:val="none" w:sz="0" w:space="0" w:color="auto"/>
                <w:left w:val="none" w:sz="0" w:space="0" w:color="auto"/>
                <w:bottom w:val="none" w:sz="0" w:space="0" w:color="auto"/>
                <w:right w:val="none" w:sz="0" w:space="0" w:color="auto"/>
              </w:divBdr>
              <w:divsChild>
                <w:div w:id="392969880">
                  <w:marLeft w:val="0"/>
                  <w:marRight w:val="0"/>
                  <w:marTop w:val="0"/>
                  <w:marBottom w:val="0"/>
                  <w:divBdr>
                    <w:top w:val="none" w:sz="0" w:space="0" w:color="auto"/>
                    <w:left w:val="none" w:sz="0" w:space="0" w:color="auto"/>
                    <w:bottom w:val="none" w:sz="0" w:space="0" w:color="auto"/>
                    <w:right w:val="none" w:sz="0" w:space="0" w:color="auto"/>
                  </w:divBdr>
                  <w:divsChild>
                    <w:div w:id="23589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157018">
      <w:bodyDiv w:val="1"/>
      <w:marLeft w:val="0"/>
      <w:marRight w:val="0"/>
      <w:marTop w:val="0"/>
      <w:marBottom w:val="0"/>
      <w:divBdr>
        <w:top w:val="none" w:sz="0" w:space="0" w:color="auto"/>
        <w:left w:val="none" w:sz="0" w:space="0" w:color="auto"/>
        <w:bottom w:val="none" w:sz="0" w:space="0" w:color="auto"/>
        <w:right w:val="none" w:sz="0" w:space="0" w:color="auto"/>
      </w:divBdr>
      <w:divsChild>
        <w:div w:id="135607854">
          <w:marLeft w:val="0"/>
          <w:marRight w:val="0"/>
          <w:marTop w:val="0"/>
          <w:marBottom w:val="0"/>
          <w:divBdr>
            <w:top w:val="none" w:sz="0" w:space="0" w:color="auto"/>
            <w:left w:val="none" w:sz="0" w:space="0" w:color="auto"/>
            <w:bottom w:val="none" w:sz="0" w:space="0" w:color="auto"/>
            <w:right w:val="none" w:sz="0" w:space="0" w:color="auto"/>
          </w:divBdr>
          <w:divsChild>
            <w:div w:id="52505923">
              <w:marLeft w:val="0"/>
              <w:marRight w:val="0"/>
              <w:marTop w:val="0"/>
              <w:marBottom w:val="0"/>
              <w:divBdr>
                <w:top w:val="none" w:sz="0" w:space="0" w:color="auto"/>
                <w:left w:val="none" w:sz="0" w:space="0" w:color="auto"/>
                <w:bottom w:val="none" w:sz="0" w:space="0" w:color="auto"/>
                <w:right w:val="none" w:sz="0" w:space="0" w:color="auto"/>
              </w:divBdr>
              <w:divsChild>
                <w:div w:id="830753791">
                  <w:marLeft w:val="0"/>
                  <w:marRight w:val="0"/>
                  <w:marTop w:val="0"/>
                  <w:marBottom w:val="0"/>
                  <w:divBdr>
                    <w:top w:val="none" w:sz="0" w:space="0" w:color="auto"/>
                    <w:left w:val="none" w:sz="0" w:space="0" w:color="auto"/>
                    <w:bottom w:val="none" w:sz="0" w:space="0" w:color="auto"/>
                    <w:right w:val="none" w:sz="0" w:space="0" w:color="auto"/>
                  </w:divBdr>
                  <w:divsChild>
                    <w:div w:id="939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512938">
      <w:bodyDiv w:val="1"/>
      <w:marLeft w:val="0"/>
      <w:marRight w:val="0"/>
      <w:marTop w:val="0"/>
      <w:marBottom w:val="0"/>
      <w:divBdr>
        <w:top w:val="none" w:sz="0" w:space="0" w:color="auto"/>
        <w:left w:val="none" w:sz="0" w:space="0" w:color="auto"/>
        <w:bottom w:val="none" w:sz="0" w:space="0" w:color="auto"/>
        <w:right w:val="none" w:sz="0" w:space="0" w:color="auto"/>
      </w:divBdr>
      <w:divsChild>
        <w:div w:id="823350585">
          <w:marLeft w:val="0"/>
          <w:marRight w:val="0"/>
          <w:marTop w:val="0"/>
          <w:marBottom w:val="0"/>
          <w:divBdr>
            <w:top w:val="none" w:sz="0" w:space="0" w:color="auto"/>
            <w:left w:val="none" w:sz="0" w:space="0" w:color="auto"/>
            <w:bottom w:val="none" w:sz="0" w:space="0" w:color="auto"/>
            <w:right w:val="none" w:sz="0" w:space="0" w:color="auto"/>
          </w:divBdr>
          <w:divsChild>
            <w:div w:id="945380580">
              <w:marLeft w:val="0"/>
              <w:marRight w:val="0"/>
              <w:marTop w:val="0"/>
              <w:marBottom w:val="0"/>
              <w:divBdr>
                <w:top w:val="none" w:sz="0" w:space="0" w:color="auto"/>
                <w:left w:val="none" w:sz="0" w:space="0" w:color="auto"/>
                <w:bottom w:val="none" w:sz="0" w:space="0" w:color="auto"/>
                <w:right w:val="none" w:sz="0" w:space="0" w:color="auto"/>
              </w:divBdr>
              <w:divsChild>
                <w:div w:id="504443545">
                  <w:marLeft w:val="0"/>
                  <w:marRight w:val="0"/>
                  <w:marTop w:val="0"/>
                  <w:marBottom w:val="0"/>
                  <w:divBdr>
                    <w:top w:val="none" w:sz="0" w:space="0" w:color="auto"/>
                    <w:left w:val="none" w:sz="0" w:space="0" w:color="auto"/>
                    <w:bottom w:val="none" w:sz="0" w:space="0" w:color="auto"/>
                    <w:right w:val="none" w:sz="0" w:space="0" w:color="auto"/>
                  </w:divBdr>
                  <w:divsChild>
                    <w:div w:id="2714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332071">
      <w:bodyDiv w:val="1"/>
      <w:marLeft w:val="0"/>
      <w:marRight w:val="0"/>
      <w:marTop w:val="0"/>
      <w:marBottom w:val="0"/>
      <w:divBdr>
        <w:top w:val="none" w:sz="0" w:space="0" w:color="auto"/>
        <w:left w:val="none" w:sz="0" w:space="0" w:color="auto"/>
        <w:bottom w:val="none" w:sz="0" w:space="0" w:color="auto"/>
        <w:right w:val="none" w:sz="0" w:space="0" w:color="auto"/>
      </w:divBdr>
      <w:divsChild>
        <w:div w:id="267468842">
          <w:marLeft w:val="0"/>
          <w:marRight w:val="0"/>
          <w:marTop w:val="0"/>
          <w:marBottom w:val="0"/>
          <w:divBdr>
            <w:top w:val="none" w:sz="0" w:space="0" w:color="auto"/>
            <w:left w:val="none" w:sz="0" w:space="0" w:color="auto"/>
            <w:bottom w:val="none" w:sz="0" w:space="0" w:color="auto"/>
            <w:right w:val="none" w:sz="0" w:space="0" w:color="auto"/>
          </w:divBdr>
          <w:divsChild>
            <w:div w:id="370109998">
              <w:marLeft w:val="0"/>
              <w:marRight w:val="0"/>
              <w:marTop w:val="0"/>
              <w:marBottom w:val="0"/>
              <w:divBdr>
                <w:top w:val="none" w:sz="0" w:space="0" w:color="auto"/>
                <w:left w:val="none" w:sz="0" w:space="0" w:color="auto"/>
                <w:bottom w:val="none" w:sz="0" w:space="0" w:color="auto"/>
                <w:right w:val="none" w:sz="0" w:space="0" w:color="auto"/>
              </w:divBdr>
              <w:divsChild>
                <w:div w:id="1868255692">
                  <w:marLeft w:val="0"/>
                  <w:marRight w:val="0"/>
                  <w:marTop w:val="0"/>
                  <w:marBottom w:val="0"/>
                  <w:divBdr>
                    <w:top w:val="none" w:sz="0" w:space="0" w:color="auto"/>
                    <w:left w:val="none" w:sz="0" w:space="0" w:color="auto"/>
                    <w:bottom w:val="none" w:sz="0" w:space="0" w:color="auto"/>
                    <w:right w:val="none" w:sz="0" w:space="0" w:color="auto"/>
                  </w:divBdr>
                  <w:divsChild>
                    <w:div w:id="177998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216922">
      <w:bodyDiv w:val="1"/>
      <w:marLeft w:val="0"/>
      <w:marRight w:val="0"/>
      <w:marTop w:val="0"/>
      <w:marBottom w:val="0"/>
      <w:divBdr>
        <w:top w:val="none" w:sz="0" w:space="0" w:color="auto"/>
        <w:left w:val="none" w:sz="0" w:space="0" w:color="auto"/>
        <w:bottom w:val="none" w:sz="0" w:space="0" w:color="auto"/>
        <w:right w:val="none" w:sz="0" w:space="0" w:color="auto"/>
      </w:divBdr>
      <w:divsChild>
        <w:div w:id="1167674557">
          <w:marLeft w:val="0"/>
          <w:marRight w:val="0"/>
          <w:marTop w:val="0"/>
          <w:marBottom w:val="0"/>
          <w:divBdr>
            <w:top w:val="none" w:sz="0" w:space="0" w:color="auto"/>
            <w:left w:val="none" w:sz="0" w:space="0" w:color="auto"/>
            <w:bottom w:val="none" w:sz="0" w:space="0" w:color="auto"/>
            <w:right w:val="none" w:sz="0" w:space="0" w:color="auto"/>
          </w:divBdr>
          <w:divsChild>
            <w:div w:id="1925452359">
              <w:marLeft w:val="0"/>
              <w:marRight w:val="0"/>
              <w:marTop w:val="0"/>
              <w:marBottom w:val="0"/>
              <w:divBdr>
                <w:top w:val="none" w:sz="0" w:space="0" w:color="auto"/>
                <w:left w:val="none" w:sz="0" w:space="0" w:color="auto"/>
                <w:bottom w:val="none" w:sz="0" w:space="0" w:color="auto"/>
                <w:right w:val="none" w:sz="0" w:space="0" w:color="auto"/>
              </w:divBdr>
              <w:divsChild>
                <w:div w:id="1724518150">
                  <w:marLeft w:val="0"/>
                  <w:marRight w:val="0"/>
                  <w:marTop w:val="0"/>
                  <w:marBottom w:val="0"/>
                  <w:divBdr>
                    <w:top w:val="none" w:sz="0" w:space="0" w:color="auto"/>
                    <w:left w:val="none" w:sz="0" w:space="0" w:color="auto"/>
                    <w:bottom w:val="none" w:sz="0" w:space="0" w:color="auto"/>
                    <w:right w:val="none" w:sz="0" w:space="0" w:color="auto"/>
                  </w:divBdr>
                  <w:divsChild>
                    <w:div w:id="80998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916795">
      <w:bodyDiv w:val="1"/>
      <w:marLeft w:val="0"/>
      <w:marRight w:val="0"/>
      <w:marTop w:val="0"/>
      <w:marBottom w:val="0"/>
      <w:divBdr>
        <w:top w:val="none" w:sz="0" w:space="0" w:color="auto"/>
        <w:left w:val="none" w:sz="0" w:space="0" w:color="auto"/>
        <w:bottom w:val="none" w:sz="0" w:space="0" w:color="auto"/>
        <w:right w:val="none" w:sz="0" w:space="0" w:color="auto"/>
      </w:divBdr>
    </w:div>
    <w:div w:id="425924677">
      <w:bodyDiv w:val="1"/>
      <w:marLeft w:val="0"/>
      <w:marRight w:val="0"/>
      <w:marTop w:val="0"/>
      <w:marBottom w:val="0"/>
      <w:divBdr>
        <w:top w:val="none" w:sz="0" w:space="0" w:color="auto"/>
        <w:left w:val="none" w:sz="0" w:space="0" w:color="auto"/>
        <w:bottom w:val="none" w:sz="0" w:space="0" w:color="auto"/>
        <w:right w:val="none" w:sz="0" w:space="0" w:color="auto"/>
      </w:divBdr>
      <w:divsChild>
        <w:div w:id="650325713">
          <w:marLeft w:val="0"/>
          <w:marRight w:val="0"/>
          <w:marTop w:val="0"/>
          <w:marBottom w:val="0"/>
          <w:divBdr>
            <w:top w:val="none" w:sz="0" w:space="0" w:color="auto"/>
            <w:left w:val="none" w:sz="0" w:space="0" w:color="auto"/>
            <w:bottom w:val="none" w:sz="0" w:space="0" w:color="auto"/>
            <w:right w:val="none" w:sz="0" w:space="0" w:color="auto"/>
          </w:divBdr>
          <w:divsChild>
            <w:div w:id="1114252855">
              <w:marLeft w:val="0"/>
              <w:marRight w:val="0"/>
              <w:marTop w:val="0"/>
              <w:marBottom w:val="0"/>
              <w:divBdr>
                <w:top w:val="none" w:sz="0" w:space="0" w:color="auto"/>
                <w:left w:val="none" w:sz="0" w:space="0" w:color="auto"/>
                <w:bottom w:val="none" w:sz="0" w:space="0" w:color="auto"/>
                <w:right w:val="none" w:sz="0" w:space="0" w:color="auto"/>
              </w:divBdr>
              <w:divsChild>
                <w:div w:id="848955354">
                  <w:marLeft w:val="0"/>
                  <w:marRight w:val="0"/>
                  <w:marTop w:val="0"/>
                  <w:marBottom w:val="0"/>
                  <w:divBdr>
                    <w:top w:val="none" w:sz="0" w:space="0" w:color="auto"/>
                    <w:left w:val="none" w:sz="0" w:space="0" w:color="auto"/>
                    <w:bottom w:val="none" w:sz="0" w:space="0" w:color="auto"/>
                    <w:right w:val="none" w:sz="0" w:space="0" w:color="auto"/>
                  </w:divBdr>
                  <w:divsChild>
                    <w:div w:id="3750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606504">
      <w:bodyDiv w:val="1"/>
      <w:marLeft w:val="0"/>
      <w:marRight w:val="0"/>
      <w:marTop w:val="0"/>
      <w:marBottom w:val="0"/>
      <w:divBdr>
        <w:top w:val="none" w:sz="0" w:space="0" w:color="auto"/>
        <w:left w:val="none" w:sz="0" w:space="0" w:color="auto"/>
        <w:bottom w:val="none" w:sz="0" w:space="0" w:color="auto"/>
        <w:right w:val="none" w:sz="0" w:space="0" w:color="auto"/>
      </w:divBdr>
      <w:divsChild>
        <w:div w:id="1690598222">
          <w:marLeft w:val="0"/>
          <w:marRight w:val="0"/>
          <w:marTop w:val="0"/>
          <w:marBottom w:val="0"/>
          <w:divBdr>
            <w:top w:val="none" w:sz="0" w:space="0" w:color="auto"/>
            <w:left w:val="none" w:sz="0" w:space="0" w:color="auto"/>
            <w:bottom w:val="none" w:sz="0" w:space="0" w:color="auto"/>
            <w:right w:val="none" w:sz="0" w:space="0" w:color="auto"/>
          </w:divBdr>
          <w:divsChild>
            <w:div w:id="703017750">
              <w:marLeft w:val="0"/>
              <w:marRight w:val="0"/>
              <w:marTop w:val="0"/>
              <w:marBottom w:val="0"/>
              <w:divBdr>
                <w:top w:val="none" w:sz="0" w:space="0" w:color="auto"/>
                <w:left w:val="none" w:sz="0" w:space="0" w:color="auto"/>
                <w:bottom w:val="none" w:sz="0" w:space="0" w:color="auto"/>
                <w:right w:val="none" w:sz="0" w:space="0" w:color="auto"/>
              </w:divBdr>
              <w:divsChild>
                <w:div w:id="1271816737">
                  <w:marLeft w:val="0"/>
                  <w:marRight w:val="0"/>
                  <w:marTop w:val="0"/>
                  <w:marBottom w:val="0"/>
                  <w:divBdr>
                    <w:top w:val="none" w:sz="0" w:space="0" w:color="auto"/>
                    <w:left w:val="none" w:sz="0" w:space="0" w:color="auto"/>
                    <w:bottom w:val="none" w:sz="0" w:space="0" w:color="auto"/>
                    <w:right w:val="none" w:sz="0" w:space="0" w:color="auto"/>
                  </w:divBdr>
                  <w:divsChild>
                    <w:div w:id="31457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735424">
      <w:bodyDiv w:val="1"/>
      <w:marLeft w:val="0"/>
      <w:marRight w:val="0"/>
      <w:marTop w:val="0"/>
      <w:marBottom w:val="0"/>
      <w:divBdr>
        <w:top w:val="none" w:sz="0" w:space="0" w:color="auto"/>
        <w:left w:val="none" w:sz="0" w:space="0" w:color="auto"/>
        <w:bottom w:val="none" w:sz="0" w:space="0" w:color="auto"/>
        <w:right w:val="none" w:sz="0" w:space="0" w:color="auto"/>
      </w:divBdr>
      <w:divsChild>
        <w:div w:id="1305966367">
          <w:marLeft w:val="0"/>
          <w:marRight w:val="0"/>
          <w:marTop w:val="0"/>
          <w:marBottom w:val="0"/>
          <w:divBdr>
            <w:top w:val="none" w:sz="0" w:space="0" w:color="auto"/>
            <w:left w:val="none" w:sz="0" w:space="0" w:color="auto"/>
            <w:bottom w:val="none" w:sz="0" w:space="0" w:color="auto"/>
            <w:right w:val="none" w:sz="0" w:space="0" w:color="auto"/>
          </w:divBdr>
          <w:divsChild>
            <w:div w:id="1888296967">
              <w:marLeft w:val="0"/>
              <w:marRight w:val="0"/>
              <w:marTop w:val="0"/>
              <w:marBottom w:val="0"/>
              <w:divBdr>
                <w:top w:val="none" w:sz="0" w:space="0" w:color="auto"/>
                <w:left w:val="none" w:sz="0" w:space="0" w:color="auto"/>
                <w:bottom w:val="none" w:sz="0" w:space="0" w:color="auto"/>
                <w:right w:val="none" w:sz="0" w:space="0" w:color="auto"/>
              </w:divBdr>
              <w:divsChild>
                <w:div w:id="937063398">
                  <w:marLeft w:val="0"/>
                  <w:marRight w:val="0"/>
                  <w:marTop w:val="0"/>
                  <w:marBottom w:val="0"/>
                  <w:divBdr>
                    <w:top w:val="none" w:sz="0" w:space="0" w:color="auto"/>
                    <w:left w:val="none" w:sz="0" w:space="0" w:color="auto"/>
                    <w:bottom w:val="none" w:sz="0" w:space="0" w:color="auto"/>
                    <w:right w:val="none" w:sz="0" w:space="0" w:color="auto"/>
                  </w:divBdr>
                  <w:divsChild>
                    <w:div w:id="63139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410169">
      <w:bodyDiv w:val="1"/>
      <w:marLeft w:val="0"/>
      <w:marRight w:val="0"/>
      <w:marTop w:val="0"/>
      <w:marBottom w:val="0"/>
      <w:divBdr>
        <w:top w:val="none" w:sz="0" w:space="0" w:color="auto"/>
        <w:left w:val="none" w:sz="0" w:space="0" w:color="auto"/>
        <w:bottom w:val="none" w:sz="0" w:space="0" w:color="auto"/>
        <w:right w:val="none" w:sz="0" w:space="0" w:color="auto"/>
      </w:divBdr>
      <w:divsChild>
        <w:div w:id="446196654">
          <w:marLeft w:val="0"/>
          <w:marRight w:val="0"/>
          <w:marTop w:val="0"/>
          <w:marBottom w:val="0"/>
          <w:divBdr>
            <w:top w:val="none" w:sz="0" w:space="0" w:color="auto"/>
            <w:left w:val="none" w:sz="0" w:space="0" w:color="auto"/>
            <w:bottom w:val="none" w:sz="0" w:space="0" w:color="auto"/>
            <w:right w:val="none" w:sz="0" w:space="0" w:color="auto"/>
          </w:divBdr>
          <w:divsChild>
            <w:div w:id="100805219">
              <w:marLeft w:val="0"/>
              <w:marRight w:val="0"/>
              <w:marTop w:val="0"/>
              <w:marBottom w:val="0"/>
              <w:divBdr>
                <w:top w:val="none" w:sz="0" w:space="0" w:color="auto"/>
                <w:left w:val="none" w:sz="0" w:space="0" w:color="auto"/>
                <w:bottom w:val="none" w:sz="0" w:space="0" w:color="auto"/>
                <w:right w:val="none" w:sz="0" w:space="0" w:color="auto"/>
              </w:divBdr>
              <w:divsChild>
                <w:div w:id="413167163">
                  <w:marLeft w:val="0"/>
                  <w:marRight w:val="0"/>
                  <w:marTop w:val="0"/>
                  <w:marBottom w:val="0"/>
                  <w:divBdr>
                    <w:top w:val="none" w:sz="0" w:space="0" w:color="auto"/>
                    <w:left w:val="none" w:sz="0" w:space="0" w:color="auto"/>
                    <w:bottom w:val="none" w:sz="0" w:space="0" w:color="auto"/>
                    <w:right w:val="none" w:sz="0" w:space="0" w:color="auto"/>
                  </w:divBdr>
                  <w:divsChild>
                    <w:div w:id="207211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250030">
      <w:bodyDiv w:val="1"/>
      <w:marLeft w:val="0"/>
      <w:marRight w:val="0"/>
      <w:marTop w:val="0"/>
      <w:marBottom w:val="0"/>
      <w:divBdr>
        <w:top w:val="none" w:sz="0" w:space="0" w:color="auto"/>
        <w:left w:val="none" w:sz="0" w:space="0" w:color="auto"/>
        <w:bottom w:val="none" w:sz="0" w:space="0" w:color="auto"/>
        <w:right w:val="none" w:sz="0" w:space="0" w:color="auto"/>
      </w:divBdr>
      <w:divsChild>
        <w:div w:id="704451646">
          <w:marLeft w:val="0"/>
          <w:marRight w:val="0"/>
          <w:marTop w:val="0"/>
          <w:marBottom w:val="0"/>
          <w:divBdr>
            <w:top w:val="none" w:sz="0" w:space="0" w:color="auto"/>
            <w:left w:val="none" w:sz="0" w:space="0" w:color="auto"/>
            <w:bottom w:val="none" w:sz="0" w:space="0" w:color="auto"/>
            <w:right w:val="none" w:sz="0" w:space="0" w:color="auto"/>
          </w:divBdr>
          <w:divsChild>
            <w:div w:id="1982491249">
              <w:marLeft w:val="0"/>
              <w:marRight w:val="0"/>
              <w:marTop w:val="0"/>
              <w:marBottom w:val="0"/>
              <w:divBdr>
                <w:top w:val="none" w:sz="0" w:space="0" w:color="auto"/>
                <w:left w:val="none" w:sz="0" w:space="0" w:color="auto"/>
                <w:bottom w:val="none" w:sz="0" w:space="0" w:color="auto"/>
                <w:right w:val="none" w:sz="0" w:space="0" w:color="auto"/>
              </w:divBdr>
              <w:divsChild>
                <w:div w:id="740718333">
                  <w:marLeft w:val="0"/>
                  <w:marRight w:val="0"/>
                  <w:marTop w:val="0"/>
                  <w:marBottom w:val="0"/>
                  <w:divBdr>
                    <w:top w:val="none" w:sz="0" w:space="0" w:color="auto"/>
                    <w:left w:val="none" w:sz="0" w:space="0" w:color="auto"/>
                    <w:bottom w:val="none" w:sz="0" w:space="0" w:color="auto"/>
                    <w:right w:val="none" w:sz="0" w:space="0" w:color="auto"/>
                  </w:divBdr>
                  <w:divsChild>
                    <w:div w:id="55420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123016">
      <w:bodyDiv w:val="1"/>
      <w:marLeft w:val="0"/>
      <w:marRight w:val="0"/>
      <w:marTop w:val="0"/>
      <w:marBottom w:val="0"/>
      <w:divBdr>
        <w:top w:val="none" w:sz="0" w:space="0" w:color="auto"/>
        <w:left w:val="none" w:sz="0" w:space="0" w:color="auto"/>
        <w:bottom w:val="none" w:sz="0" w:space="0" w:color="auto"/>
        <w:right w:val="none" w:sz="0" w:space="0" w:color="auto"/>
      </w:divBdr>
      <w:divsChild>
        <w:div w:id="993951577">
          <w:marLeft w:val="0"/>
          <w:marRight w:val="0"/>
          <w:marTop w:val="0"/>
          <w:marBottom w:val="0"/>
          <w:divBdr>
            <w:top w:val="none" w:sz="0" w:space="0" w:color="auto"/>
            <w:left w:val="none" w:sz="0" w:space="0" w:color="auto"/>
            <w:bottom w:val="none" w:sz="0" w:space="0" w:color="auto"/>
            <w:right w:val="none" w:sz="0" w:space="0" w:color="auto"/>
          </w:divBdr>
          <w:divsChild>
            <w:div w:id="65878208">
              <w:marLeft w:val="0"/>
              <w:marRight w:val="0"/>
              <w:marTop w:val="0"/>
              <w:marBottom w:val="0"/>
              <w:divBdr>
                <w:top w:val="none" w:sz="0" w:space="0" w:color="auto"/>
                <w:left w:val="none" w:sz="0" w:space="0" w:color="auto"/>
                <w:bottom w:val="none" w:sz="0" w:space="0" w:color="auto"/>
                <w:right w:val="none" w:sz="0" w:space="0" w:color="auto"/>
              </w:divBdr>
              <w:divsChild>
                <w:div w:id="1964262231">
                  <w:marLeft w:val="0"/>
                  <w:marRight w:val="0"/>
                  <w:marTop w:val="0"/>
                  <w:marBottom w:val="0"/>
                  <w:divBdr>
                    <w:top w:val="none" w:sz="0" w:space="0" w:color="auto"/>
                    <w:left w:val="none" w:sz="0" w:space="0" w:color="auto"/>
                    <w:bottom w:val="none" w:sz="0" w:space="0" w:color="auto"/>
                    <w:right w:val="none" w:sz="0" w:space="0" w:color="auto"/>
                  </w:divBdr>
                  <w:divsChild>
                    <w:div w:id="210888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447137">
      <w:bodyDiv w:val="1"/>
      <w:marLeft w:val="0"/>
      <w:marRight w:val="0"/>
      <w:marTop w:val="0"/>
      <w:marBottom w:val="0"/>
      <w:divBdr>
        <w:top w:val="none" w:sz="0" w:space="0" w:color="auto"/>
        <w:left w:val="none" w:sz="0" w:space="0" w:color="auto"/>
        <w:bottom w:val="none" w:sz="0" w:space="0" w:color="auto"/>
        <w:right w:val="none" w:sz="0" w:space="0" w:color="auto"/>
      </w:divBdr>
      <w:divsChild>
        <w:div w:id="1998145969">
          <w:marLeft w:val="0"/>
          <w:marRight w:val="0"/>
          <w:marTop w:val="0"/>
          <w:marBottom w:val="0"/>
          <w:divBdr>
            <w:top w:val="none" w:sz="0" w:space="0" w:color="auto"/>
            <w:left w:val="none" w:sz="0" w:space="0" w:color="auto"/>
            <w:bottom w:val="none" w:sz="0" w:space="0" w:color="auto"/>
            <w:right w:val="none" w:sz="0" w:space="0" w:color="auto"/>
          </w:divBdr>
          <w:divsChild>
            <w:div w:id="2061584869">
              <w:marLeft w:val="0"/>
              <w:marRight w:val="0"/>
              <w:marTop w:val="0"/>
              <w:marBottom w:val="0"/>
              <w:divBdr>
                <w:top w:val="none" w:sz="0" w:space="0" w:color="auto"/>
                <w:left w:val="none" w:sz="0" w:space="0" w:color="auto"/>
                <w:bottom w:val="none" w:sz="0" w:space="0" w:color="auto"/>
                <w:right w:val="none" w:sz="0" w:space="0" w:color="auto"/>
              </w:divBdr>
              <w:divsChild>
                <w:div w:id="438796020">
                  <w:marLeft w:val="0"/>
                  <w:marRight w:val="0"/>
                  <w:marTop w:val="0"/>
                  <w:marBottom w:val="0"/>
                  <w:divBdr>
                    <w:top w:val="none" w:sz="0" w:space="0" w:color="auto"/>
                    <w:left w:val="none" w:sz="0" w:space="0" w:color="auto"/>
                    <w:bottom w:val="none" w:sz="0" w:space="0" w:color="auto"/>
                    <w:right w:val="none" w:sz="0" w:space="0" w:color="auto"/>
                  </w:divBdr>
                  <w:divsChild>
                    <w:div w:id="46913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856140">
      <w:bodyDiv w:val="1"/>
      <w:marLeft w:val="0"/>
      <w:marRight w:val="0"/>
      <w:marTop w:val="0"/>
      <w:marBottom w:val="0"/>
      <w:divBdr>
        <w:top w:val="none" w:sz="0" w:space="0" w:color="auto"/>
        <w:left w:val="none" w:sz="0" w:space="0" w:color="auto"/>
        <w:bottom w:val="none" w:sz="0" w:space="0" w:color="auto"/>
        <w:right w:val="none" w:sz="0" w:space="0" w:color="auto"/>
      </w:divBdr>
      <w:divsChild>
        <w:div w:id="1537082002">
          <w:marLeft w:val="0"/>
          <w:marRight w:val="0"/>
          <w:marTop w:val="0"/>
          <w:marBottom w:val="0"/>
          <w:divBdr>
            <w:top w:val="none" w:sz="0" w:space="0" w:color="auto"/>
            <w:left w:val="none" w:sz="0" w:space="0" w:color="auto"/>
            <w:bottom w:val="none" w:sz="0" w:space="0" w:color="auto"/>
            <w:right w:val="none" w:sz="0" w:space="0" w:color="auto"/>
          </w:divBdr>
          <w:divsChild>
            <w:div w:id="2034185592">
              <w:marLeft w:val="0"/>
              <w:marRight w:val="0"/>
              <w:marTop w:val="0"/>
              <w:marBottom w:val="0"/>
              <w:divBdr>
                <w:top w:val="none" w:sz="0" w:space="0" w:color="auto"/>
                <w:left w:val="none" w:sz="0" w:space="0" w:color="auto"/>
                <w:bottom w:val="none" w:sz="0" w:space="0" w:color="auto"/>
                <w:right w:val="none" w:sz="0" w:space="0" w:color="auto"/>
              </w:divBdr>
              <w:divsChild>
                <w:div w:id="1682197616">
                  <w:marLeft w:val="0"/>
                  <w:marRight w:val="0"/>
                  <w:marTop w:val="0"/>
                  <w:marBottom w:val="0"/>
                  <w:divBdr>
                    <w:top w:val="none" w:sz="0" w:space="0" w:color="auto"/>
                    <w:left w:val="none" w:sz="0" w:space="0" w:color="auto"/>
                    <w:bottom w:val="none" w:sz="0" w:space="0" w:color="auto"/>
                    <w:right w:val="none" w:sz="0" w:space="0" w:color="auto"/>
                  </w:divBdr>
                  <w:divsChild>
                    <w:div w:id="122382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655964">
      <w:bodyDiv w:val="1"/>
      <w:marLeft w:val="0"/>
      <w:marRight w:val="0"/>
      <w:marTop w:val="0"/>
      <w:marBottom w:val="0"/>
      <w:divBdr>
        <w:top w:val="none" w:sz="0" w:space="0" w:color="auto"/>
        <w:left w:val="none" w:sz="0" w:space="0" w:color="auto"/>
        <w:bottom w:val="none" w:sz="0" w:space="0" w:color="auto"/>
        <w:right w:val="none" w:sz="0" w:space="0" w:color="auto"/>
      </w:divBdr>
      <w:divsChild>
        <w:div w:id="1041784989">
          <w:marLeft w:val="0"/>
          <w:marRight w:val="0"/>
          <w:marTop w:val="0"/>
          <w:marBottom w:val="0"/>
          <w:divBdr>
            <w:top w:val="none" w:sz="0" w:space="0" w:color="auto"/>
            <w:left w:val="none" w:sz="0" w:space="0" w:color="auto"/>
            <w:bottom w:val="none" w:sz="0" w:space="0" w:color="auto"/>
            <w:right w:val="none" w:sz="0" w:space="0" w:color="auto"/>
          </w:divBdr>
          <w:divsChild>
            <w:div w:id="748233939">
              <w:marLeft w:val="0"/>
              <w:marRight w:val="0"/>
              <w:marTop w:val="0"/>
              <w:marBottom w:val="0"/>
              <w:divBdr>
                <w:top w:val="none" w:sz="0" w:space="0" w:color="auto"/>
                <w:left w:val="none" w:sz="0" w:space="0" w:color="auto"/>
                <w:bottom w:val="none" w:sz="0" w:space="0" w:color="auto"/>
                <w:right w:val="none" w:sz="0" w:space="0" w:color="auto"/>
              </w:divBdr>
              <w:divsChild>
                <w:div w:id="1612660438">
                  <w:marLeft w:val="0"/>
                  <w:marRight w:val="0"/>
                  <w:marTop w:val="0"/>
                  <w:marBottom w:val="0"/>
                  <w:divBdr>
                    <w:top w:val="none" w:sz="0" w:space="0" w:color="auto"/>
                    <w:left w:val="none" w:sz="0" w:space="0" w:color="auto"/>
                    <w:bottom w:val="none" w:sz="0" w:space="0" w:color="auto"/>
                    <w:right w:val="none" w:sz="0" w:space="0" w:color="auto"/>
                  </w:divBdr>
                  <w:divsChild>
                    <w:div w:id="93836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36850">
      <w:bodyDiv w:val="1"/>
      <w:marLeft w:val="0"/>
      <w:marRight w:val="0"/>
      <w:marTop w:val="0"/>
      <w:marBottom w:val="0"/>
      <w:divBdr>
        <w:top w:val="none" w:sz="0" w:space="0" w:color="auto"/>
        <w:left w:val="none" w:sz="0" w:space="0" w:color="auto"/>
        <w:bottom w:val="none" w:sz="0" w:space="0" w:color="auto"/>
        <w:right w:val="none" w:sz="0" w:space="0" w:color="auto"/>
      </w:divBdr>
      <w:divsChild>
        <w:div w:id="1310282949">
          <w:marLeft w:val="0"/>
          <w:marRight w:val="0"/>
          <w:marTop w:val="0"/>
          <w:marBottom w:val="0"/>
          <w:divBdr>
            <w:top w:val="none" w:sz="0" w:space="0" w:color="auto"/>
            <w:left w:val="none" w:sz="0" w:space="0" w:color="auto"/>
            <w:bottom w:val="none" w:sz="0" w:space="0" w:color="auto"/>
            <w:right w:val="none" w:sz="0" w:space="0" w:color="auto"/>
          </w:divBdr>
          <w:divsChild>
            <w:div w:id="1424257130">
              <w:marLeft w:val="0"/>
              <w:marRight w:val="0"/>
              <w:marTop w:val="0"/>
              <w:marBottom w:val="0"/>
              <w:divBdr>
                <w:top w:val="none" w:sz="0" w:space="0" w:color="auto"/>
                <w:left w:val="none" w:sz="0" w:space="0" w:color="auto"/>
                <w:bottom w:val="none" w:sz="0" w:space="0" w:color="auto"/>
                <w:right w:val="none" w:sz="0" w:space="0" w:color="auto"/>
              </w:divBdr>
              <w:divsChild>
                <w:div w:id="128254975">
                  <w:marLeft w:val="0"/>
                  <w:marRight w:val="0"/>
                  <w:marTop w:val="0"/>
                  <w:marBottom w:val="0"/>
                  <w:divBdr>
                    <w:top w:val="none" w:sz="0" w:space="0" w:color="auto"/>
                    <w:left w:val="none" w:sz="0" w:space="0" w:color="auto"/>
                    <w:bottom w:val="none" w:sz="0" w:space="0" w:color="auto"/>
                    <w:right w:val="none" w:sz="0" w:space="0" w:color="auto"/>
                  </w:divBdr>
                  <w:divsChild>
                    <w:div w:id="132069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036265">
      <w:bodyDiv w:val="1"/>
      <w:marLeft w:val="0"/>
      <w:marRight w:val="0"/>
      <w:marTop w:val="0"/>
      <w:marBottom w:val="0"/>
      <w:divBdr>
        <w:top w:val="none" w:sz="0" w:space="0" w:color="auto"/>
        <w:left w:val="none" w:sz="0" w:space="0" w:color="auto"/>
        <w:bottom w:val="none" w:sz="0" w:space="0" w:color="auto"/>
        <w:right w:val="none" w:sz="0" w:space="0" w:color="auto"/>
      </w:divBdr>
      <w:divsChild>
        <w:div w:id="425811074">
          <w:marLeft w:val="0"/>
          <w:marRight w:val="0"/>
          <w:marTop w:val="0"/>
          <w:marBottom w:val="0"/>
          <w:divBdr>
            <w:top w:val="none" w:sz="0" w:space="0" w:color="auto"/>
            <w:left w:val="none" w:sz="0" w:space="0" w:color="auto"/>
            <w:bottom w:val="none" w:sz="0" w:space="0" w:color="auto"/>
            <w:right w:val="none" w:sz="0" w:space="0" w:color="auto"/>
          </w:divBdr>
          <w:divsChild>
            <w:div w:id="989795457">
              <w:marLeft w:val="0"/>
              <w:marRight w:val="0"/>
              <w:marTop w:val="0"/>
              <w:marBottom w:val="0"/>
              <w:divBdr>
                <w:top w:val="none" w:sz="0" w:space="0" w:color="auto"/>
                <w:left w:val="none" w:sz="0" w:space="0" w:color="auto"/>
                <w:bottom w:val="none" w:sz="0" w:space="0" w:color="auto"/>
                <w:right w:val="none" w:sz="0" w:space="0" w:color="auto"/>
              </w:divBdr>
              <w:divsChild>
                <w:div w:id="678041930">
                  <w:marLeft w:val="0"/>
                  <w:marRight w:val="0"/>
                  <w:marTop w:val="0"/>
                  <w:marBottom w:val="0"/>
                  <w:divBdr>
                    <w:top w:val="none" w:sz="0" w:space="0" w:color="auto"/>
                    <w:left w:val="none" w:sz="0" w:space="0" w:color="auto"/>
                    <w:bottom w:val="none" w:sz="0" w:space="0" w:color="auto"/>
                    <w:right w:val="none" w:sz="0" w:space="0" w:color="auto"/>
                  </w:divBdr>
                  <w:divsChild>
                    <w:div w:id="48687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931900">
      <w:bodyDiv w:val="1"/>
      <w:marLeft w:val="0"/>
      <w:marRight w:val="0"/>
      <w:marTop w:val="0"/>
      <w:marBottom w:val="0"/>
      <w:divBdr>
        <w:top w:val="none" w:sz="0" w:space="0" w:color="auto"/>
        <w:left w:val="none" w:sz="0" w:space="0" w:color="auto"/>
        <w:bottom w:val="none" w:sz="0" w:space="0" w:color="auto"/>
        <w:right w:val="none" w:sz="0" w:space="0" w:color="auto"/>
      </w:divBdr>
    </w:div>
    <w:div w:id="541866398">
      <w:bodyDiv w:val="1"/>
      <w:marLeft w:val="0"/>
      <w:marRight w:val="0"/>
      <w:marTop w:val="0"/>
      <w:marBottom w:val="0"/>
      <w:divBdr>
        <w:top w:val="none" w:sz="0" w:space="0" w:color="auto"/>
        <w:left w:val="none" w:sz="0" w:space="0" w:color="auto"/>
        <w:bottom w:val="none" w:sz="0" w:space="0" w:color="auto"/>
        <w:right w:val="none" w:sz="0" w:space="0" w:color="auto"/>
      </w:divBdr>
      <w:divsChild>
        <w:div w:id="1182549485">
          <w:marLeft w:val="0"/>
          <w:marRight w:val="0"/>
          <w:marTop w:val="0"/>
          <w:marBottom w:val="0"/>
          <w:divBdr>
            <w:top w:val="none" w:sz="0" w:space="0" w:color="auto"/>
            <w:left w:val="none" w:sz="0" w:space="0" w:color="auto"/>
            <w:bottom w:val="none" w:sz="0" w:space="0" w:color="auto"/>
            <w:right w:val="none" w:sz="0" w:space="0" w:color="auto"/>
          </w:divBdr>
          <w:divsChild>
            <w:div w:id="131021009">
              <w:marLeft w:val="0"/>
              <w:marRight w:val="0"/>
              <w:marTop w:val="0"/>
              <w:marBottom w:val="0"/>
              <w:divBdr>
                <w:top w:val="none" w:sz="0" w:space="0" w:color="auto"/>
                <w:left w:val="none" w:sz="0" w:space="0" w:color="auto"/>
                <w:bottom w:val="none" w:sz="0" w:space="0" w:color="auto"/>
                <w:right w:val="none" w:sz="0" w:space="0" w:color="auto"/>
              </w:divBdr>
              <w:divsChild>
                <w:div w:id="47000946">
                  <w:marLeft w:val="0"/>
                  <w:marRight w:val="0"/>
                  <w:marTop w:val="0"/>
                  <w:marBottom w:val="0"/>
                  <w:divBdr>
                    <w:top w:val="none" w:sz="0" w:space="0" w:color="auto"/>
                    <w:left w:val="none" w:sz="0" w:space="0" w:color="auto"/>
                    <w:bottom w:val="none" w:sz="0" w:space="0" w:color="auto"/>
                    <w:right w:val="none" w:sz="0" w:space="0" w:color="auto"/>
                  </w:divBdr>
                  <w:divsChild>
                    <w:div w:id="76854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276164">
      <w:bodyDiv w:val="1"/>
      <w:marLeft w:val="0"/>
      <w:marRight w:val="0"/>
      <w:marTop w:val="0"/>
      <w:marBottom w:val="0"/>
      <w:divBdr>
        <w:top w:val="none" w:sz="0" w:space="0" w:color="auto"/>
        <w:left w:val="none" w:sz="0" w:space="0" w:color="auto"/>
        <w:bottom w:val="none" w:sz="0" w:space="0" w:color="auto"/>
        <w:right w:val="none" w:sz="0" w:space="0" w:color="auto"/>
      </w:divBdr>
      <w:divsChild>
        <w:div w:id="255945389">
          <w:marLeft w:val="0"/>
          <w:marRight w:val="0"/>
          <w:marTop w:val="0"/>
          <w:marBottom w:val="0"/>
          <w:divBdr>
            <w:top w:val="none" w:sz="0" w:space="0" w:color="auto"/>
            <w:left w:val="none" w:sz="0" w:space="0" w:color="auto"/>
            <w:bottom w:val="none" w:sz="0" w:space="0" w:color="auto"/>
            <w:right w:val="none" w:sz="0" w:space="0" w:color="auto"/>
          </w:divBdr>
          <w:divsChild>
            <w:div w:id="54396492">
              <w:marLeft w:val="0"/>
              <w:marRight w:val="0"/>
              <w:marTop w:val="0"/>
              <w:marBottom w:val="0"/>
              <w:divBdr>
                <w:top w:val="none" w:sz="0" w:space="0" w:color="auto"/>
                <w:left w:val="none" w:sz="0" w:space="0" w:color="auto"/>
                <w:bottom w:val="none" w:sz="0" w:space="0" w:color="auto"/>
                <w:right w:val="none" w:sz="0" w:space="0" w:color="auto"/>
              </w:divBdr>
              <w:divsChild>
                <w:div w:id="4141036">
                  <w:marLeft w:val="0"/>
                  <w:marRight w:val="0"/>
                  <w:marTop w:val="0"/>
                  <w:marBottom w:val="0"/>
                  <w:divBdr>
                    <w:top w:val="none" w:sz="0" w:space="0" w:color="auto"/>
                    <w:left w:val="none" w:sz="0" w:space="0" w:color="auto"/>
                    <w:bottom w:val="none" w:sz="0" w:space="0" w:color="auto"/>
                    <w:right w:val="none" w:sz="0" w:space="0" w:color="auto"/>
                  </w:divBdr>
                  <w:divsChild>
                    <w:div w:id="207442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237768">
      <w:bodyDiv w:val="1"/>
      <w:marLeft w:val="0"/>
      <w:marRight w:val="0"/>
      <w:marTop w:val="0"/>
      <w:marBottom w:val="0"/>
      <w:divBdr>
        <w:top w:val="none" w:sz="0" w:space="0" w:color="auto"/>
        <w:left w:val="none" w:sz="0" w:space="0" w:color="auto"/>
        <w:bottom w:val="none" w:sz="0" w:space="0" w:color="auto"/>
        <w:right w:val="none" w:sz="0" w:space="0" w:color="auto"/>
      </w:divBdr>
      <w:divsChild>
        <w:div w:id="418259664">
          <w:marLeft w:val="0"/>
          <w:marRight w:val="0"/>
          <w:marTop w:val="0"/>
          <w:marBottom w:val="0"/>
          <w:divBdr>
            <w:top w:val="none" w:sz="0" w:space="0" w:color="auto"/>
            <w:left w:val="none" w:sz="0" w:space="0" w:color="auto"/>
            <w:bottom w:val="none" w:sz="0" w:space="0" w:color="auto"/>
            <w:right w:val="none" w:sz="0" w:space="0" w:color="auto"/>
          </w:divBdr>
          <w:divsChild>
            <w:div w:id="273829787">
              <w:marLeft w:val="0"/>
              <w:marRight w:val="0"/>
              <w:marTop w:val="0"/>
              <w:marBottom w:val="0"/>
              <w:divBdr>
                <w:top w:val="none" w:sz="0" w:space="0" w:color="auto"/>
                <w:left w:val="none" w:sz="0" w:space="0" w:color="auto"/>
                <w:bottom w:val="none" w:sz="0" w:space="0" w:color="auto"/>
                <w:right w:val="none" w:sz="0" w:space="0" w:color="auto"/>
              </w:divBdr>
              <w:divsChild>
                <w:div w:id="1115294701">
                  <w:marLeft w:val="0"/>
                  <w:marRight w:val="0"/>
                  <w:marTop w:val="0"/>
                  <w:marBottom w:val="0"/>
                  <w:divBdr>
                    <w:top w:val="none" w:sz="0" w:space="0" w:color="auto"/>
                    <w:left w:val="none" w:sz="0" w:space="0" w:color="auto"/>
                    <w:bottom w:val="none" w:sz="0" w:space="0" w:color="auto"/>
                    <w:right w:val="none" w:sz="0" w:space="0" w:color="auto"/>
                  </w:divBdr>
                  <w:divsChild>
                    <w:div w:id="20206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237866">
      <w:bodyDiv w:val="1"/>
      <w:marLeft w:val="0"/>
      <w:marRight w:val="0"/>
      <w:marTop w:val="0"/>
      <w:marBottom w:val="0"/>
      <w:divBdr>
        <w:top w:val="none" w:sz="0" w:space="0" w:color="auto"/>
        <w:left w:val="none" w:sz="0" w:space="0" w:color="auto"/>
        <w:bottom w:val="none" w:sz="0" w:space="0" w:color="auto"/>
        <w:right w:val="none" w:sz="0" w:space="0" w:color="auto"/>
      </w:divBdr>
      <w:divsChild>
        <w:div w:id="1478259918">
          <w:marLeft w:val="0"/>
          <w:marRight w:val="0"/>
          <w:marTop w:val="0"/>
          <w:marBottom w:val="0"/>
          <w:divBdr>
            <w:top w:val="none" w:sz="0" w:space="0" w:color="auto"/>
            <w:left w:val="none" w:sz="0" w:space="0" w:color="auto"/>
            <w:bottom w:val="none" w:sz="0" w:space="0" w:color="auto"/>
            <w:right w:val="none" w:sz="0" w:space="0" w:color="auto"/>
          </w:divBdr>
          <w:divsChild>
            <w:div w:id="1149320639">
              <w:marLeft w:val="0"/>
              <w:marRight w:val="0"/>
              <w:marTop w:val="0"/>
              <w:marBottom w:val="0"/>
              <w:divBdr>
                <w:top w:val="none" w:sz="0" w:space="0" w:color="auto"/>
                <w:left w:val="none" w:sz="0" w:space="0" w:color="auto"/>
                <w:bottom w:val="none" w:sz="0" w:space="0" w:color="auto"/>
                <w:right w:val="none" w:sz="0" w:space="0" w:color="auto"/>
              </w:divBdr>
              <w:divsChild>
                <w:div w:id="1912152188">
                  <w:marLeft w:val="0"/>
                  <w:marRight w:val="0"/>
                  <w:marTop w:val="0"/>
                  <w:marBottom w:val="0"/>
                  <w:divBdr>
                    <w:top w:val="none" w:sz="0" w:space="0" w:color="auto"/>
                    <w:left w:val="none" w:sz="0" w:space="0" w:color="auto"/>
                    <w:bottom w:val="none" w:sz="0" w:space="0" w:color="auto"/>
                    <w:right w:val="none" w:sz="0" w:space="0" w:color="auto"/>
                  </w:divBdr>
                  <w:divsChild>
                    <w:div w:id="130188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988798">
      <w:bodyDiv w:val="1"/>
      <w:marLeft w:val="0"/>
      <w:marRight w:val="0"/>
      <w:marTop w:val="0"/>
      <w:marBottom w:val="0"/>
      <w:divBdr>
        <w:top w:val="none" w:sz="0" w:space="0" w:color="auto"/>
        <w:left w:val="none" w:sz="0" w:space="0" w:color="auto"/>
        <w:bottom w:val="none" w:sz="0" w:space="0" w:color="auto"/>
        <w:right w:val="none" w:sz="0" w:space="0" w:color="auto"/>
      </w:divBdr>
      <w:divsChild>
        <w:div w:id="641539982">
          <w:marLeft w:val="0"/>
          <w:marRight w:val="0"/>
          <w:marTop w:val="0"/>
          <w:marBottom w:val="0"/>
          <w:divBdr>
            <w:top w:val="none" w:sz="0" w:space="0" w:color="auto"/>
            <w:left w:val="none" w:sz="0" w:space="0" w:color="auto"/>
            <w:bottom w:val="none" w:sz="0" w:space="0" w:color="auto"/>
            <w:right w:val="none" w:sz="0" w:space="0" w:color="auto"/>
          </w:divBdr>
          <w:divsChild>
            <w:div w:id="755593415">
              <w:marLeft w:val="0"/>
              <w:marRight w:val="0"/>
              <w:marTop w:val="0"/>
              <w:marBottom w:val="0"/>
              <w:divBdr>
                <w:top w:val="none" w:sz="0" w:space="0" w:color="auto"/>
                <w:left w:val="none" w:sz="0" w:space="0" w:color="auto"/>
                <w:bottom w:val="none" w:sz="0" w:space="0" w:color="auto"/>
                <w:right w:val="none" w:sz="0" w:space="0" w:color="auto"/>
              </w:divBdr>
              <w:divsChild>
                <w:div w:id="456803064">
                  <w:marLeft w:val="0"/>
                  <w:marRight w:val="0"/>
                  <w:marTop w:val="0"/>
                  <w:marBottom w:val="0"/>
                  <w:divBdr>
                    <w:top w:val="none" w:sz="0" w:space="0" w:color="auto"/>
                    <w:left w:val="none" w:sz="0" w:space="0" w:color="auto"/>
                    <w:bottom w:val="none" w:sz="0" w:space="0" w:color="auto"/>
                    <w:right w:val="none" w:sz="0" w:space="0" w:color="auto"/>
                  </w:divBdr>
                  <w:divsChild>
                    <w:div w:id="31268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266807">
      <w:bodyDiv w:val="1"/>
      <w:marLeft w:val="0"/>
      <w:marRight w:val="0"/>
      <w:marTop w:val="0"/>
      <w:marBottom w:val="0"/>
      <w:divBdr>
        <w:top w:val="none" w:sz="0" w:space="0" w:color="auto"/>
        <w:left w:val="none" w:sz="0" w:space="0" w:color="auto"/>
        <w:bottom w:val="none" w:sz="0" w:space="0" w:color="auto"/>
        <w:right w:val="none" w:sz="0" w:space="0" w:color="auto"/>
      </w:divBdr>
      <w:divsChild>
        <w:div w:id="1093282313">
          <w:marLeft w:val="0"/>
          <w:marRight w:val="0"/>
          <w:marTop w:val="0"/>
          <w:marBottom w:val="0"/>
          <w:divBdr>
            <w:top w:val="none" w:sz="0" w:space="0" w:color="auto"/>
            <w:left w:val="none" w:sz="0" w:space="0" w:color="auto"/>
            <w:bottom w:val="none" w:sz="0" w:space="0" w:color="auto"/>
            <w:right w:val="none" w:sz="0" w:space="0" w:color="auto"/>
          </w:divBdr>
          <w:divsChild>
            <w:div w:id="702904894">
              <w:marLeft w:val="0"/>
              <w:marRight w:val="0"/>
              <w:marTop w:val="0"/>
              <w:marBottom w:val="0"/>
              <w:divBdr>
                <w:top w:val="none" w:sz="0" w:space="0" w:color="auto"/>
                <w:left w:val="none" w:sz="0" w:space="0" w:color="auto"/>
                <w:bottom w:val="none" w:sz="0" w:space="0" w:color="auto"/>
                <w:right w:val="none" w:sz="0" w:space="0" w:color="auto"/>
              </w:divBdr>
              <w:divsChild>
                <w:div w:id="286471089">
                  <w:marLeft w:val="0"/>
                  <w:marRight w:val="0"/>
                  <w:marTop w:val="0"/>
                  <w:marBottom w:val="0"/>
                  <w:divBdr>
                    <w:top w:val="none" w:sz="0" w:space="0" w:color="auto"/>
                    <w:left w:val="none" w:sz="0" w:space="0" w:color="auto"/>
                    <w:bottom w:val="none" w:sz="0" w:space="0" w:color="auto"/>
                    <w:right w:val="none" w:sz="0" w:space="0" w:color="auto"/>
                  </w:divBdr>
                  <w:divsChild>
                    <w:div w:id="83252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99334">
      <w:bodyDiv w:val="1"/>
      <w:marLeft w:val="0"/>
      <w:marRight w:val="0"/>
      <w:marTop w:val="0"/>
      <w:marBottom w:val="0"/>
      <w:divBdr>
        <w:top w:val="none" w:sz="0" w:space="0" w:color="auto"/>
        <w:left w:val="none" w:sz="0" w:space="0" w:color="auto"/>
        <w:bottom w:val="none" w:sz="0" w:space="0" w:color="auto"/>
        <w:right w:val="none" w:sz="0" w:space="0" w:color="auto"/>
      </w:divBdr>
      <w:divsChild>
        <w:div w:id="1125200106">
          <w:marLeft w:val="0"/>
          <w:marRight w:val="0"/>
          <w:marTop w:val="0"/>
          <w:marBottom w:val="0"/>
          <w:divBdr>
            <w:top w:val="none" w:sz="0" w:space="0" w:color="auto"/>
            <w:left w:val="none" w:sz="0" w:space="0" w:color="auto"/>
            <w:bottom w:val="none" w:sz="0" w:space="0" w:color="auto"/>
            <w:right w:val="none" w:sz="0" w:space="0" w:color="auto"/>
          </w:divBdr>
          <w:divsChild>
            <w:div w:id="1709526380">
              <w:marLeft w:val="0"/>
              <w:marRight w:val="0"/>
              <w:marTop w:val="0"/>
              <w:marBottom w:val="0"/>
              <w:divBdr>
                <w:top w:val="none" w:sz="0" w:space="0" w:color="auto"/>
                <w:left w:val="none" w:sz="0" w:space="0" w:color="auto"/>
                <w:bottom w:val="none" w:sz="0" w:space="0" w:color="auto"/>
                <w:right w:val="none" w:sz="0" w:space="0" w:color="auto"/>
              </w:divBdr>
              <w:divsChild>
                <w:div w:id="308098685">
                  <w:marLeft w:val="0"/>
                  <w:marRight w:val="0"/>
                  <w:marTop w:val="0"/>
                  <w:marBottom w:val="0"/>
                  <w:divBdr>
                    <w:top w:val="none" w:sz="0" w:space="0" w:color="auto"/>
                    <w:left w:val="none" w:sz="0" w:space="0" w:color="auto"/>
                    <w:bottom w:val="none" w:sz="0" w:space="0" w:color="auto"/>
                    <w:right w:val="none" w:sz="0" w:space="0" w:color="auto"/>
                  </w:divBdr>
                  <w:divsChild>
                    <w:div w:id="1573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145120">
      <w:bodyDiv w:val="1"/>
      <w:marLeft w:val="0"/>
      <w:marRight w:val="0"/>
      <w:marTop w:val="0"/>
      <w:marBottom w:val="0"/>
      <w:divBdr>
        <w:top w:val="none" w:sz="0" w:space="0" w:color="auto"/>
        <w:left w:val="none" w:sz="0" w:space="0" w:color="auto"/>
        <w:bottom w:val="none" w:sz="0" w:space="0" w:color="auto"/>
        <w:right w:val="none" w:sz="0" w:space="0" w:color="auto"/>
      </w:divBdr>
      <w:divsChild>
        <w:div w:id="1805586654">
          <w:marLeft w:val="0"/>
          <w:marRight w:val="0"/>
          <w:marTop w:val="0"/>
          <w:marBottom w:val="0"/>
          <w:divBdr>
            <w:top w:val="none" w:sz="0" w:space="0" w:color="auto"/>
            <w:left w:val="none" w:sz="0" w:space="0" w:color="auto"/>
            <w:bottom w:val="none" w:sz="0" w:space="0" w:color="auto"/>
            <w:right w:val="none" w:sz="0" w:space="0" w:color="auto"/>
          </w:divBdr>
          <w:divsChild>
            <w:div w:id="376508653">
              <w:marLeft w:val="0"/>
              <w:marRight w:val="0"/>
              <w:marTop w:val="0"/>
              <w:marBottom w:val="0"/>
              <w:divBdr>
                <w:top w:val="none" w:sz="0" w:space="0" w:color="auto"/>
                <w:left w:val="none" w:sz="0" w:space="0" w:color="auto"/>
                <w:bottom w:val="none" w:sz="0" w:space="0" w:color="auto"/>
                <w:right w:val="none" w:sz="0" w:space="0" w:color="auto"/>
              </w:divBdr>
              <w:divsChild>
                <w:div w:id="1060666124">
                  <w:marLeft w:val="0"/>
                  <w:marRight w:val="0"/>
                  <w:marTop w:val="0"/>
                  <w:marBottom w:val="0"/>
                  <w:divBdr>
                    <w:top w:val="none" w:sz="0" w:space="0" w:color="auto"/>
                    <w:left w:val="none" w:sz="0" w:space="0" w:color="auto"/>
                    <w:bottom w:val="none" w:sz="0" w:space="0" w:color="auto"/>
                    <w:right w:val="none" w:sz="0" w:space="0" w:color="auto"/>
                  </w:divBdr>
                  <w:divsChild>
                    <w:div w:id="207738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708531">
      <w:bodyDiv w:val="1"/>
      <w:marLeft w:val="0"/>
      <w:marRight w:val="0"/>
      <w:marTop w:val="0"/>
      <w:marBottom w:val="0"/>
      <w:divBdr>
        <w:top w:val="none" w:sz="0" w:space="0" w:color="auto"/>
        <w:left w:val="none" w:sz="0" w:space="0" w:color="auto"/>
        <w:bottom w:val="none" w:sz="0" w:space="0" w:color="auto"/>
        <w:right w:val="none" w:sz="0" w:space="0" w:color="auto"/>
      </w:divBdr>
      <w:divsChild>
        <w:div w:id="1139807024">
          <w:marLeft w:val="0"/>
          <w:marRight w:val="0"/>
          <w:marTop w:val="0"/>
          <w:marBottom w:val="0"/>
          <w:divBdr>
            <w:top w:val="none" w:sz="0" w:space="0" w:color="auto"/>
            <w:left w:val="none" w:sz="0" w:space="0" w:color="auto"/>
            <w:bottom w:val="none" w:sz="0" w:space="0" w:color="auto"/>
            <w:right w:val="none" w:sz="0" w:space="0" w:color="auto"/>
          </w:divBdr>
          <w:divsChild>
            <w:div w:id="591814471">
              <w:marLeft w:val="0"/>
              <w:marRight w:val="0"/>
              <w:marTop w:val="0"/>
              <w:marBottom w:val="0"/>
              <w:divBdr>
                <w:top w:val="none" w:sz="0" w:space="0" w:color="auto"/>
                <w:left w:val="none" w:sz="0" w:space="0" w:color="auto"/>
                <w:bottom w:val="none" w:sz="0" w:space="0" w:color="auto"/>
                <w:right w:val="none" w:sz="0" w:space="0" w:color="auto"/>
              </w:divBdr>
              <w:divsChild>
                <w:div w:id="1244610492">
                  <w:marLeft w:val="0"/>
                  <w:marRight w:val="0"/>
                  <w:marTop w:val="0"/>
                  <w:marBottom w:val="0"/>
                  <w:divBdr>
                    <w:top w:val="none" w:sz="0" w:space="0" w:color="auto"/>
                    <w:left w:val="none" w:sz="0" w:space="0" w:color="auto"/>
                    <w:bottom w:val="none" w:sz="0" w:space="0" w:color="auto"/>
                    <w:right w:val="none" w:sz="0" w:space="0" w:color="auto"/>
                  </w:divBdr>
                  <w:divsChild>
                    <w:div w:id="49646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771201">
      <w:bodyDiv w:val="1"/>
      <w:marLeft w:val="0"/>
      <w:marRight w:val="0"/>
      <w:marTop w:val="0"/>
      <w:marBottom w:val="0"/>
      <w:divBdr>
        <w:top w:val="none" w:sz="0" w:space="0" w:color="auto"/>
        <w:left w:val="none" w:sz="0" w:space="0" w:color="auto"/>
        <w:bottom w:val="none" w:sz="0" w:space="0" w:color="auto"/>
        <w:right w:val="none" w:sz="0" w:space="0" w:color="auto"/>
      </w:divBdr>
      <w:divsChild>
        <w:div w:id="194739106">
          <w:marLeft w:val="0"/>
          <w:marRight w:val="0"/>
          <w:marTop w:val="0"/>
          <w:marBottom w:val="0"/>
          <w:divBdr>
            <w:top w:val="none" w:sz="0" w:space="0" w:color="auto"/>
            <w:left w:val="none" w:sz="0" w:space="0" w:color="auto"/>
            <w:bottom w:val="none" w:sz="0" w:space="0" w:color="auto"/>
            <w:right w:val="none" w:sz="0" w:space="0" w:color="auto"/>
          </w:divBdr>
          <w:divsChild>
            <w:div w:id="1504198367">
              <w:marLeft w:val="0"/>
              <w:marRight w:val="0"/>
              <w:marTop w:val="0"/>
              <w:marBottom w:val="0"/>
              <w:divBdr>
                <w:top w:val="none" w:sz="0" w:space="0" w:color="auto"/>
                <w:left w:val="none" w:sz="0" w:space="0" w:color="auto"/>
                <w:bottom w:val="none" w:sz="0" w:space="0" w:color="auto"/>
                <w:right w:val="none" w:sz="0" w:space="0" w:color="auto"/>
              </w:divBdr>
              <w:divsChild>
                <w:div w:id="168448318">
                  <w:marLeft w:val="0"/>
                  <w:marRight w:val="0"/>
                  <w:marTop w:val="0"/>
                  <w:marBottom w:val="0"/>
                  <w:divBdr>
                    <w:top w:val="none" w:sz="0" w:space="0" w:color="auto"/>
                    <w:left w:val="none" w:sz="0" w:space="0" w:color="auto"/>
                    <w:bottom w:val="none" w:sz="0" w:space="0" w:color="auto"/>
                    <w:right w:val="none" w:sz="0" w:space="0" w:color="auto"/>
                  </w:divBdr>
                  <w:divsChild>
                    <w:div w:id="169773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216522">
      <w:bodyDiv w:val="1"/>
      <w:marLeft w:val="0"/>
      <w:marRight w:val="0"/>
      <w:marTop w:val="0"/>
      <w:marBottom w:val="0"/>
      <w:divBdr>
        <w:top w:val="none" w:sz="0" w:space="0" w:color="auto"/>
        <w:left w:val="none" w:sz="0" w:space="0" w:color="auto"/>
        <w:bottom w:val="none" w:sz="0" w:space="0" w:color="auto"/>
        <w:right w:val="none" w:sz="0" w:space="0" w:color="auto"/>
      </w:divBdr>
      <w:divsChild>
        <w:div w:id="1456486418">
          <w:marLeft w:val="0"/>
          <w:marRight w:val="0"/>
          <w:marTop w:val="0"/>
          <w:marBottom w:val="0"/>
          <w:divBdr>
            <w:top w:val="none" w:sz="0" w:space="0" w:color="auto"/>
            <w:left w:val="none" w:sz="0" w:space="0" w:color="auto"/>
            <w:bottom w:val="none" w:sz="0" w:space="0" w:color="auto"/>
            <w:right w:val="none" w:sz="0" w:space="0" w:color="auto"/>
          </w:divBdr>
          <w:divsChild>
            <w:div w:id="1705325684">
              <w:marLeft w:val="0"/>
              <w:marRight w:val="0"/>
              <w:marTop w:val="0"/>
              <w:marBottom w:val="0"/>
              <w:divBdr>
                <w:top w:val="none" w:sz="0" w:space="0" w:color="auto"/>
                <w:left w:val="none" w:sz="0" w:space="0" w:color="auto"/>
                <w:bottom w:val="none" w:sz="0" w:space="0" w:color="auto"/>
                <w:right w:val="none" w:sz="0" w:space="0" w:color="auto"/>
              </w:divBdr>
              <w:divsChild>
                <w:div w:id="798495064">
                  <w:marLeft w:val="0"/>
                  <w:marRight w:val="0"/>
                  <w:marTop w:val="0"/>
                  <w:marBottom w:val="0"/>
                  <w:divBdr>
                    <w:top w:val="none" w:sz="0" w:space="0" w:color="auto"/>
                    <w:left w:val="none" w:sz="0" w:space="0" w:color="auto"/>
                    <w:bottom w:val="none" w:sz="0" w:space="0" w:color="auto"/>
                    <w:right w:val="none" w:sz="0" w:space="0" w:color="auto"/>
                  </w:divBdr>
                  <w:divsChild>
                    <w:div w:id="144542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842100">
      <w:bodyDiv w:val="1"/>
      <w:marLeft w:val="0"/>
      <w:marRight w:val="0"/>
      <w:marTop w:val="0"/>
      <w:marBottom w:val="0"/>
      <w:divBdr>
        <w:top w:val="none" w:sz="0" w:space="0" w:color="auto"/>
        <w:left w:val="none" w:sz="0" w:space="0" w:color="auto"/>
        <w:bottom w:val="none" w:sz="0" w:space="0" w:color="auto"/>
        <w:right w:val="none" w:sz="0" w:space="0" w:color="auto"/>
      </w:divBdr>
      <w:divsChild>
        <w:div w:id="1161389468">
          <w:marLeft w:val="0"/>
          <w:marRight w:val="0"/>
          <w:marTop w:val="0"/>
          <w:marBottom w:val="0"/>
          <w:divBdr>
            <w:top w:val="none" w:sz="0" w:space="0" w:color="auto"/>
            <w:left w:val="none" w:sz="0" w:space="0" w:color="auto"/>
            <w:bottom w:val="none" w:sz="0" w:space="0" w:color="auto"/>
            <w:right w:val="none" w:sz="0" w:space="0" w:color="auto"/>
          </w:divBdr>
          <w:divsChild>
            <w:div w:id="937757628">
              <w:marLeft w:val="0"/>
              <w:marRight w:val="0"/>
              <w:marTop w:val="0"/>
              <w:marBottom w:val="0"/>
              <w:divBdr>
                <w:top w:val="none" w:sz="0" w:space="0" w:color="auto"/>
                <w:left w:val="none" w:sz="0" w:space="0" w:color="auto"/>
                <w:bottom w:val="none" w:sz="0" w:space="0" w:color="auto"/>
                <w:right w:val="none" w:sz="0" w:space="0" w:color="auto"/>
              </w:divBdr>
              <w:divsChild>
                <w:div w:id="326172737">
                  <w:marLeft w:val="0"/>
                  <w:marRight w:val="0"/>
                  <w:marTop w:val="0"/>
                  <w:marBottom w:val="0"/>
                  <w:divBdr>
                    <w:top w:val="none" w:sz="0" w:space="0" w:color="auto"/>
                    <w:left w:val="none" w:sz="0" w:space="0" w:color="auto"/>
                    <w:bottom w:val="none" w:sz="0" w:space="0" w:color="auto"/>
                    <w:right w:val="none" w:sz="0" w:space="0" w:color="auto"/>
                  </w:divBdr>
                  <w:divsChild>
                    <w:div w:id="3978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115475">
      <w:bodyDiv w:val="1"/>
      <w:marLeft w:val="0"/>
      <w:marRight w:val="0"/>
      <w:marTop w:val="0"/>
      <w:marBottom w:val="0"/>
      <w:divBdr>
        <w:top w:val="none" w:sz="0" w:space="0" w:color="auto"/>
        <w:left w:val="none" w:sz="0" w:space="0" w:color="auto"/>
        <w:bottom w:val="none" w:sz="0" w:space="0" w:color="auto"/>
        <w:right w:val="none" w:sz="0" w:space="0" w:color="auto"/>
      </w:divBdr>
      <w:divsChild>
        <w:div w:id="1723823060">
          <w:marLeft w:val="0"/>
          <w:marRight w:val="0"/>
          <w:marTop w:val="0"/>
          <w:marBottom w:val="0"/>
          <w:divBdr>
            <w:top w:val="none" w:sz="0" w:space="0" w:color="auto"/>
            <w:left w:val="none" w:sz="0" w:space="0" w:color="auto"/>
            <w:bottom w:val="none" w:sz="0" w:space="0" w:color="auto"/>
            <w:right w:val="none" w:sz="0" w:space="0" w:color="auto"/>
          </w:divBdr>
          <w:divsChild>
            <w:div w:id="485055073">
              <w:marLeft w:val="0"/>
              <w:marRight w:val="0"/>
              <w:marTop w:val="0"/>
              <w:marBottom w:val="0"/>
              <w:divBdr>
                <w:top w:val="none" w:sz="0" w:space="0" w:color="auto"/>
                <w:left w:val="none" w:sz="0" w:space="0" w:color="auto"/>
                <w:bottom w:val="none" w:sz="0" w:space="0" w:color="auto"/>
                <w:right w:val="none" w:sz="0" w:space="0" w:color="auto"/>
              </w:divBdr>
              <w:divsChild>
                <w:div w:id="807236590">
                  <w:marLeft w:val="0"/>
                  <w:marRight w:val="0"/>
                  <w:marTop w:val="0"/>
                  <w:marBottom w:val="0"/>
                  <w:divBdr>
                    <w:top w:val="none" w:sz="0" w:space="0" w:color="auto"/>
                    <w:left w:val="none" w:sz="0" w:space="0" w:color="auto"/>
                    <w:bottom w:val="none" w:sz="0" w:space="0" w:color="auto"/>
                    <w:right w:val="none" w:sz="0" w:space="0" w:color="auto"/>
                  </w:divBdr>
                  <w:divsChild>
                    <w:div w:id="134535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365194">
      <w:bodyDiv w:val="1"/>
      <w:marLeft w:val="0"/>
      <w:marRight w:val="0"/>
      <w:marTop w:val="0"/>
      <w:marBottom w:val="0"/>
      <w:divBdr>
        <w:top w:val="none" w:sz="0" w:space="0" w:color="auto"/>
        <w:left w:val="none" w:sz="0" w:space="0" w:color="auto"/>
        <w:bottom w:val="none" w:sz="0" w:space="0" w:color="auto"/>
        <w:right w:val="none" w:sz="0" w:space="0" w:color="auto"/>
      </w:divBdr>
      <w:divsChild>
        <w:div w:id="1155610205">
          <w:marLeft w:val="0"/>
          <w:marRight w:val="0"/>
          <w:marTop w:val="0"/>
          <w:marBottom w:val="0"/>
          <w:divBdr>
            <w:top w:val="none" w:sz="0" w:space="0" w:color="auto"/>
            <w:left w:val="none" w:sz="0" w:space="0" w:color="auto"/>
            <w:bottom w:val="none" w:sz="0" w:space="0" w:color="auto"/>
            <w:right w:val="none" w:sz="0" w:space="0" w:color="auto"/>
          </w:divBdr>
          <w:divsChild>
            <w:div w:id="965158813">
              <w:marLeft w:val="0"/>
              <w:marRight w:val="0"/>
              <w:marTop w:val="0"/>
              <w:marBottom w:val="0"/>
              <w:divBdr>
                <w:top w:val="none" w:sz="0" w:space="0" w:color="auto"/>
                <w:left w:val="none" w:sz="0" w:space="0" w:color="auto"/>
                <w:bottom w:val="none" w:sz="0" w:space="0" w:color="auto"/>
                <w:right w:val="none" w:sz="0" w:space="0" w:color="auto"/>
              </w:divBdr>
              <w:divsChild>
                <w:div w:id="889800737">
                  <w:marLeft w:val="0"/>
                  <w:marRight w:val="0"/>
                  <w:marTop w:val="0"/>
                  <w:marBottom w:val="0"/>
                  <w:divBdr>
                    <w:top w:val="none" w:sz="0" w:space="0" w:color="auto"/>
                    <w:left w:val="none" w:sz="0" w:space="0" w:color="auto"/>
                    <w:bottom w:val="none" w:sz="0" w:space="0" w:color="auto"/>
                    <w:right w:val="none" w:sz="0" w:space="0" w:color="auto"/>
                  </w:divBdr>
                  <w:divsChild>
                    <w:div w:id="164993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736338">
      <w:bodyDiv w:val="1"/>
      <w:marLeft w:val="0"/>
      <w:marRight w:val="0"/>
      <w:marTop w:val="0"/>
      <w:marBottom w:val="0"/>
      <w:divBdr>
        <w:top w:val="none" w:sz="0" w:space="0" w:color="auto"/>
        <w:left w:val="none" w:sz="0" w:space="0" w:color="auto"/>
        <w:bottom w:val="none" w:sz="0" w:space="0" w:color="auto"/>
        <w:right w:val="none" w:sz="0" w:space="0" w:color="auto"/>
      </w:divBdr>
      <w:divsChild>
        <w:div w:id="466440008">
          <w:marLeft w:val="0"/>
          <w:marRight w:val="0"/>
          <w:marTop w:val="0"/>
          <w:marBottom w:val="0"/>
          <w:divBdr>
            <w:top w:val="none" w:sz="0" w:space="0" w:color="auto"/>
            <w:left w:val="none" w:sz="0" w:space="0" w:color="auto"/>
            <w:bottom w:val="none" w:sz="0" w:space="0" w:color="auto"/>
            <w:right w:val="none" w:sz="0" w:space="0" w:color="auto"/>
          </w:divBdr>
          <w:divsChild>
            <w:div w:id="1714497573">
              <w:marLeft w:val="0"/>
              <w:marRight w:val="0"/>
              <w:marTop w:val="0"/>
              <w:marBottom w:val="0"/>
              <w:divBdr>
                <w:top w:val="none" w:sz="0" w:space="0" w:color="auto"/>
                <w:left w:val="none" w:sz="0" w:space="0" w:color="auto"/>
                <w:bottom w:val="none" w:sz="0" w:space="0" w:color="auto"/>
                <w:right w:val="none" w:sz="0" w:space="0" w:color="auto"/>
              </w:divBdr>
              <w:divsChild>
                <w:div w:id="1319110095">
                  <w:marLeft w:val="0"/>
                  <w:marRight w:val="0"/>
                  <w:marTop w:val="0"/>
                  <w:marBottom w:val="0"/>
                  <w:divBdr>
                    <w:top w:val="none" w:sz="0" w:space="0" w:color="auto"/>
                    <w:left w:val="none" w:sz="0" w:space="0" w:color="auto"/>
                    <w:bottom w:val="none" w:sz="0" w:space="0" w:color="auto"/>
                    <w:right w:val="none" w:sz="0" w:space="0" w:color="auto"/>
                  </w:divBdr>
                  <w:divsChild>
                    <w:div w:id="138879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996660">
      <w:bodyDiv w:val="1"/>
      <w:marLeft w:val="0"/>
      <w:marRight w:val="0"/>
      <w:marTop w:val="0"/>
      <w:marBottom w:val="0"/>
      <w:divBdr>
        <w:top w:val="none" w:sz="0" w:space="0" w:color="auto"/>
        <w:left w:val="none" w:sz="0" w:space="0" w:color="auto"/>
        <w:bottom w:val="none" w:sz="0" w:space="0" w:color="auto"/>
        <w:right w:val="none" w:sz="0" w:space="0" w:color="auto"/>
      </w:divBdr>
      <w:divsChild>
        <w:div w:id="496194467">
          <w:marLeft w:val="0"/>
          <w:marRight w:val="0"/>
          <w:marTop w:val="0"/>
          <w:marBottom w:val="0"/>
          <w:divBdr>
            <w:top w:val="none" w:sz="0" w:space="0" w:color="auto"/>
            <w:left w:val="none" w:sz="0" w:space="0" w:color="auto"/>
            <w:bottom w:val="none" w:sz="0" w:space="0" w:color="auto"/>
            <w:right w:val="none" w:sz="0" w:space="0" w:color="auto"/>
          </w:divBdr>
          <w:divsChild>
            <w:div w:id="390540088">
              <w:marLeft w:val="0"/>
              <w:marRight w:val="0"/>
              <w:marTop w:val="0"/>
              <w:marBottom w:val="0"/>
              <w:divBdr>
                <w:top w:val="none" w:sz="0" w:space="0" w:color="auto"/>
                <w:left w:val="none" w:sz="0" w:space="0" w:color="auto"/>
                <w:bottom w:val="none" w:sz="0" w:space="0" w:color="auto"/>
                <w:right w:val="none" w:sz="0" w:space="0" w:color="auto"/>
              </w:divBdr>
              <w:divsChild>
                <w:div w:id="1335304035">
                  <w:marLeft w:val="0"/>
                  <w:marRight w:val="0"/>
                  <w:marTop w:val="0"/>
                  <w:marBottom w:val="0"/>
                  <w:divBdr>
                    <w:top w:val="none" w:sz="0" w:space="0" w:color="auto"/>
                    <w:left w:val="none" w:sz="0" w:space="0" w:color="auto"/>
                    <w:bottom w:val="none" w:sz="0" w:space="0" w:color="auto"/>
                    <w:right w:val="none" w:sz="0" w:space="0" w:color="auto"/>
                  </w:divBdr>
                  <w:divsChild>
                    <w:div w:id="211119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229603">
      <w:bodyDiv w:val="1"/>
      <w:marLeft w:val="0"/>
      <w:marRight w:val="0"/>
      <w:marTop w:val="0"/>
      <w:marBottom w:val="0"/>
      <w:divBdr>
        <w:top w:val="none" w:sz="0" w:space="0" w:color="auto"/>
        <w:left w:val="none" w:sz="0" w:space="0" w:color="auto"/>
        <w:bottom w:val="none" w:sz="0" w:space="0" w:color="auto"/>
        <w:right w:val="none" w:sz="0" w:space="0" w:color="auto"/>
      </w:divBdr>
      <w:divsChild>
        <w:div w:id="1942254831">
          <w:marLeft w:val="0"/>
          <w:marRight w:val="0"/>
          <w:marTop w:val="0"/>
          <w:marBottom w:val="0"/>
          <w:divBdr>
            <w:top w:val="none" w:sz="0" w:space="0" w:color="auto"/>
            <w:left w:val="none" w:sz="0" w:space="0" w:color="auto"/>
            <w:bottom w:val="none" w:sz="0" w:space="0" w:color="auto"/>
            <w:right w:val="none" w:sz="0" w:space="0" w:color="auto"/>
          </w:divBdr>
          <w:divsChild>
            <w:div w:id="1987510769">
              <w:marLeft w:val="0"/>
              <w:marRight w:val="0"/>
              <w:marTop w:val="0"/>
              <w:marBottom w:val="0"/>
              <w:divBdr>
                <w:top w:val="none" w:sz="0" w:space="0" w:color="auto"/>
                <w:left w:val="none" w:sz="0" w:space="0" w:color="auto"/>
                <w:bottom w:val="none" w:sz="0" w:space="0" w:color="auto"/>
                <w:right w:val="none" w:sz="0" w:space="0" w:color="auto"/>
              </w:divBdr>
              <w:divsChild>
                <w:div w:id="664631514">
                  <w:marLeft w:val="0"/>
                  <w:marRight w:val="0"/>
                  <w:marTop w:val="0"/>
                  <w:marBottom w:val="0"/>
                  <w:divBdr>
                    <w:top w:val="none" w:sz="0" w:space="0" w:color="auto"/>
                    <w:left w:val="none" w:sz="0" w:space="0" w:color="auto"/>
                    <w:bottom w:val="none" w:sz="0" w:space="0" w:color="auto"/>
                    <w:right w:val="none" w:sz="0" w:space="0" w:color="auto"/>
                  </w:divBdr>
                  <w:divsChild>
                    <w:div w:id="202100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245711">
      <w:bodyDiv w:val="1"/>
      <w:marLeft w:val="0"/>
      <w:marRight w:val="0"/>
      <w:marTop w:val="0"/>
      <w:marBottom w:val="0"/>
      <w:divBdr>
        <w:top w:val="none" w:sz="0" w:space="0" w:color="auto"/>
        <w:left w:val="none" w:sz="0" w:space="0" w:color="auto"/>
        <w:bottom w:val="none" w:sz="0" w:space="0" w:color="auto"/>
        <w:right w:val="none" w:sz="0" w:space="0" w:color="auto"/>
      </w:divBdr>
      <w:divsChild>
        <w:div w:id="1380739107">
          <w:marLeft w:val="0"/>
          <w:marRight w:val="0"/>
          <w:marTop w:val="0"/>
          <w:marBottom w:val="0"/>
          <w:divBdr>
            <w:top w:val="none" w:sz="0" w:space="0" w:color="auto"/>
            <w:left w:val="none" w:sz="0" w:space="0" w:color="auto"/>
            <w:bottom w:val="none" w:sz="0" w:space="0" w:color="auto"/>
            <w:right w:val="none" w:sz="0" w:space="0" w:color="auto"/>
          </w:divBdr>
          <w:divsChild>
            <w:div w:id="827671582">
              <w:marLeft w:val="0"/>
              <w:marRight w:val="0"/>
              <w:marTop w:val="0"/>
              <w:marBottom w:val="0"/>
              <w:divBdr>
                <w:top w:val="none" w:sz="0" w:space="0" w:color="auto"/>
                <w:left w:val="none" w:sz="0" w:space="0" w:color="auto"/>
                <w:bottom w:val="none" w:sz="0" w:space="0" w:color="auto"/>
                <w:right w:val="none" w:sz="0" w:space="0" w:color="auto"/>
              </w:divBdr>
              <w:divsChild>
                <w:div w:id="873931533">
                  <w:marLeft w:val="0"/>
                  <w:marRight w:val="0"/>
                  <w:marTop w:val="0"/>
                  <w:marBottom w:val="0"/>
                  <w:divBdr>
                    <w:top w:val="none" w:sz="0" w:space="0" w:color="auto"/>
                    <w:left w:val="none" w:sz="0" w:space="0" w:color="auto"/>
                    <w:bottom w:val="none" w:sz="0" w:space="0" w:color="auto"/>
                    <w:right w:val="none" w:sz="0" w:space="0" w:color="auto"/>
                  </w:divBdr>
                  <w:divsChild>
                    <w:div w:id="177393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778830">
      <w:bodyDiv w:val="1"/>
      <w:marLeft w:val="0"/>
      <w:marRight w:val="0"/>
      <w:marTop w:val="0"/>
      <w:marBottom w:val="0"/>
      <w:divBdr>
        <w:top w:val="none" w:sz="0" w:space="0" w:color="auto"/>
        <w:left w:val="none" w:sz="0" w:space="0" w:color="auto"/>
        <w:bottom w:val="none" w:sz="0" w:space="0" w:color="auto"/>
        <w:right w:val="none" w:sz="0" w:space="0" w:color="auto"/>
      </w:divBdr>
      <w:divsChild>
        <w:div w:id="365252401">
          <w:marLeft w:val="0"/>
          <w:marRight w:val="0"/>
          <w:marTop w:val="0"/>
          <w:marBottom w:val="0"/>
          <w:divBdr>
            <w:top w:val="none" w:sz="0" w:space="0" w:color="auto"/>
            <w:left w:val="none" w:sz="0" w:space="0" w:color="auto"/>
            <w:bottom w:val="none" w:sz="0" w:space="0" w:color="auto"/>
            <w:right w:val="none" w:sz="0" w:space="0" w:color="auto"/>
          </w:divBdr>
          <w:divsChild>
            <w:div w:id="391008516">
              <w:marLeft w:val="0"/>
              <w:marRight w:val="0"/>
              <w:marTop w:val="0"/>
              <w:marBottom w:val="0"/>
              <w:divBdr>
                <w:top w:val="none" w:sz="0" w:space="0" w:color="auto"/>
                <w:left w:val="none" w:sz="0" w:space="0" w:color="auto"/>
                <w:bottom w:val="none" w:sz="0" w:space="0" w:color="auto"/>
                <w:right w:val="none" w:sz="0" w:space="0" w:color="auto"/>
              </w:divBdr>
              <w:divsChild>
                <w:div w:id="208616457">
                  <w:marLeft w:val="0"/>
                  <w:marRight w:val="0"/>
                  <w:marTop w:val="0"/>
                  <w:marBottom w:val="0"/>
                  <w:divBdr>
                    <w:top w:val="none" w:sz="0" w:space="0" w:color="auto"/>
                    <w:left w:val="none" w:sz="0" w:space="0" w:color="auto"/>
                    <w:bottom w:val="none" w:sz="0" w:space="0" w:color="auto"/>
                    <w:right w:val="none" w:sz="0" w:space="0" w:color="auto"/>
                  </w:divBdr>
                  <w:divsChild>
                    <w:div w:id="1284924116">
                      <w:marLeft w:val="0"/>
                      <w:marRight w:val="0"/>
                      <w:marTop w:val="0"/>
                      <w:marBottom w:val="0"/>
                      <w:divBdr>
                        <w:top w:val="none" w:sz="0" w:space="0" w:color="auto"/>
                        <w:left w:val="none" w:sz="0" w:space="0" w:color="auto"/>
                        <w:bottom w:val="none" w:sz="0" w:space="0" w:color="auto"/>
                        <w:right w:val="none" w:sz="0" w:space="0" w:color="auto"/>
                      </w:divBdr>
                    </w:div>
                  </w:divsChild>
                </w:div>
                <w:div w:id="322974714">
                  <w:marLeft w:val="0"/>
                  <w:marRight w:val="0"/>
                  <w:marTop w:val="0"/>
                  <w:marBottom w:val="0"/>
                  <w:divBdr>
                    <w:top w:val="none" w:sz="0" w:space="0" w:color="auto"/>
                    <w:left w:val="none" w:sz="0" w:space="0" w:color="auto"/>
                    <w:bottom w:val="none" w:sz="0" w:space="0" w:color="auto"/>
                    <w:right w:val="none" w:sz="0" w:space="0" w:color="auto"/>
                  </w:divBdr>
                  <w:divsChild>
                    <w:div w:id="111031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78092">
      <w:bodyDiv w:val="1"/>
      <w:marLeft w:val="0"/>
      <w:marRight w:val="0"/>
      <w:marTop w:val="0"/>
      <w:marBottom w:val="0"/>
      <w:divBdr>
        <w:top w:val="none" w:sz="0" w:space="0" w:color="auto"/>
        <w:left w:val="none" w:sz="0" w:space="0" w:color="auto"/>
        <w:bottom w:val="none" w:sz="0" w:space="0" w:color="auto"/>
        <w:right w:val="none" w:sz="0" w:space="0" w:color="auto"/>
      </w:divBdr>
      <w:divsChild>
        <w:div w:id="1450007546">
          <w:marLeft w:val="0"/>
          <w:marRight w:val="0"/>
          <w:marTop w:val="0"/>
          <w:marBottom w:val="0"/>
          <w:divBdr>
            <w:top w:val="none" w:sz="0" w:space="0" w:color="auto"/>
            <w:left w:val="none" w:sz="0" w:space="0" w:color="auto"/>
            <w:bottom w:val="none" w:sz="0" w:space="0" w:color="auto"/>
            <w:right w:val="none" w:sz="0" w:space="0" w:color="auto"/>
          </w:divBdr>
          <w:divsChild>
            <w:div w:id="542980139">
              <w:marLeft w:val="0"/>
              <w:marRight w:val="0"/>
              <w:marTop w:val="0"/>
              <w:marBottom w:val="0"/>
              <w:divBdr>
                <w:top w:val="none" w:sz="0" w:space="0" w:color="auto"/>
                <w:left w:val="none" w:sz="0" w:space="0" w:color="auto"/>
                <w:bottom w:val="none" w:sz="0" w:space="0" w:color="auto"/>
                <w:right w:val="none" w:sz="0" w:space="0" w:color="auto"/>
              </w:divBdr>
              <w:divsChild>
                <w:div w:id="1433090753">
                  <w:marLeft w:val="0"/>
                  <w:marRight w:val="0"/>
                  <w:marTop w:val="0"/>
                  <w:marBottom w:val="0"/>
                  <w:divBdr>
                    <w:top w:val="none" w:sz="0" w:space="0" w:color="auto"/>
                    <w:left w:val="none" w:sz="0" w:space="0" w:color="auto"/>
                    <w:bottom w:val="none" w:sz="0" w:space="0" w:color="auto"/>
                    <w:right w:val="none" w:sz="0" w:space="0" w:color="auto"/>
                  </w:divBdr>
                  <w:divsChild>
                    <w:div w:id="55786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007150">
      <w:bodyDiv w:val="1"/>
      <w:marLeft w:val="0"/>
      <w:marRight w:val="0"/>
      <w:marTop w:val="0"/>
      <w:marBottom w:val="0"/>
      <w:divBdr>
        <w:top w:val="none" w:sz="0" w:space="0" w:color="auto"/>
        <w:left w:val="none" w:sz="0" w:space="0" w:color="auto"/>
        <w:bottom w:val="none" w:sz="0" w:space="0" w:color="auto"/>
        <w:right w:val="none" w:sz="0" w:space="0" w:color="auto"/>
      </w:divBdr>
      <w:divsChild>
        <w:div w:id="1014187691">
          <w:marLeft w:val="0"/>
          <w:marRight w:val="0"/>
          <w:marTop w:val="0"/>
          <w:marBottom w:val="0"/>
          <w:divBdr>
            <w:top w:val="none" w:sz="0" w:space="0" w:color="auto"/>
            <w:left w:val="none" w:sz="0" w:space="0" w:color="auto"/>
            <w:bottom w:val="none" w:sz="0" w:space="0" w:color="auto"/>
            <w:right w:val="none" w:sz="0" w:space="0" w:color="auto"/>
          </w:divBdr>
          <w:divsChild>
            <w:div w:id="828444388">
              <w:marLeft w:val="0"/>
              <w:marRight w:val="0"/>
              <w:marTop w:val="0"/>
              <w:marBottom w:val="0"/>
              <w:divBdr>
                <w:top w:val="none" w:sz="0" w:space="0" w:color="auto"/>
                <w:left w:val="none" w:sz="0" w:space="0" w:color="auto"/>
                <w:bottom w:val="none" w:sz="0" w:space="0" w:color="auto"/>
                <w:right w:val="none" w:sz="0" w:space="0" w:color="auto"/>
              </w:divBdr>
              <w:divsChild>
                <w:div w:id="1066345422">
                  <w:marLeft w:val="0"/>
                  <w:marRight w:val="0"/>
                  <w:marTop w:val="0"/>
                  <w:marBottom w:val="0"/>
                  <w:divBdr>
                    <w:top w:val="none" w:sz="0" w:space="0" w:color="auto"/>
                    <w:left w:val="none" w:sz="0" w:space="0" w:color="auto"/>
                    <w:bottom w:val="none" w:sz="0" w:space="0" w:color="auto"/>
                    <w:right w:val="none" w:sz="0" w:space="0" w:color="auto"/>
                  </w:divBdr>
                  <w:divsChild>
                    <w:div w:id="91208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891820">
      <w:bodyDiv w:val="1"/>
      <w:marLeft w:val="0"/>
      <w:marRight w:val="0"/>
      <w:marTop w:val="0"/>
      <w:marBottom w:val="0"/>
      <w:divBdr>
        <w:top w:val="none" w:sz="0" w:space="0" w:color="auto"/>
        <w:left w:val="none" w:sz="0" w:space="0" w:color="auto"/>
        <w:bottom w:val="none" w:sz="0" w:space="0" w:color="auto"/>
        <w:right w:val="none" w:sz="0" w:space="0" w:color="auto"/>
      </w:divBdr>
      <w:divsChild>
        <w:div w:id="1371344745">
          <w:marLeft w:val="0"/>
          <w:marRight w:val="0"/>
          <w:marTop w:val="0"/>
          <w:marBottom w:val="0"/>
          <w:divBdr>
            <w:top w:val="none" w:sz="0" w:space="0" w:color="auto"/>
            <w:left w:val="none" w:sz="0" w:space="0" w:color="auto"/>
            <w:bottom w:val="none" w:sz="0" w:space="0" w:color="auto"/>
            <w:right w:val="none" w:sz="0" w:space="0" w:color="auto"/>
          </w:divBdr>
          <w:divsChild>
            <w:div w:id="1096486071">
              <w:marLeft w:val="0"/>
              <w:marRight w:val="0"/>
              <w:marTop w:val="0"/>
              <w:marBottom w:val="0"/>
              <w:divBdr>
                <w:top w:val="none" w:sz="0" w:space="0" w:color="auto"/>
                <w:left w:val="none" w:sz="0" w:space="0" w:color="auto"/>
                <w:bottom w:val="none" w:sz="0" w:space="0" w:color="auto"/>
                <w:right w:val="none" w:sz="0" w:space="0" w:color="auto"/>
              </w:divBdr>
              <w:divsChild>
                <w:div w:id="1772627078">
                  <w:marLeft w:val="0"/>
                  <w:marRight w:val="0"/>
                  <w:marTop w:val="0"/>
                  <w:marBottom w:val="0"/>
                  <w:divBdr>
                    <w:top w:val="none" w:sz="0" w:space="0" w:color="auto"/>
                    <w:left w:val="none" w:sz="0" w:space="0" w:color="auto"/>
                    <w:bottom w:val="none" w:sz="0" w:space="0" w:color="auto"/>
                    <w:right w:val="none" w:sz="0" w:space="0" w:color="auto"/>
                  </w:divBdr>
                  <w:divsChild>
                    <w:div w:id="179957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211348">
      <w:bodyDiv w:val="1"/>
      <w:marLeft w:val="0"/>
      <w:marRight w:val="0"/>
      <w:marTop w:val="0"/>
      <w:marBottom w:val="0"/>
      <w:divBdr>
        <w:top w:val="none" w:sz="0" w:space="0" w:color="auto"/>
        <w:left w:val="none" w:sz="0" w:space="0" w:color="auto"/>
        <w:bottom w:val="none" w:sz="0" w:space="0" w:color="auto"/>
        <w:right w:val="none" w:sz="0" w:space="0" w:color="auto"/>
      </w:divBdr>
      <w:divsChild>
        <w:div w:id="736125403">
          <w:marLeft w:val="0"/>
          <w:marRight w:val="0"/>
          <w:marTop w:val="0"/>
          <w:marBottom w:val="0"/>
          <w:divBdr>
            <w:top w:val="none" w:sz="0" w:space="0" w:color="auto"/>
            <w:left w:val="none" w:sz="0" w:space="0" w:color="auto"/>
            <w:bottom w:val="none" w:sz="0" w:space="0" w:color="auto"/>
            <w:right w:val="none" w:sz="0" w:space="0" w:color="auto"/>
          </w:divBdr>
          <w:divsChild>
            <w:div w:id="1695643711">
              <w:marLeft w:val="0"/>
              <w:marRight w:val="0"/>
              <w:marTop w:val="0"/>
              <w:marBottom w:val="0"/>
              <w:divBdr>
                <w:top w:val="none" w:sz="0" w:space="0" w:color="auto"/>
                <w:left w:val="none" w:sz="0" w:space="0" w:color="auto"/>
                <w:bottom w:val="none" w:sz="0" w:space="0" w:color="auto"/>
                <w:right w:val="none" w:sz="0" w:space="0" w:color="auto"/>
              </w:divBdr>
              <w:divsChild>
                <w:div w:id="8528397">
                  <w:marLeft w:val="0"/>
                  <w:marRight w:val="0"/>
                  <w:marTop w:val="0"/>
                  <w:marBottom w:val="0"/>
                  <w:divBdr>
                    <w:top w:val="none" w:sz="0" w:space="0" w:color="auto"/>
                    <w:left w:val="none" w:sz="0" w:space="0" w:color="auto"/>
                    <w:bottom w:val="none" w:sz="0" w:space="0" w:color="auto"/>
                    <w:right w:val="none" w:sz="0" w:space="0" w:color="auto"/>
                  </w:divBdr>
                  <w:divsChild>
                    <w:div w:id="113791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532180">
      <w:bodyDiv w:val="1"/>
      <w:marLeft w:val="0"/>
      <w:marRight w:val="0"/>
      <w:marTop w:val="0"/>
      <w:marBottom w:val="0"/>
      <w:divBdr>
        <w:top w:val="none" w:sz="0" w:space="0" w:color="auto"/>
        <w:left w:val="none" w:sz="0" w:space="0" w:color="auto"/>
        <w:bottom w:val="none" w:sz="0" w:space="0" w:color="auto"/>
        <w:right w:val="none" w:sz="0" w:space="0" w:color="auto"/>
      </w:divBdr>
      <w:divsChild>
        <w:div w:id="479814007">
          <w:marLeft w:val="0"/>
          <w:marRight w:val="0"/>
          <w:marTop w:val="0"/>
          <w:marBottom w:val="0"/>
          <w:divBdr>
            <w:top w:val="none" w:sz="0" w:space="0" w:color="auto"/>
            <w:left w:val="none" w:sz="0" w:space="0" w:color="auto"/>
            <w:bottom w:val="none" w:sz="0" w:space="0" w:color="auto"/>
            <w:right w:val="none" w:sz="0" w:space="0" w:color="auto"/>
          </w:divBdr>
          <w:divsChild>
            <w:div w:id="1841462371">
              <w:marLeft w:val="0"/>
              <w:marRight w:val="0"/>
              <w:marTop w:val="0"/>
              <w:marBottom w:val="0"/>
              <w:divBdr>
                <w:top w:val="none" w:sz="0" w:space="0" w:color="auto"/>
                <w:left w:val="none" w:sz="0" w:space="0" w:color="auto"/>
                <w:bottom w:val="none" w:sz="0" w:space="0" w:color="auto"/>
                <w:right w:val="none" w:sz="0" w:space="0" w:color="auto"/>
              </w:divBdr>
              <w:divsChild>
                <w:div w:id="2077848747">
                  <w:marLeft w:val="0"/>
                  <w:marRight w:val="0"/>
                  <w:marTop w:val="0"/>
                  <w:marBottom w:val="0"/>
                  <w:divBdr>
                    <w:top w:val="none" w:sz="0" w:space="0" w:color="auto"/>
                    <w:left w:val="none" w:sz="0" w:space="0" w:color="auto"/>
                    <w:bottom w:val="none" w:sz="0" w:space="0" w:color="auto"/>
                    <w:right w:val="none" w:sz="0" w:space="0" w:color="auto"/>
                  </w:divBdr>
                  <w:divsChild>
                    <w:div w:id="48316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242565">
      <w:bodyDiv w:val="1"/>
      <w:marLeft w:val="0"/>
      <w:marRight w:val="0"/>
      <w:marTop w:val="0"/>
      <w:marBottom w:val="0"/>
      <w:divBdr>
        <w:top w:val="none" w:sz="0" w:space="0" w:color="auto"/>
        <w:left w:val="none" w:sz="0" w:space="0" w:color="auto"/>
        <w:bottom w:val="none" w:sz="0" w:space="0" w:color="auto"/>
        <w:right w:val="none" w:sz="0" w:space="0" w:color="auto"/>
      </w:divBdr>
    </w:div>
    <w:div w:id="1059012431">
      <w:bodyDiv w:val="1"/>
      <w:marLeft w:val="0"/>
      <w:marRight w:val="0"/>
      <w:marTop w:val="0"/>
      <w:marBottom w:val="0"/>
      <w:divBdr>
        <w:top w:val="none" w:sz="0" w:space="0" w:color="auto"/>
        <w:left w:val="none" w:sz="0" w:space="0" w:color="auto"/>
        <w:bottom w:val="none" w:sz="0" w:space="0" w:color="auto"/>
        <w:right w:val="none" w:sz="0" w:space="0" w:color="auto"/>
      </w:divBdr>
      <w:divsChild>
        <w:div w:id="803353979">
          <w:marLeft w:val="0"/>
          <w:marRight w:val="0"/>
          <w:marTop w:val="0"/>
          <w:marBottom w:val="0"/>
          <w:divBdr>
            <w:top w:val="none" w:sz="0" w:space="0" w:color="auto"/>
            <w:left w:val="none" w:sz="0" w:space="0" w:color="auto"/>
            <w:bottom w:val="none" w:sz="0" w:space="0" w:color="auto"/>
            <w:right w:val="none" w:sz="0" w:space="0" w:color="auto"/>
          </w:divBdr>
          <w:divsChild>
            <w:div w:id="1759978363">
              <w:marLeft w:val="0"/>
              <w:marRight w:val="0"/>
              <w:marTop w:val="0"/>
              <w:marBottom w:val="0"/>
              <w:divBdr>
                <w:top w:val="none" w:sz="0" w:space="0" w:color="auto"/>
                <w:left w:val="none" w:sz="0" w:space="0" w:color="auto"/>
                <w:bottom w:val="none" w:sz="0" w:space="0" w:color="auto"/>
                <w:right w:val="none" w:sz="0" w:space="0" w:color="auto"/>
              </w:divBdr>
              <w:divsChild>
                <w:div w:id="152844078">
                  <w:marLeft w:val="0"/>
                  <w:marRight w:val="0"/>
                  <w:marTop w:val="0"/>
                  <w:marBottom w:val="0"/>
                  <w:divBdr>
                    <w:top w:val="none" w:sz="0" w:space="0" w:color="auto"/>
                    <w:left w:val="none" w:sz="0" w:space="0" w:color="auto"/>
                    <w:bottom w:val="none" w:sz="0" w:space="0" w:color="auto"/>
                    <w:right w:val="none" w:sz="0" w:space="0" w:color="auto"/>
                  </w:divBdr>
                  <w:divsChild>
                    <w:div w:id="98632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09039">
      <w:bodyDiv w:val="1"/>
      <w:marLeft w:val="0"/>
      <w:marRight w:val="0"/>
      <w:marTop w:val="0"/>
      <w:marBottom w:val="0"/>
      <w:divBdr>
        <w:top w:val="none" w:sz="0" w:space="0" w:color="auto"/>
        <w:left w:val="none" w:sz="0" w:space="0" w:color="auto"/>
        <w:bottom w:val="none" w:sz="0" w:space="0" w:color="auto"/>
        <w:right w:val="none" w:sz="0" w:space="0" w:color="auto"/>
      </w:divBdr>
      <w:divsChild>
        <w:div w:id="1432160081">
          <w:marLeft w:val="0"/>
          <w:marRight w:val="0"/>
          <w:marTop w:val="0"/>
          <w:marBottom w:val="0"/>
          <w:divBdr>
            <w:top w:val="none" w:sz="0" w:space="0" w:color="auto"/>
            <w:left w:val="none" w:sz="0" w:space="0" w:color="auto"/>
            <w:bottom w:val="none" w:sz="0" w:space="0" w:color="auto"/>
            <w:right w:val="none" w:sz="0" w:space="0" w:color="auto"/>
          </w:divBdr>
          <w:divsChild>
            <w:div w:id="960112708">
              <w:marLeft w:val="0"/>
              <w:marRight w:val="0"/>
              <w:marTop w:val="0"/>
              <w:marBottom w:val="0"/>
              <w:divBdr>
                <w:top w:val="none" w:sz="0" w:space="0" w:color="auto"/>
                <w:left w:val="none" w:sz="0" w:space="0" w:color="auto"/>
                <w:bottom w:val="none" w:sz="0" w:space="0" w:color="auto"/>
                <w:right w:val="none" w:sz="0" w:space="0" w:color="auto"/>
              </w:divBdr>
              <w:divsChild>
                <w:div w:id="950284052">
                  <w:marLeft w:val="0"/>
                  <w:marRight w:val="0"/>
                  <w:marTop w:val="0"/>
                  <w:marBottom w:val="0"/>
                  <w:divBdr>
                    <w:top w:val="none" w:sz="0" w:space="0" w:color="auto"/>
                    <w:left w:val="none" w:sz="0" w:space="0" w:color="auto"/>
                    <w:bottom w:val="none" w:sz="0" w:space="0" w:color="auto"/>
                    <w:right w:val="none" w:sz="0" w:space="0" w:color="auto"/>
                  </w:divBdr>
                  <w:divsChild>
                    <w:div w:id="14045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824198">
      <w:bodyDiv w:val="1"/>
      <w:marLeft w:val="0"/>
      <w:marRight w:val="0"/>
      <w:marTop w:val="0"/>
      <w:marBottom w:val="0"/>
      <w:divBdr>
        <w:top w:val="none" w:sz="0" w:space="0" w:color="auto"/>
        <w:left w:val="none" w:sz="0" w:space="0" w:color="auto"/>
        <w:bottom w:val="none" w:sz="0" w:space="0" w:color="auto"/>
        <w:right w:val="none" w:sz="0" w:space="0" w:color="auto"/>
      </w:divBdr>
      <w:divsChild>
        <w:div w:id="474107828">
          <w:marLeft w:val="0"/>
          <w:marRight w:val="0"/>
          <w:marTop w:val="0"/>
          <w:marBottom w:val="0"/>
          <w:divBdr>
            <w:top w:val="none" w:sz="0" w:space="0" w:color="auto"/>
            <w:left w:val="none" w:sz="0" w:space="0" w:color="auto"/>
            <w:bottom w:val="none" w:sz="0" w:space="0" w:color="auto"/>
            <w:right w:val="none" w:sz="0" w:space="0" w:color="auto"/>
          </w:divBdr>
          <w:divsChild>
            <w:div w:id="2128548856">
              <w:marLeft w:val="0"/>
              <w:marRight w:val="0"/>
              <w:marTop w:val="0"/>
              <w:marBottom w:val="0"/>
              <w:divBdr>
                <w:top w:val="none" w:sz="0" w:space="0" w:color="auto"/>
                <w:left w:val="none" w:sz="0" w:space="0" w:color="auto"/>
                <w:bottom w:val="none" w:sz="0" w:space="0" w:color="auto"/>
                <w:right w:val="none" w:sz="0" w:space="0" w:color="auto"/>
              </w:divBdr>
              <w:divsChild>
                <w:div w:id="31726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530768">
      <w:bodyDiv w:val="1"/>
      <w:marLeft w:val="0"/>
      <w:marRight w:val="0"/>
      <w:marTop w:val="0"/>
      <w:marBottom w:val="0"/>
      <w:divBdr>
        <w:top w:val="none" w:sz="0" w:space="0" w:color="auto"/>
        <w:left w:val="none" w:sz="0" w:space="0" w:color="auto"/>
        <w:bottom w:val="none" w:sz="0" w:space="0" w:color="auto"/>
        <w:right w:val="none" w:sz="0" w:space="0" w:color="auto"/>
      </w:divBdr>
      <w:divsChild>
        <w:div w:id="313722729">
          <w:marLeft w:val="0"/>
          <w:marRight w:val="0"/>
          <w:marTop w:val="0"/>
          <w:marBottom w:val="0"/>
          <w:divBdr>
            <w:top w:val="none" w:sz="0" w:space="0" w:color="auto"/>
            <w:left w:val="none" w:sz="0" w:space="0" w:color="auto"/>
            <w:bottom w:val="none" w:sz="0" w:space="0" w:color="auto"/>
            <w:right w:val="none" w:sz="0" w:space="0" w:color="auto"/>
          </w:divBdr>
          <w:divsChild>
            <w:div w:id="1456027706">
              <w:marLeft w:val="0"/>
              <w:marRight w:val="0"/>
              <w:marTop w:val="0"/>
              <w:marBottom w:val="0"/>
              <w:divBdr>
                <w:top w:val="none" w:sz="0" w:space="0" w:color="auto"/>
                <w:left w:val="none" w:sz="0" w:space="0" w:color="auto"/>
                <w:bottom w:val="none" w:sz="0" w:space="0" w:color="auto"/>
                <w:right w:val="none" w:sz="0" w:space="0" w:color="auto"/>
              </w:divBdr>
              <w:divsChild>
                <w:div w:id="411856055">
                  <w:marLeft w:val="0"/>
                  <w:marRight w:val="0"/>
                  <w:marTop w:val="0"/>
                  <w:marBottom w:val="0"/>
                  <w:divBdr>
                    <w:top w:val="none" w:sz="0" w:space="0" w:color="auto"/>
                    <w:left w:val="none" w:sz="0" w:space="0" w:color="auto"/>
                    <w:bottom w:val="none" w:sz="0" w:space="0" w:color="auto"/>
                    <w:right w:val="none" w:sz="0" w:space="0" w:color="auto"/>
                  </w:divBdr>
                  <w:divsChild>
                    <w:div w:id="25004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441190">
      <w:bodyDiv w:val="1"/>
      <w:marLeft w:val="0"/>
      <w:marRight w:val="0"/>
      <w:marTop w:val="0"/>
      <w:marBottom w:val="0"/>
      <w:divBdr>
        <w:top w:val="none" w:sz="0" w:space="0" w:color="auto"/>
        <w:left w:val="none" w:sz="0" w:space="0" w:color="auto"/>
        <w:bottom w:val="none" w:sz="0" w:space="0" w:color="auto"/>
        <w:right w:val="none" w:sz="0" w:space="0" w:color="auto"/>
      </w:divBdr>
      <w:divsChild>
        <w:div w:id="2115903699">
          <w:marLeft w:val="0"/>
          <w:marRight w:val="0"/>
          <w:marTop w:val="0"/>
          <w:marBottom w:val="0"/>
          <w:divBdr>
            <w:top w:val="none" w:sz="0" w:space="0" w:color="auto"/>
            <w:left w:val="none" w:sz="0" w:space="0" w:color="auto"/>
            <w:bottom w:val="none" w:sz="0" w:space="0" w:color="auto"/>
            <w:right w:val="none" w:sz="0" w:space="0" w:color="auto"/>
          </w:divBdr>
          <w:divsChild>
            <w:div w:id="405297738">
              <w:marLeft w:val="0"/>
              <w:marRight w:val="0"/>
              <w:marTop w:val="0"/>
              <w:marBottom w:val="0"/>
              <w:divBdr>
                <w:top w:val="none" w:sz="0" w:space="0" w:color="auto"/>
                <w:left w:val="none" w:sz="0" w:space="0" w:color="auto"/>
                <w:bottom w:val="none" w:sz="0" w:space="0" w:color="auto"/>
                <w:right w:val="none" w:sz="0" w:space="0" w:color="auto"/>
              </w:divBdr>
              <w:divsChild>
                <w:div w:id="1546021889">
                  <w:marLeft w:val="0"/>
                  <w:marRight w:val="0"/>
                  <w:marTop w:val="0"/>
                  <w:marBottom w:val="0"/>
                  <w:divBdr>
                    <w:top w:val="none" w:sz="0" w:space="0" w:color="auto"/>
                    <w:left w:val="none" w:sz="0" w:space="0" w:color="auto"/>
                    <w:bottom w:val="none" w:sz="0" w:space="0" w:color="auto"/>
                    <w:right w:val="none" w:sz="0" w:space="0" w:color="auto"/>
                  </w:divBdr>
                  <w:divsChild>
                    <w:div w:id="30134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945613">
      <w:bodyDiv w:val="1"/>
      <w:marLeft w:val="0"/>
      <w:marRight w:val="0"/>
      <w:marTop w:val="0"/>
      <w:marBottom w:val="0"/>
      <w:divBdr>
        <w:top w:val="none" w:sz="0" w:space="0" w:color="auto"/>
        <w:left w:val="none" w:sz="0" w:space="0" w:color="auto"/>
        <w:bottom w:val="none" w:sz="0" w:space="0" w:color="auto"/>
        <w:right w:val="none" w:sz="0" w:space="0" w:color="auto"/>
      </w:divBdr>
      <w:divsChild>
        <w:div w:id="1925214661">
          <w:marLeft w:val="0"/>
          <w:marRight w:val="0"/>
          <w:marTop w:val="0"/>
          <w:marBottom w:val="0"/>
          <w:divBdr>
            <w:top w:val="none" w:sz="0" w:space="0" w:color="auto"/>
            <w:left w:val="none" w:sz="0" w:space="0" w:color="auto"/>
            <w:bottom w:val="none" w:sz="0" w:space="0" w:color="auto"/>
            <w:right w:val="none" w:sz="0" w:space="0" w:color="auto"/>
          </w:divBdr>
          <w:divsChild>
            <w:div w:id="1890530220">
              <w:marLeft w:val="0"/>
              <w:marRight w:val="0"/>
              <w:marTop w:val="0"/>
              <w:marBottom w:val="0"/>
              <w:divBdr>
                <w:top w:val="none" w:sz="0" w:space="0" w:color="auto"/>
                <w:left w:val="none" w:sz="0" w:space="0" w:color="auto"/>
                <w:bottom w:val="none" w:sz="0" w:space="0" w:color="auto"/>
                <w:right w:val="none" w:sz="0" w:space="0" w:color="auto"/>
              </w:divBdr>
              <w:divsChild>
                <w:div w:id="1212032756">
                  <w:marLeft w:val="0"/>
                  <w:marRight w:val="0"/>
                  <w:marTop w:val="0"/>
                  <w:marBottom w:val="0"/>
                  <w:divBdr>
                    <w:top w:val="none" w:sz="0" w:space="0" w:color="auto"/>
                    <w:left w:val="none" w:sz="0" w:space="0" w:color="auto"/>
                    <w:bottom w:val="none" w:sz="0" w:space="0" w:color="auto"/>
                    <w:right w:val="none" w:sz="0" w:space="0" w:color="auto"/>
                  </w:divBdr>
                  <w:divsChild>
                    <w:div w:id="27895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493209">
      <w:bodyDiv w:val="1"/>
      <w:marLeft w:val="0"/>
      <w:marRight w:val="0"/>
      <w:marTop w:val="0"/>
      <w:marBottom w:val="0"/>
      <w:divBdr>
        <w:top w:val="none" w:sz="0" w:space="0" w:color="auto"/>
        <w:left w:val="none" w:sz="0" w:space="0" w:color="auto"/>
        <w:bottom w:val="none" w:sz="0" w:space="0" w:color="auto"/>
        <w:right w:val="none" w:sz="0" w:space="0" w:color="auto"/>
      </w:divBdr>
      <w:divsChild>
        <w:div w:id="1583836850">
          <w:marLeft w:val="0"/>
          <w:marRight w:val="0"/>
          <w:marTop w:val="0"/>
          <w:marBottom w:val="0"/>
          <w:divBdr>
            <w:top w:val="none" w:sz="0" w:space="0" w:color="auto"/>
            <w:left w:val="none" w:sz="0" w:space="0" w:color="auto"/>
            <w:bottom w:val="none" w:sz="0" w:space="0" w:color="auto"/>
            <w:right w:val="none" w:sz="0" w:space="0" w:color="auto"/>
          </w:divBdr>
          <w:divsChild>
            <w:div w:id="251743530">
              <w:marLeft w:val="0"/>
              <w:marRight w:val="0"/>
              <w:marTop w:val="0"/>
              <w:marBottom w:val="0"/>
              <w:divBdr>
                <w:top w:val="none" w:sz="0" w:space="0" w:color="auto"/>
                <w:left w:val="none" w:sz="0" w:space="0" w:color="auto"/>
                <w:bottom w:val="none" w:sz="0" w:space="0" w:color="auto"/>
                <w:right w:val="none" w:sz="0" w:space="0" w:color="auto"/>
              </w:divBdr>
              <w:divsChild>
                <w:div w:id="548036652">
                  <w:marLeft w:val="0"/>
                  <w:marRight w:val="0"/>
                  <w:marTop w:val="0"/>
                  <w:marBottom w:val="0"/>
                  <w:divBdr>
                    <w:top w:val="none" w:sz="0" w:space="0" w:color="auto"/>
                    <w:left w:val="none" w:sz="0" w:space="0" w:color="auto"/>
                    <w:bottom w:val="none" w:sz="0" w:space="0" w:color="auto"/>
                    <w:right w:val="none" w:sz="0" w:space="0" w:color="auto"/>
                  </w:divBdr>
                  <w:divsChild>
                    <w:div w:id="20560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191354">
      <w:bodyDiv w:val="1"/>
      <w:marLeft w:val="0"/>
      <w:marRight w:val="0"/>
      <w:marTop w:val="0"/>
      <w:marBottom w:val="0"/>
      <w:divBdr>
        <w:top w:val="none" w:sz="0" w:space="0" w:color="auto"/>
        <w:left w:val="none" w:sz="0" w:space="0" w:color="auto"/>
        <w:bottom w:val="none" w:sz="0" w:space="0" w:color="auto"/>
        <w:right w:val="none" w:sz="0" w:space="0" w:color="auto"/>
      </w:divBdr>
      <w:divsChild>
        <w:div w:id="1867719834">
          <w:marLeft w:val="0"/>
          <w:marRight w:val="0"/>
          <w:marTop w:val="0"/>
          <w:marBottom w:val="0"/>
          <w:divBdr>
            <w:top w:val="none" w:sz="0" w:space="0" w:color="auto"/>
            <w:left w:val="none" w:sz="0" w:space="0" w:color="auto"/>
            <w:bottom w:val="none" w:sz="0" w:space="0" w:color="auto"/>
            <w:right w:val="none" w:sz="0" w:space="0" w:color="auto"/>
          </w:divBdr>
          <w:divsChild>
            <w:div w:id="382411451">
              <w:marLeft w:val="0"/>
              <w:marRight w:val="0"/>
              <w:marTop w:val="0"/>
              <w:marBottom w:val="0"/>
              <w:divBdr>
                <w:top w:val="none" w:sz="0" w:space="0" w:color="auto"/>
                <w:left w:val="none" w:sz="0" w:space="0" w:color="auto"/>
                <w:bottom w:val="none" w:sz="0" w:space="0" w:color="auto"/>
                <w:right w:val="none" w:sz="0" w:space="0" w:color="auto"/>
              </w:divBdr>
              <w:divsChild>
                <w:div w:id="2063626338">
                  <w:marLeft w:val="0"/>
                  <w:marRight w:val="0"/>
                  <w:marTop w:val="0"/>
                  <w:marBottom w:val="0"/>
                  <w:divBdr>
                    <w:top w:val="none" w:sz="0" w:space="0" w:color="auto"/>
                    <w:left w:val="none" w:sz="0" w:space="0" w:color="auto"/>
                    <w:bottom w:val="none" w:sz="0" w:space="0" w:color="auto"/>
                    <w:right w:val="none" w:sz="0" w:space="0" w:color="auto"/>
                  </w:divBdr>
                  <w:divsChild>
                    <w:div w:id="192946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236189">
      <w:bodyDiv w:val="1"/>
      <w:marLeft w:val="0"/>
      <w:marRight w:val="0"/>
      <w:marTop w:val="0"/>
      <w:marBottom w:val="0"/>
      <w:divBdr>
        <w:top w:val="none" w:sz="0" w:space="0" w:color="auto"/>
        <w:left w:val="none" w:sz="0" w:space="0" w:color="auto"/>
        <w:bottom w:val="none" w:sz="0" w:space="0" w:color="auto"/>
        <w:right w:val="none" w:sz="0" w:space="0" w:color="auto"/>
      </w:divBdr>
      <w:divsChild>
        <w:div w:id="68428087">
          <w:marLeft w:val="0"/>
          <w:marRight w:val="0"/>
          <w:marTop w:val="0"/>
          <w:marBottom w:val="0"/>
          <w:divBdr>
            <w:top w:val="none" w:sz="0" w:space="0" w:color="auto"/>
            <w:left w:val="none" w:sz="0" w:space="0" w:color="auto"/>
            <w:bottom w:val="none" w:sz="0" w:space="0" w:color="auto"/>
            <w:right w:val="none" w:sz="0" w:space="0" w:color="auto"/>
          </w:divBdr>
          <w:divsChild>
            <w:div w:id="1811702090">
              <w:marLeft w:val="0"/>
              <w:marRight w:val="0"/>
              <w:marTop w:val="0"/>
              <w:marBottom w:val="0"/>
              <w:divBdr>
                <w:top w:val="none" w:sz="0" w:space="0" w:color="auto"/>
                <w:left w:val="none" w:sz="0" w:space="0" w:color="auto"/>
                <w:bottom w:val="none" w:sz="0" w:space="0" w:color="auto"/>
                <w:right w:val="none" w:sz="0" w:space="0" w:color="auto"/>
              </w:divBdr>
              <w:divsChild>
                <w:div w:id="1688174074">
                  <w:marLeft w:val="0"/>
                  <w:marRight w:val="0"/>
                  <w:marTop w:val="0"/>
                  <w:marBottom w:val="0"/>
                  <w:divBdr>
                    <w:top w:val="none" w:sz="0" w:space="0" w:color="auto"/>
                    <w:left w:val="none" w:sz="0" w:space="0" w:color="auto"/>
                    <w:bottom w:val="none" w:sz="0" w:space="0" w:color="auto"/>
                    <w:right w:val="none" w:sz="0" w:space="0" w:color="auto"/>
                  </w:divBdr>
                  <w:divsChild>
                    <w:div w:id="1864781859">
                      <w:marLeft w:val="0"/>
                      <w:marRight w:val="0"/>
                      <w:marTop w:val="0"/>
                      <w:marBottom w:val="0"/>
                      <w:divBdr>
                        <w:top w:val="none" w:sz="0" w:space="0" w:color="auto"/>
                        <w:left w:val="none" w:sz="0" w:space="0" w:color="auto"/>
                        <w:bottom w:val="none" w:sz="0" w:space="0" w:color="auto"/>
                        <w:right w:val="none" w:sz="0" w:space="0" w:color="auto"/>
                      </w:divBdr>
                    </w:div>
                  </w:divsChild>
                </w:div>
                <w:div w:id="379789644">
                  <w:marLeft w:val="0"/>
                  <w:marRight w:val="0"/>
                  <w:marTop w:val="0"/>
                  <w:marBottom w:val="0"/>
                  <w:divBdr>
                    <w:top w:val="none" w:sz="0" w:space="0" w:color="auto"/>
                    <w:left w:val="none" w:sz="0" w:space="0" w:color="auto"/>
                    <w:bottom w:val="none" w:sz="0" w:space="0" w:color="auto"/>
                    <w:right w:val="none" w:sz="0" w:space="0" w:color="auto"/>
                  </w:divBdr>
                  <w:divsChild>
                    <w:div w:id="29159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281900">
      <w:bodyDiv w:val="1"/>
      <w:marLeft w:val="0"/>
      <w:marRight w:val="0"/>
      <w:marTop w:val="0"/>
      <w:marBottom w:val="0"/>
      <w:divBdr>
        <w:top w:val="none" w:sz="0" w:space="0" w:color="auto"/>
        <w:left w:val="none" w:sz="0" w:space="0" w:color="auto"/>
        <w:bottom w:val="none" w:sz="0" w:space="0" w:color="auto"/>
        <w:right w:val="none" w:sz="0" w:space="0" w:color="auto"/>
      </w:divBdr>
    </w:div>
    <w:div w:id="1271090169">
      <w:bodyDiv w:val="1"/>
      <w:marLeft w:val="0"/>
      <w:marRight w:val="0"/>
      <w:marTop w:val="0"/>
      <w:marBottom w:val="0"/>
      <w:divBdr>
        <w:top w:val="none" w:sz="0" w:space="0" w:color="auto"/>
        <w:left w:val="none" w:sz="0" w:space="0" w:color="auto"/>
        <w:bottom w:val="none" w:sz="0" w:space="0" w:color="auto"/>
        <w:right w:val="none" w:sz="0" w:space="0" w:color="auto"/>
      </w:divBdr>
      <w:divsChild>
        <w:div w:id="623855363">
          <w:marLeft w:val="0"/>
          <w:marRight w:val="0"/>
          <w:marTop w:val="0"/>
          <w:marBottom w:val="0"/>
          <w:divBdr>
            <w:top w:val="none" w:sz="0" w:space="0" w:color="auto"/>
            <w:left w:val="none" w:sz="0" w:space="0" w:color="auto"/>
            <w:bottom w:val="none" w:sz="0" w:space="0" w:color="auto"/>
            <w:right w:val="none" w:sz="0" w:space="0" w:color="auto"/>
          </w:divBdr>
          <w:divsChild>
            <w:div w:id="552158103">
              <w:marLeft w:val="0"/>
              <w:marRight w:val="0"/>
              <w:marTop w:val="0"/>
              <w:marBottom w:val="0"/>
              <w:divBdr>
                <w:top w:val="none" w:sz="0" w:space="0" w:color="auto"/>
                <w:left w:val="none" w:sz="0" w:space="0" w:color="auto"/>
                <w:bottom w:val="none" w:sz="0" w:space="0" w:color="auto"/>
                <w:right w:val="none" w:sz="0" w:space="0" w:color="auto"/>
              </w:divBdr>
              <w:divsChild>
                <w:div w:id="1346591624">
                  <w:marLeft w:val="0"/>
                  <w:marRight w:val="0"/>
                  <w:marTop w:val="0"/>
                  <w:marBottom w:val="0"/>
                  <w:divBdr>
                    <w:top w:val="none" w:sz="0" w:space="0" w:color="auto"/>
                    <w:left w:val="none" w:sz="0" w:space="0" w:color="auto"/>
                    <w:bottom w:val="none" w:sz="0" w:space="0" w:color="auto"/>
                    <w:right w:val="none" w:sz="0" w:space="0" w:color="auto"/>
                  </w:divBdr>
                  <w:divsChild>
                    <w:div w:id="99183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691361">
      <w:bodyDiv w:val="1"/>
      <w:marLeft w:val="0"/>
      <w:marRight w:val="0"/>
      <w:marTop w:val="0"/>
      <w:marBottom w:val="0"/>
      <w:divBdr>
        <w:top w:val="none" w:sz="0" w:space="0" w:color="auto"/>
        <w:left w:val="none" w:sz="0" w:space="0" w:color="auto"/>
        <w:bottom w:val="none" w:sz="0" w:space="0" w:color="auto"/>
        <w:right w:val="none" w:sz="0" w:space="0" w:color="auto"/>
      </w:divBdr>
      <w:divsChild>
        <w:div w:id="1428454344">
          <w:marLeft w:val="0"/>
          <w:marRight w:val="0"/>
          <w:marTop w:val="0"/>
          <w:marBottom w:val="0"/>
          <w:divBdr>
            <w:top w:val="none" w:sz="0" w:space="0" w:color="auto"/>
            <w:left w:val="none" w:sz="0" w:space="0" w:color="auto"/>
            <w:bottom w:val="none" w:sz="0" w:space="0" w:color="auto"/>
            <w:right w:val="none" w:sz="0" w:space="0" w:color="auto"/>
          </w:divBdr>
          <w:divsChild>
            <w:div w:id="452135832">
              <w:marLeft w:val="0"/>
              <w:marRight w:val="0"/>
              <w:marTop w:val="0"/>
              <w:marBottom w:val="0"/>
              <w:divBdr>
                <w:top w:val="none" w:sz="0" w:space="0" w:color="auto"/>
                <w:left w:val="none" w:sz="0" w:space="0" w:color="auto"/>
                <w:bottom w:val="none" w:sz="0" w:space="0" w:color="auto"/>
                <w:right w:val="none" w:sz="0" w:space="0" w:color="auto"/>
              </w:divBdr>
              <w:divsChild>
                <w:div w:id="1686251613">
                  <w:marLeft w:val="0"/>
                  <w:marRight w:val="0"/>
                  <w:marTop w:val="0"/>
                  <w:marBottom w:val="0"/>
                  <w:divBdr>
                    <w:top w:val="none" w:sz="0" w:space="0" w:color="auto"/>
                    <w:left w:val="none" w:sz="0" w:space="0" w:color="auto"/>
                    <w:bottom w:val="none" w:sz="0" w:space="0" w:color="auto"/>
                    <w:right w:val="none" w:sz="0" w:space="0" w:color="auto"/>
                  </w:divBdr>
                  <w:divsChild>
                    <w:div w:id="153461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062177">
      <w:bodyDiv w:val="1"/>
      <w:marLeft w:val="0"/>
      <w:marRight w:val="0"/>
      <w:marTop w:val="0"/>
      <w:marBottom w:val="0"/>
      <w:divBdr>
        <w:top w:val="none" w:sz="0" w:space="0" w:color="auto"/>
        <w:left w:val="none" w:sz="0" w:space="0" w:color="auto"/>
        <w:bottom w:val="none" w:sz="0" w:space="0" w:color="auto"/>
        <w:right w:val="none" w:sz="0" w:space="0" w:color="auto"/>
      </w:divBdr>
      <w:divsChild>
        <w:div w:id="1727954391">
          <w:marLeft w:val="0"/>
          <w:marRight w:val="0"/>
          <w:marTop w:val="0"/>
          <w:marBottom w:val="0"/>
          <w:divBdr>
            <w:top w:val="none" w:sz="0" w:space="0" w:color="auto"/>
            <w:left w:val="none" w:sz="0" w:space="0" w:color="auto"/>
            <w:bottom w:val="none" w:sz="0" w:space="0" w:color="auto"/>
            <w:right w:val="none" w:sz="0" w:space="0" w:color="auto"/>
          </w:divBdr>
          <w:divsChild>
            <w:div w:id="573973436">
              <w:marLeft w:val="0"/>
              <w:marRight w:val="0"/>
              <w:marTop w:val="0"/>
              <w:marBottom w:val="0"/>
              <w:divBdr>
                <w:top w:val="none" w:sz="0" w:space="0" w:color="auto"/>
                <w:left w:val="none" w:sz="0" w:space="0" w:color="auto"/>
                <w:bottom w:val="none" w:sz="0" w:space="0" w:color="auto"/>
                <w:right w:val="none" w:sz="0" w:space="0" w:color="auto"/>
              </w:divBdr>
              <w:divsChild>
                <w:div w:id="1842620640">
                  <w:marLeft w:val="0"/>
                  <w:marRight w:val="0"/>
                  <w:marTop w:val="0"/>
                  <w:marBottom w:val="0"/>
                  <w:divBdr>
                    <w:top w:val="none" w:sz="0" w:space="0" w:color="auto"/>
                    <w:left w:val="none" w:sz="0" w:space="0" w:color="auto"/>
                    <w:bottom w:val="none" w:sz="0" w:space="0" w:color="auto"/>
                    <w:right w:val="none" w:sz="0" w:space="0" w:color="auto"/>
                  </w:divBdr>
                  <w:divsChild>
                    <w:div w:id="193547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329347">
      <w:bodyDiv w:val="1"/>
      <w:marLeft w:val="0"/>
      <w:marRight w:val="0"/>
      <w:marTop w:val="0"/>
      <w:marBottom w:val="0"/>
      <w:divBdr>
        <w:top w:val="none" w:sz="0" w:space="0" w:color="auto"/>
        <w:left w:val="none" w:sz="0" w:space="0" w:color="auto"/>
        <w:bottom w:val="none" w:sz="0" w:space="0" w:color="auto"/>
        <w:right w:val="none" w:sz="0" w:space="0" w:color="auto"/>
      </w:divBdr>
      <w:divsChild>
        <w:div w:id="2143620452">
          <w:marLeft w:val="0"/>
          <w:marRight w:val="0"/>
          <w:marTop w:val="0"/>
          <w:marBottom w:val="0"/>
          <w:divBdr>
            <w:top w:val="none" w:sz="0" w:space="0" w:color="auto"/>
            <w:left w:val="none" w:sz="0" w:space="0" w:color="auto"/>
            <w:bottom w:val="none" w:sz="0" w:space="0" w:color="auto"/>
            <w:right w:val="none" w:sz="0" w:space="0" w:color="auto"/>
          </w:divBdr>
          <w:divsChild>
            <w:div w:id="163863331">
              <w:marLeft w:val="0"/>
              <w:marRight w:val="0"/>
              <w:marTop w:val="0"/>
              <w:marBottom w:val="0"/>
              <w:divBdr>
                <w:top w:val="none" w:sz="0" w:space="0" w:color="auto"/>
                <w:left w:val="none" w:sz="0" w:space="0" w:color="auto"/>
                <w:bottom w:val="none" w:sz="0" w:space="0" w:color="auto"/>
                <w:right w:val="none" w:sz="0" w:space="0" w:color="auto"/>
              </w:divBdr>
              <w:divsChild>
                <w:div w:id="504589126">
                  <w:marLeft w:val="0"/>
                  <w:marRight w:val="0"/>
                  <w:marTop w:val="0"/>
                  <w:marBottom w:val="0"/>
                  <w:divBdr>
                    <w:top w:val="none" w:sz="0" w:space="0" w:color="auto"/>
                    <w:left w:val="none" w:sz="0" w:space="0" w:color="auto"/>
                    <w:bottom w:val="none" w:sz="0" w:space="0" w:color="auto"/>
                    <w:right w:val="none" w:sz="0" w:space="0" w:color="auto"/>
                  </w:divBdr>
                  <w:divsChild>
                    <w:div w:id="16675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161778">
      <w:bodyDiv w:val="1"/>
      <w:marLeft w:val="0"/>
      <w:marRight w:val="0"/>
      <w:marTop w:val="0"/>
      <w:marBottom w:val="0"/>
      <w:divBdr>
        <w:top w:val="none" w:sz="0" w:space="0" w:color="auto"/>
        <w:left w:val="none" w:sz="0" w:space="0" w:color="auto"/>
        <w:bottom w:val="none" w:sz="0" w:space="0" w:color="auto"/>
        <w:right w:val="none" w:sz="0" w:space="0" w:color="auto"/>
      </w:divBdr>
      <w:divsChild>
        <w:div w:id="1332639464">
          <w:marLeft w:val="0"/>
          <w:marRight w:val="0"/>
          <w:marTop w:val="0"/>
          <w:marBottom w:val="0"/>
          <w:divBdr>
            <w:top w:val="none" w:sz="0" w:space="0" w:color="auto"/>
            <w:left w:val="none" w:sz="0" w:space="0" w:color="auto"/>
            <w:bottom w:val="none" w:sz="0" w:space="0" w:color="auto"/>
            <w:right w:val="none" w:sz="0" w:space="0" w:color="auto"/>
          </w:divBdr>
          <w:divsChild>
            <w:div w:id="2024743380">
              <w:marLeft w:val="0"/>
              <w:marRight w:val="0"/>
              <w:marTop w:val="0"/>
              <w:marBottom w:val="0"/>
              <w:divBdr>
                <w:top w:val="none" w:sz="0" w:space="0" w:color="auto"/>
                <w:left w:val="none" w:sz="0" w:space="0" w:color="auto"/>
                <w:bottom w:val="none" w:sz="0" w:space="0" w:color="auto"/>
                <w:right w:val="none" w:sz="0" w:space="0" w:color="auto"/>
              </w:divBdr>
              <w:divsChild>
                <w:div w:id="1002272926">
                  <w:marLeft w:val="0"/>
                  <w:marRight w:val="0"/>
                  <w:marTop w:val="0"/>
                  <w:marBottom w:val="0"/>
                  <w:divBdr>
                    <w:top w:val="none" w:sz="0" w:space="0" w:color="auto"/>
                    <w:left w:val="none" w:sz="0" w:space="0" w:color="auto"/>
                    <w:bottom w:val="none" w:sz="0" w:space="0" w:color="auto"/>
                    <w:right w:val="none" w:sz="0" w:space="0" w:color="auto"/>
                  </w:divBdr>
                  <w:divsChild>
                    <w:div w:id="160919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224953">
      <w:bodyDiv w:val="1"/>
      <w:marLeft w:val="0"/>
      <w:marRight w:val="0"/>
      <w:marTop w:val="0"/>
      <w:marBottom w:val="0"/>
      <w:divBdr>
        <w:top w:val="none" w:sz="0" w:space="0" w:color="auto"/>
        <w:left w:val="none" w:sz="0" w:space="0" w:color="auto"/>
        <w:bottom w:val="none" w:sz="0" w:space="0" w:color="auto"/>
        <w:right w:val="none" w:sz="0" w:space="0" w:color="auto"/>
      </w:divBdr>
      <w:divsChild>
        <w:div w:id="659235771">
          <w:marLeft w:val="0"/>
          <w:marRight w:val="0"/>
          <w:marTop w:val="0"/>
          <w:marBottom w:val="0"/>
          <w:divBdr>
            <w:top w:val="none" w:sz="0" w:space="0" w:color="auto"/>
            <w:left w:val="none" w:sz="0" w:space="0" w:color="auto"/>
            <w:bottom w:val="none" w:sz="0" w:space="0" w:color="auto"/>
            <w:right w:val="none" w:sz="0" w:space="0" w:color="auto"/>
          </w:divBdr>
          <w:divsChild>
            <w:div w:id="987125764">
              <w:marLeft w:val="0"/>
              <w:marRight w:val="0"/>
              <w:marTop w:val="0"/>
              <w:marBottom w:val="0"/>
              <w:divBdr>
                <w:top w:val="none" w:sz="0" w:space="0" w:color="auto"/>
                <w:left w:val="none" w:sz="0" w:space="0" w:color="auto"/>
                <w:bottom w:val="none" w:sz="0" w:space="0" w:color="auto"/>
                <w:right w:val="none" w:sz="0" w:space="0" w:color="auto"/>
              </w:divBdr>
              <w:divsChild>
                <w:div w:id="878856699">
                  <w:marLeft w:val="0"/>
                  <w:marRight w:val="0"/>
                  <w:marTop w:val="0"/>
                  <w:marBottom w:val="0"/>
                  <w:divBdr>
                    <w:top w:val="none" w:sz="0" w:space="0" w:color="auto"/>
                    <w:left w:val="none" w:sz="0" w:space="0" w:color="auto"/>
                    <w:bottom w:val="none" w:sz="0" w:space="0" w:color="auto"/>
                    <w:right w:val="none" w:sz="0" w:space="0" w:color="auto"/>
                  </w:divBdr>
                  <w:divsChild>
                    <w:div w:id="28465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493222">
      <w:bodyDiv w:val="1"/>
      <w:marLeft w:val="0"/>
      <w:marRight w:val="0"/>
      <w:marTop w:val="0"/>
      <w:marBottom w:val="0"/>
      <w:divBdr>
        <w:top w:val="none" w:sz="0" w:space="0" w:color="auto"/>
        <w:left w:val="none" w:sz="0" w:space="0" w:color="auto"/>
        <w:bottom w:val="none" w:sz="0" w:space="0" w:color="auto"/>
        <w:right w:val="none" w:sz="0" w:space="0" w:color="auto"/>
      </w:divBdr>
      <w:divsChild>
        <w:div w:id="1096093739">
          <w:marLeft w:val="0"/>
          <w:marRight w:val="0"/>
          <w:marTop w:val="0"/>
          <w:marBottom w:val="0"/>
          <w:divBdr>
            <w:top w:val="none" w:sz="0" w:space="0" w:color="auto"/>
            <w:left w:val="none" w:sz="0" w:space="0" w:color="auto"/>
            <w:bottom w:val="none" w:sz="0" w:space="0" w:color="auto"/>
            <w:right w:val="none" w:sz="0" w:space="0" w:color="auto"/>
          </w:divBdr>
          <w:divsChild>
            <w:div w:id="738332638">
              <w:marLeft w:val="0"/>
              <w:marRight w:val="0"/>
              <w:marTop w:val="0"/>
              <w:marBottom w:val="0"/>
              <w:divBdr>
                <w:top w:val="none" w:sz="0" w:space="0" w:color="auto"/>
                <w:left w:val="none" w:sz="0" w:space="0" w:color="auto"/>
                <w:bottom w:val="none" w:sz="0" w:space="0" w:color="auto"/>
                <w:right w:val="none" w:sz="0" w:space="0" w:color="auto"/>
              </w:divBdr>
              <w:divsChild>
                <w:div w:id="537012678">
                  <w:marLeft w:val="0"/>
                  <w:marRight w:val="0"/>
                  <w:marTop w:val="0"/>
                  <w:marBottom w:val="0"/>
                  <w:divBdr>
                    <w:top w:val="none" w:sz="0" w:space="0" w:color="auto"/>
                    <w:left w:val="none" w:sz="0" w:space="0" w:color="auto"/>
                    <w:bottom w:val="none" w:sz="0" w:space="0" w:color="auto"/>
                    <w:right w:val="none" w:sz="0" w:space="0" w:color="auto"/>
                  </w:divBdr>
                  <w:divsChild>
                    <w:div w:id="75832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503173">
      <w:bodyDiv w:val="1"/>
      <w:marLeft w:val="0"/>
      <w:marRight w:val="0"/>
      <w:marTop w:val="0"/>
      <w:marBottom w:val="0"/>
      <w:divBdr>
        <w:top w:val="none" w:sz="0" w:space="0" w:color="auto"/>
        <w:left w:val="none" w:sz="0" w:space="0" w:color="auto"/>
        <w:bottom w:val="none" w:sz="0" w:space="0" w:color="auto"/>
        <w:right w:val="none" w:sz="0" w:space="0" w:color="auto"/>
      </w:divBdr>
      <w:divsChild>
        <w:div w:id="224461239">
          <w:marLeft w:val="0"/>
          <w:marRight w:val="0"/>
          <w:marTop w:val="0"/>
          <w:marBottom w:val="0"/>
          <w:divBdr>
            <w:top w:val="none" w:sz="0" w:space="0" w:color="auto"/>
            <w:left w:val="none" w:sz="0" w:space="0" w:color="auto"/>
            <w:bottom w:val="none" w:sz="0" w:space="0" w:color="auto"/>
            <w:right w:val="none" w:sz="0" w:space="0" w:color="auto"/>
          </w:divBdr>
          <w:divsChild>
            <w:div w:id="2033913090">
              <w:marLeft w:val="0"/>
              <w:marRight w:val="0"/>
              <w:marTop w:val="0"/>
              <w:marBottom w:val="0"/>
              <w:divBdr>
                <w:top w:val="none" w:sz="0" w:space="0" w:color="auto"/>
                <w:left w:val="none" w:sz="0" w:space="0" w:color="auto"/>
                <w:bottom w:val="none" w:sz="0" w:space="0" w:color="auto"/>
                <w:right w:val="none" w:sz="0" w:space="0" w:color="auto"/>
              </w:divBdr>
              <w:divsChild>
                <w:div w:id="884171279">
                  <w:marLeft w:val="0"/>
                  <w:marRight w:val="0"/>
                  <w:marTop w:val="0"/>
                  <w:marBottom w:val="0"/>
                  <w:divBdr>
                    <w:top w:val="none" w:sz="0" w:space="0" w:color="auto"/>
                    <w:left w:val="none" w:sz="0" w:space="0" w:color="auto"/>
                    <w:bottom w:val="none" w:sz="0" w:space="0" w:color="auto"/>
                    <w:right w:val="none" w:sz="0" w:space="0" w:color="auto"/>
                  </w:divBdr>
                  <w:divsChild>
                    <w:div w:id="87257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252618">
      <w:bodyDiv w:val="1"/>
      <w:marLeft w:val="0"/>
      <w:marRight w:val="0"/>
      <w:marTop w:val="0"/>
      <w:marBottom w:val="0"/>
      <w:divBdr>
        <w:top w:val="none" w:sz="0" w:space="0" w:color="auto"/>
        <w:left w:val="none" w:sz="0" w:space="0" w:color="auto"/>
        <w:bottom w:val="none" w:sz="0" w:space="0" w:color="auto"/>
        <w:right w:val="none" w:sz="0" w:space="0" w:color="auto"/>
      </w:divBdr>
      <w:divsChild>
        <w:div w:id="1475756920">
          <w:marLeft w:val="0"/>
          <w:marRight w:val="0"/>
          <w:marTop w:val="0"/>
          <w:marBottom w:val="0"/>
          <w:divBdr>
            <w:top w:val="none" w:sz="0" w:space="0" w:color="auto"/>
            <w:left w:val="none" w:sz="0" w:space="0" w:color="auto"/>
            <w:bottom w:val="none" w:sz="0" w:space="0" w:color="auto"/>
            <w:right w:val="none" w:sz="0" w:space="0" w:color="auto"/>
          </w:divBdr>
          <w:divsChild>
            <w:div w:id="885027193">
              <w:marLeft w:val="0"/>
              <w:marRight w:val="0"/>
              <w:marTop w:val="0"/>
              <w:marBottom w:val="0"/>
              <w:divBdr>
                <w:top w:val="none" w:sz="0" w:space="0" w:color="auto"/>
                <w:left w:val="none" w:sz="0" w:space="0" w:color="auto"/>
                <w:bottom w:val="none" w:sz="0" w:space="0" w:color="auto"/>
                <w:right w:val="none" w:sz="0" w:space="0" w:color="auto"/>
              </w:divBdr>
              <w:divsChild>
                <w:div w:id="498427509">
                  <w:marLeft w:val="0"/>
                  <w:marRight w:val="0"/>
                  <w:marTop w:val="0"/>
                  <w:marBottom w:val="0"/>
                  <w:divBdr>
                    <w:top w:val="none" w:sz="0" w:space="0" w:color="auto"/>
                    <w:left w:val="none" w:sz="0" w:space="0" w:color="auto"/>
                    <w:bottom w:val="none" w:sz="0" w:space="0" w:color="auto"/>
                    <w:right w:val="none" w:sz="0" w:space="0" w:color="auto"/>
                  </w:divBdr>
                  <w:divsChild>
                    <w:div w:id="153931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598593">
      <w:bodyDiv w:val="1"/>
      <w:marLeft w:val="0"/>
      <w:marRight w:val="0"/>
      <w:marTop w:val="0"/>
      <w:marBottom w:val="0"/>
      <w:divBdr>
        <w:top w:val="none" w:sz="0" w:space="0" w:color="auto"/>
        <w:left w:val="none" w:sz="0" w:space="0" w:color="auto"/>
        <w:bottom w:val="none" w:sz="0" w:space="0" w:color="auto"/>
        <w:right w:val="none" w:sz="0" w:space="0" w:color="auto"/>
      </w:divBdr>
      <w:divsChild>
        <w:div w:id="1953049579">
          <w:marLeft w:val="0"/>
          <w:marRight w:val="0"/>
          <w:marTop w:val="0"/>
          <w:marBottom w:val="0"/>
          <w:divBdr>
            <w:top w:val="none" w:sz="0" w:space="0" w:color="auto"/>
            <w:left w:val="none" w:sz="0" w:space="0" w:color="auto"/>
            <w:bottom w:val="none" w:sz="0" w:space="0" w:color="auto"/>
            <w:right w:val="none" w:sz="0" w:space="0" w:color="auto"/>
          </w:divBdr>
          <w:divsChild>
            <w:div w:id="1528760313">
              <w:marLeft w:val="0"/>
              <w:marRight w:val="0"/>
              <w:marTop w:val="0"/>
              <w:marBottom w:val="0"/>
              <w:divBdr>
                <w:top w:val="none" w:sz="0" w:space="0" w:color="auto"/>
                <w:left w:val="none" w:sz="0" w:space="0" w:color="auto"/>
                <w:bottom w:val="none" w:sz="0" w:space="0" w:color="auto"/>
                <w:right w:val="none" w:sz="0" w:space="0" w:color="auto"/>
              </w:divBdr>
              <w:divsChild>
                <w:div w:id="1900087696">
                  <w:marLeft w:val="0"/>
                  <w:marRight w:val="0"/>
                  <w:marTop w:val="0"/>
                  <w:marBottom w:val="0"/>
                  <w:divBdr>
                    <w:top w:val="none" w:sz="0" w:space="0" w:color="auto"/>
                    <w:left w:val="none" w:sz="0" w:space="0" w:color="auto"/>
                    <w:bottom w:val="none" w:sz="0" w:space="0" w:color="auto"/>
                    <w:right w:val="none" w:sz="0" w:space="0" w:color="auto"/>
                  </w:divBdr>
                  <w:divsChild>
                    <w:div w:id="194106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965568">
      <w:bodyDiv w:val="1"/>
      <w:marLeft w:val="0"/>
      <w:marRight w:val="0"/>
      <w:marTop w:val="0"/>
      <w:marBottom w:val="0"/>
      <w:divBdr>
        <w:top w:val="none" w:sz="0" w:space="0" w:color="auto"/>
        <w:left w:val="none" w:sz="0" w:space="0" w:color="auto"/>
        <w:bottom w:val="none" w:sz="0" w:space="0" w:color="auto"/>
        <w:right w:val="none" w:sz="0" w:space="0" w:color="auto"/>
      </w:divBdr>
      <w:divsChild>
        <w:div w:id="81492256">
          <w:marLeft w:val="0"/>
          <w:marRight w:val="0"/>
          <w:marTop w:val="0"/>
          <w:marBottom w:val="0"/>
          <w:divBdr>
            <w:top w:val="none" w:sz="0" w:space="0" w:color="auto"/>
            <w:left w:val="none" w:sz="0" w:space="0" w:color="auto"/>
            <w:bottom w:val="none" w:sz="0" w:space="0" w:color="auto"/>
            <w:right w:val="none" w:sz="0" w:space="0" w:color="auto"/>
          </w:divBdr>
          <w:divsChild>
            <w:div w:id="1534463454">
              <w:marLeft w:val="0"/>
              <w:marRight w:val="0"/>
              <w:marTop w:val="0"/>
              <w:marBottom w:val="0"/>
              <w:divBdr>
                <w:top w:val="none" w:sz="0" w:space="0" w:color="auto"/>
                <w:left w:val="none" w:sz="0" w:space="0" w:color="auto"/>
                <w:bottom w:val="none" w:sz="0" w:space="0" w:color="auto"/>
                <w:right w:val="none" w:sz="0" w:space="0" w:color="auto"/>
              </w:divBdr>
              <w:divsChild>
                <w:div w:id="128548058">
                  <w:marLeft w:val="0"/>
                  <w:marRight w:val="0"/>
                  <w:marTop w:val="0"/>
                  <w:marBottom w:val="0"/>
                  <w:divBdr>
                    <w:top w:val="none" w:sz="0" w:space="0" w:color="auto"/>
                    <w:left w:val="none" w:sz="0" w:space="0" w:color="auto"/>
                    <w:bottom w:val="none" w:sz="0" w:space="0" w:color="auto"/>
                    <w:right w:val="none" w:sz="0" w:space="0" w:color="auto"/>
                  </w:divBdr>
                  <w:divsChild>
                    <w:div w:id="105770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849937">
      <w:bodyDiv w:val="1"/>
      <w:marLeft w:val="0"/>
      <w:marRight w:val="0"/>
      <w:marTop w:val="0"/>
      <w:marBottom w:val="0"/>
      <w:divBdr>
        <w:top w:val="none" w:sz="0" w:space="0" w:color="auto"/>
        <w:left w:val="none" w:sz="0" w:space="0" w:color="auto"/>
        <w:bottom w:val="none" w:sz="0" w:space="0" w:color="auto"/>
        <w:right w:val="none" w:sz="0" w:space="0" w:color="auto"/>
      </w:divBdr>
      <w:divsChild>
        <w:div w:id="542643918">
          <w:marLeft w:val="0"/>
          <w:marRight w:val="0"/>
          <w:marTop w:val="0"/>
          <w:marBottom w:val="0"/>
          <w:divBdr>
            <w:top w:val="none" w:sz="0" w:space="0" w:color="auto"/>
            <w:left w:val="none" w:sz="0" w:space="0" w:color="auto"/>
            <w:bottom w:val="none" w:sz="0" w:space="0" w:color="auto"/>
            <w:right w:val="none" w:sz="0" w:space="0" w:color="auto"/>
          </w:divBdr>
          <w:divsChild>
            <w:div w:id="1711760075">
              <w:marLeft w:val="0"/>
              <w:marRight w:val="0"/>
              <w:marTop w:val="0"/>
              <w:marBottom w:val="0"/>
              <w:divBdr>
                <w:top w:val="none" w:sz="0" w:space="0" w:color="auto"/>
                <w:left w:val="none" w:sz="0" w:space="0" w:color="auto"/>
                <w:bottom w:val="none" w:sz="0" w:space="0" w:color="auto"/>
                <w:right w:val="none" w:sz="0" w:space="0" w:color="auto"/>
              </w:divBdr>
              <w:divsChild>
                <w:div w:id="119108956">
                  <w:marLeft w:val="0"/>
                  <w:marRight w:val="0"/>
                  <w:marTop w:val="0"/>
                  <w:marBottom w:val="0"/>
                  <w:divBdr>
                    <w:top w:val="none" w:sz="0" w:space="0" w:color="auto"/>
                    <w:left w:val="none" w:sz="0" w:space="0" w:color="auto"/>
                    <w:bottom w:val="none" w:sz="0" w:space="0" w:color="auto"/>
                    <w:right w:val="none" w:sz="0" w:space="0" w:color="auto"/>
                  </w:divBdr>
                  <w:divsChild>
                    <w:div w:id="9791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363456">
      <w:bodyDiv w:val="1"/>
      <w:marLeft w:val="0"/>
      <w:marRight w:val="0"/>
      <w:marTop w:val="0"/>
      <w:marBottom w:val="0"/>
      <w:divBdr>
        <w:top w:val="none" w:sz="0" w:space="0" w:color="auto"/>
        <w:left w:val="none" w:sz="0" w:space="0" w:color="auto"/>
        <w:bottom w:val="none" w:sz="0" w:space="0" w:color="auto"/>
        <w:right w:val="none" w:sz="0" w:space="0" w:color="auto"/>
      </w:divBdr>
      <w:divsChild>
        <w:div w:id="1860577762">
          <w:marLeft w:val="0"/>
          <w:marRight w:val="0"/>
          <w:marTop w:val="0"/>
          <w:marBottom w:val="0"/>
          <w:divBdr>
            <w:top w:val="none" w:sz="0" w:space="0" w:color="auto"/>
            <w:left w:val="none" w:sz="0" w:space="0" w:color="auto"/>
            <w:bottom w:val="none" w:sz="0" w:space="0" w:color="auto"/>
            <w:right w:val="none" w:sz="0" w:space="0" w:color="auto"/>
          </w:divBdr>
          <w:divsChild>
            <w:div w:id="385419938">
              <w:marLeft w:val="0"/>
              <w:marRight w:val="0"/>
              <w:marTop w:val="0"/>
              <w:marBottom w:val="0"/>
              <w:divBdr>
                <w:top w:val="none" w:sz="0" w:space="0" w:color="auto"/>
                <w:left w:val="none" w:sz="0" w:space="0" w:color="auto"/>
                <w:bottom w:val="none" w:sz="0" w:space="0" w:color="auto"/>
                <w:right w:val="none" w:sz="0" w:space="0" w:color="auto"/>
              </w:divBdr>
              <w:divsChild>
                <w:div w:id="1691251764">
                  <w:marLeft w:val="0"/>
                  <w:marRight w:val="0"/>
                  <w:marTop w:val="0"/>
                  <w:marBottom w:val="0"/>
                  <w:divBdr>
                    <w:top w:val="none" w:sz="0" w:space="0" w:color="auto"/>
                    <w:left w:val="none" w:sz="0" w:space="0" w:color="auto"/>
                    <w:bottom w:val="none" w:sz="0" w:space="0" w:color="auto"/>
                    <w:right w:val="none" w:sz="0" w:space="0" w:color="auto"/>
                  </w:divBdr>
                  <w:divsChild>
                    <w:div w:id="197763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582851">
      <w:bodyDiv w:val="1"/>
      <w:marLeft w:val="0"/>
      <w:marRight w:val="0"/>
      <w:marTop w:val="0"/>
      <w:marBottom w:val="0"/>
      <w:divBdr>
        <w:top w:val="none" w:sz="0" w:space="0" w:color="auto"/>
        <w:left w:val="none" w:sz="0" w:space="0" w:color="auto"/>
        <w:bottom w:val="none" w:sz="0" w:space="0" w:color="auto"/>
        <w:right w:val="none" w:sz="0" w:space="0" w:color="auto"/>
      </w:divBdr>
      <w:divsChild>
        <w:div w:id="1532065609">
          <w:marLeft w:val="0"/>
          <w:marRight w:val="0"/>
          <w:marTop w:val="0"/>
          <w:marBottom w:val="0"/>
          <w:divBdr>
            <w:top w:val="none" w:sz="0" w:space="0" w:color="auto"/>
            <w:left w:val="none" w:sz="0" w:space="0" w:color="auto"/>
            <w:bottom w:val="none" w:sz="0" w:space="0" w:color="auto"/>
            <w:right w:val="none" w:sz="0" w:space="0" w:color="auto"/>
          </w:divBdr>
          <w:divsChild>
            <w:div w:id="2017999371">
              <w:marLeft w:val="0"/>
              <w:marRight w:val="0"/>
              <w:marTop w:val="0"/>
              <w:marBottom w:val="0"/>
              <w:divBdr>
                <w:top w:val="none" w:sz="0" w:space="0" w:color="auto"/>
                <w:left w:val="none" w:sz="0" w:space="0" w:color="auto"/>
                <w:bottom w:val="none" w:sz="0" w:space="0" w:color="auto"/>
                <w:right w:val="none" w:sz="0" w:space="0" w:color="auto"/>
              </w:divBdr>
              <w:divsChild>
                <w:div w:id="97649781">
                  <w:marLeft w:val="0"/>
                  <w:marRight w:val="0"/>
                  <w:marTop w:val="0"/>
                  <w:marBottom w:val="0"/>
                  <w:divBdr>
                    <w:top w:val="none" w:sz="0" w:space="0" w:color="auto"/>
                    <w:left w:val="none" w:sz="0" w:space="0" w:color="auto"/>
                    <w:bottom w:val="none" w:sz="0" w:space="0" w:color="auto"/>
                    <w:right w:val="none" w:sz="0" w:space="0" w:color="auto"/>
                  </w:divBdr>
                  <w:divsChild>
                    <w:div w:id="654066736">
                      <w:marLeft w:val="0"/>
                      <w:marRight w:val="0"/>
                      <w:marTop w:val="0"/>
                      <w:marBottom w:val="0"/>
                      <w:divBdr>
                        <w:top w:val="none" w:sz="0" w:space="0" w:color="auto"/>
                        <w:left w:val="none" w:sz="0" w:space="0" w:color="auto"/>
                        <w:bottom w:val="none" w:sz="0" w:space="0" w:color="auto"/>
                        <w:right w:val="none" w:sz="0" w:space="0" w:color="auto"/>
                      </w:divBdr>
                    </w:div>
                  </w:divsChild>
                </w:div>
                <w:div w:id="344288267">
                  <w:marLeft w:val="0"/>
                  <w:marRight w:val="0"/>
                  <w:marTop w:val="0"/>
                  <w:marBottom w:val="0"/>
                  <w:divBdr>
                    <w:top w:val="none" w:sz="0" w:space="0" w:color="auto"/>
                    <w:left w:val="none" w:sz="0" w:space="0" w:color="auto"/>
                    <w:bottom w:val="none" w:sz="0" w:space="0" w:color="auto"/>
                    <w:right w:val="none" w:sz="0" w:space="0" w:color="auto"/>
                  </w:divBdr>
                  <w:divsChild>
                    <w:div w:id="11156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10512">
      <w:bodyDiv w:val="1"/>
      <w:marLeft w:val="0"/>
      <w:marRight w:val="0"/>
      <w:marTop w:val="0"/>
      <w:marBottom w:val="0"/>
      <w:divBdr>
        <w:top w:val="none" w:sz="0" w:space="0" w:color="auto"/>
        <w:left w:val="none" w:sz="0" w:space="0" w:color="auto"/>
        <w:bottom w:val="none" w:sz="0" w:space="0" w:color="auto"/>
        <w:right w:val="none" w:sz="0" w:space="0" w:color="auto"/>
      </w:divBdr>
      <w:divsChild>
        <w:div w:id="44185593">
          <w:marLeft w:val="0"/>
          <w:marRight w:val="0"/>
          <w:marTop w:val="0"/>
          <w:marBottom w:val="0"/>
          <w:divBdr>
            <w:top w:val="none" w:sz="0" w:space="0" w:color="auto"/>
            <w:left w:val="none" w:sz="0" w:space="0" w:color="auto"/>
            <w:bottom w:val="none" w:sz="0" w:space="0" w:color="auto"/>
            <w:right w:val="none" w:sz="0" w:space="0" w:color="auto"/>
          </w:divBdr>
          <w:divsChild>
            <w:div w:id="676886550">
              <w:marLeft w:val="0"/>
              <w:marRight w:val="0"/>
              <w:marTop w:val="0"/>
              <w:marBottom w:val="0"/>
              <w:divBdr>
                <w:top w:val="none" w:sz="0" w:space="0" w:color="auto"/>
                <w:left w:val="none" w:sz="0" w:space="0" w:color="auto"/>
                <w:bottom w:val="none" w:sz="0" w:space="0" w:color="auto"/>
                <w:right w:val="none" w:sz="0" w:space="0" w:color="auto"/>
              </w:divBdr>
              <w:divsChild>
                <w:div w:id="786047336">
                  <w:marLeft w:val="0"/>
                  <w:marRight w:val="0"/>
                  <w:marTop w:val="0"/>
                  <w:marBottom w:val="0"/>
                  <w:divBdr>
                    <w:top w:val="none" w:sz="0" w:space="0" w:color="auto"/>
                    <w:left w:val="none" w:sz="0" w:space="0" w:color="auto"/>
                    <w:bottom w:val="none" w:sz="0" w:space="0" w:color="auto"/>
                    <w:right w:val="none" w:sz="0" w:space="0" w:color="auto"/>
                  </w:divBdr>
                  <w:divsChild>
                    <w:div w:id="13164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660332">
      <w:bodyDiv w:val="1"/>
      <w:marLeft w:val="0"/>
      <w:marRight w:val="0"/>
      <w:marTop w:val="0"/>
      <w:marBottom w:val="0"/>
      <w:divBdr>
        <w:top w:val="none" w:sz="0" w:space="0" w:color="auto"/>
        <w:left w:val="none" w:sz="0" w:space="0" w:color="auto"/>
        <w:bottom w:val="none" w:sz="0" w:space="0" w:color="auto"/>
        <w:right w:val="none" w:sz="0" w:space="0" w:color="auto"/>
      </w:divBdr>
      <w:divsChild>
        <w:div w:id="1429229950">
          <w:marLeft w:val="0"/>
          <w:marRight w:val="0"/>
          <w:marTop w:val="0"/>
          <w:marBottom w:val="0"/>
          <w:divBdr>
            <w:top w:val="none" w:sz="0" w:space="0" w:color="auto"/>
            <w:left w:val="none" w:sz="0" w:space="0" w:color="auto"/>
            <w:bottom w:val="none" w:sz="0" w:space="0" w:color="auto"/>
            <w:right w:val="none" w:sz="0" w:space="0" w:color="auto"/>
          </w:divBdr>
          <w:divsChild>
            <w:div w:id="237903463">
              <w:marLeft w:val="0"/>
              <w:marRight w:val="0"/>
              <w:marTop w:val="0"/>
              <w:marBottom w:val="0"/>
              <w:divBdr>
                <w:top w:val="none" w:sz="0" w:space="0" w:color="auto"/>
                <w:left w:val="none" w:sz="0" w:space="0" w:color="auto"/>
                <w:bottom w:val="none" w:sz="0" w:space="0" w:color="auto"/>
                <w:right w:val="none" w:sz="0" w:space="0" w:color="auto"/>
              </w:divBdr>
              <w:divsChild>
                <w:div w:id="1193879598">
                  <w:marLeft w:val="0"/>
                  <w:marRight w:val="0"/>
                  <w:marTop w:val="0"/>
                  <w:marBottom w:val="0"/>
                  <w:divBdr>
                    <w:top w:val="none" w:sz="0" w:space="0" w:color="auto"/>
                    <w:left w:val="none" w:sz="0" w:space="0" w:color="auto"/>
                    <w:bottom w:val="none" w:sz="0" w:space="0" w:color="auto"/>
                    <w:right w:val="none" w:sz="0" w:space="0" w:color="auto"/>
                  </w:divBdr>
                  <w:divsChild>
                    <w:div w:id="157334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665862">
      <w:bodyDiv w:val="1"/>
      <w:marLeft w:val="0"/>
      <w:marRight w:val="0"/>
      <w:marTop w:val="0"/>
      <w:marBottom w:val="0"/>
      <w:divBdr>
        <w:top w:val="none" w:sz="0" w:space="0" w:color="auto"/>
        <w:left w:val="none" w:sz="0" w:space="0" w:color="auto"/>
        <w:bottom w:val="none" w:sz="0" w:space="0" w:color="auto"/>
        <w:right w:val="none" w:sz="0" w:space="0" w:color="auto"/>
      </w:divBdr>
      <w:divsChild>
        <w:div w:id="2130389538">
          <w:marLeft w:val="0"/>
          <w:marRight w:val="0"/>
          <w:marTop w:val="0"/>
          <w:marBottom w:val="0"/>
          <w:divBdr>
            <w:top w:val="none" w:sz="0" w:space="0" w:color="auto"/>
            <w:left w:val="none" w:sz="0" w:space="0" w:color="auto"/>
            <w:bottom w:val="none" w:sz="0" w:space="0" w:color="auto"/>
            <w:right w:val="none" w:sz="0" w:space="0" w:color="auto"/>
          </w:divBdr>
          <w:divsChild>
            <w:div w:id="61022607">
              <w:marLeft w:val="0"/>
              <w:marRight w:val="0"/>
              <w:marTop w:val="0"/>
              <w:marBottom w:val="0"/>
              <w:divBdr>
                <w:top w:val="none" w:sz="0" w:space="0" w:color="auto"/>
                <w:left w:val="none" w:sz="0" w:space="0" w:color="auto"/>
                <w:bottom w:val="none" w:sz="0" w:space="0" w:color="auto"/>
                <w:right w:val="none" w:sz="0" w:space="0" w:color="auto"/>
              </w:divBdr>
              <w:divsChild>
                <w:div w:id="2094738992">
                  <w:marLeft w:val="0"/>
                  <w:marRight w:val="0"/>
                  <w:marTop w:val="0"/>
                  <w:marBottom w:val="0"/>
                  <w:divBdr>
                    <w:top w:val="none" w:sz="0" w:space="0" w:color="auto"/>
                    <w:left w:val="none" w:sz="0" w:space="0" w:color="auto"/>
                    <w:bottom w:val="none" w:sz="0" w:space="0" w:color="auto"/>
                    <w:right w:val="none" w:sz="0" w:space="0" w:color="auto"/>
                  </w:divBdr>
                  <w:divsChild>
                    <w:div w:id="178010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413827">
      <w:bodyDiv w:val="1"/>
      <w:marLeft w:val="0"/>
      <w:marRight w:val="0"/>
      <w:marTop w:val="0"/>
      <w:marBottom w:val="0"/>
      <w:divBdr>
        <w:top w:val="none" w:sz="0" w:space="0" w:color="auto"/>
        <w:left w:val="none" w:sz="0" w:space="0" w:color="auto"/>
        <w:bottom w:val="none" w:sz="0" w:space="0" w:color="auto"/>
        <w:right w:val="none" w:sz="0" w:space="0" w:color="auto"/>
      </w:divBdr>
      <w:divsChild>
        <w:div w:id="544412603">
          <w:marLeft w:val="0"/>
          <w:marRight w:val="0"/>
          <w:marTop w:val="0"/>
          <w:marBottom w:val="0"/>
          <w:divBdr>
            <w:top w:val="none" w:sz="0" w:space="0" w:color="auto"/>
            <w:left w:val="none" w:sz="0" w:space="0" w:color="auto"/>
            <w:bottom w:val="none" w:sz="0" w:space="0" w:color="auto"/>
            <w:right w:val="none" w:sz="0" w:space="0" w:color="auto"/>
          </w:divBdr>
          <w:divsChild>
            <w:div w:id="56754690">
              <w:marLeft w:val="0"/>
              <w:marRight w:val="0"/>
              <w:marTop w:val="0"/>
              <w:marBottom w:val="0"/>
              <w:divBdr>
                <w:top w:val="none" w:sz="0" w:space="0" w:color="auto"/>
                <w:left w:val="none" w:sz="0" w:space="0" w:color="auto"/>
                <w:bottom w:val="none" w:sz="0" w:space="0" w:color="auto"/>
                <w:right w:val="none" w:sz="0" w:space="0" w:color="auto"/>
              </w:divBdr>
              <w:divsChild>
                <w:div w:id="847256341">
                  <w:marLeft w:val="0"/>
                  <w:marRight w:val="0"/>
                  <w:marTop w:val="0"/>
                  <w:marBottom w:val="0"/>
                  <w:divBdr>
                    <w:top w:val="none" w:sz="0" w:space="0" w:color="auto"/>
                    <w:left w:val="none" w:sz="0" w:space="0" w:color="auto"/>
                    <w:bottom w:val="none" w:sz="0" w:space="0" w:color="auto"/>
                    <w:right w:val="none" w:sz="0" w:space="0" w:color="auto"/>
                  </w:divBdr>
                  <w:divsChild>
                    <w:div w:id="94484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796162">
      <w:bodyDiv w:val="1"/>
      <w:marLeft w:val="0"/>
      <w:marRight w:val="0"/>
      <w:marTop w:val="0"/>
      <w:marBottom w:val="0"/>
      <w:divBdr>
        <w:top w:val="none" w:sz="0" w:space="0" w:color="auto"/>
        <w:left w:val="none" w:sz="0" w:space="0" w:color="auto"/>
        <w:bottom w:val="none" w:sz="0" w:space="0" w:color="auto"/>
        <w:right w:val="none" w:sz="0" w:space="0" w:color="auto"/>
      </w:divBdr>
      <w:divsChild>
        <w:div w:id="343752808">
          <w:marLeft w:val="0"/>
          <w:marRight w:val="0"/>
          <w:marTop w:val="0"/>
          <w:marBottom w:val="0"/>
          <w:divBdr>
            <w:top w:val="none" w:sz="0" w:space="0" w:color="auto"/>
            <w:left w:val="none" w:sz="0" w:space="0" w:color="auto"/>
            <w:bottom w:val="none" w:sz="0" w:space="0" w:color="auto"/>
            <w:right w:val="none" w:sz="0" w:space="0" w:color="auto"/>
          </w:divBdr>
          <w:divsChild>
            <w:div w:id="795754748">
              <w:marLeft w:val="0"/>
              <w:marRight w:val="0"/>
              <w:marTop w:val="0"/>
              <w:marBottom w:val="0"/>
              <w:divBdr>
                <w:top w:val="none" w:sz="0" w:space="0" w:color="auto"/>
                <w:left w:val="none" w:sz="0" w:space="0" w:color="auto"/>
                <w:bottom w:val="none" w:sz="0" w:space="0" w:color="auto"/>
                <w:right w:val="none" w:sz="0" w:space="0" w:color="auto"/>
              </w:divBdr>
              <w:divsChild>
                <w:div w:id="116684206">
                  <w:marLeft w:val="0"/>
                  <w:marRight w:val="0"/>
                  <w:marTop w:val="0"/>
                  <w:marBottom w:val="0"/>
                  <w:divBdr>
                    <w:top w:val="none" w:sz="0" w:space="0" w:color="auto"/>
                    <w:left w:val="none" w:sz="0" w:space="0" w:color="auto"/>
                    <w:bottom w:val="none" w:sz="0" w:space="0" w:color="auto"/>
                    <w:right w:val="none" w:sz="0" w:space="0" w:color="auto"/>
                  </w:divBdr>
                  <w:divsChild>
                    <w:div w:id="142122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452423">
      <w:bodyDiv w:val="1"/>
      <w:marLeft w:val="0"/>
      <w:marRight w:val="0"/>
      <w:marTop w:val="0"/>
      <w:marBottom w:val="0"/>
      <w:divBdr>
        <w:top w:val="none" w:sz="0" w:space="0" w:color="auto"/>
        <w:left w:val="none" w:sz="0" w:space="0" w:color="auto"/>
        <w:bottom w:val="none" w:sz="0" w:space="0" w:color="auto"/>
        <w:right w:val="none" w:sz="0" w:space="0" w:color="auto"/>
      </w:divBdr>
      <w:divsChild>
        <w:div w:id="928344755">
          <w:marLeft w:val="0"/>
          <w:marRight w:val="0"/>
          <w:marTop w:val="0"/>
          <w:marBottom w:val="0"/>
          <w:divBdr>
            <w:top w:val="none" w:sz="0" w:space="0" w:color="auto"/>
            <w:left w:val="none" w:sz="0" w:space="0" w:color="auto"/>
            <w:bottom w:val="none" w:sz="0" w:space="0" w:color="auto"/>
            <w:right w:val="none" w:sz="0" w:space="0" w:color="auto"/>
          </w:divBdr>
          <w:divsChild>
            <w:div w:id="112597659">
              <w:marLeft w:val="0"/>
              <w:marRight w:val="0"/>
              <w:marTop w:val="0"/>
              <w:marBottom w:val="0"/>
              <w:divBdr>
                <w:top w:val="none" w:sz="0" w:space="0" w:color="auto"/>
                <w:left w:val="none" w:sz="0" w:space="0" w:color="auto"/>
                <w:bottom w:val="none" w:sz="0" w:space="0" w:color="auto"/>
                <w:right w:val="none" w:sz="0" w:space="0" w:color="auto"/>
              </w:divBdr>
              <w:divsChild>
                <w:div w:id="1029799314">
                  <w:marLeft w:val="0"/>
                  <w:marRight w:val="0"/>
                  <w:marTop w:val="0"/>
                  <w:marBottom w:val="0"/>
                  <w:divBdr>
                    <w:top w:val="none" w:sz="0" w:space="0" w:color="auto"/>
                    <w:left w:val="none" w:sz="0" w:space="0" w:color="auto"/>
                    <w:bottom w:val="none" w:sz="0" w:space="0" w:color="auto"/>
                    <w:right w:val="none" w:sz="0" w:space="0" w:color="auto"/>
                  </w:divBdr>
                  <w:divsChild>
                    <w:div w:id="140636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208672">
      <w:bodyDiv w:val="1"/>
      <w:marLeft w:val="0"/>
      <w:marRight w:val="0"/>
      <w:marTop w:val="0"/>
      <w:marBottom w:val="0"/>
      <w:divBdr>
        <w:top w:val="none" w:sz="0" w:space="0" w:color="auto"/>
        <w:left w:val="none" w:sz="0" w:space="0" w:color="auto"/>
        <w:bottom w:val="none" w:sz="0" w:space="0" w:color="auto"/>
        <w:right w:val="none" w:sz="0" w:space="0" w:color="auto"/>
      </w:divBdr>
    </w:div>
    <w:div w:id="1867791361">
      <w:bodyDiv w:val="1"/>
      <w:marLeft w:val="0"/>
      <w:marRight w:val="0"/>
      <w:marTop w:val="0"/>
      <w:marBottom w:val="0"/>
      <w:divBdr>
        <w:top w:val="none" w:sz="0" w:space="0" w:color="auto"/>
        <w:left w:val="none" w:sz="0" w:space="0" w:color="auto"/>
        <w:bottom w:val="none" w:sz="0" w:space="0" w:color="auto"/>
        <w:right w:val="none" w:sz="0" w:space="0" w:color="auto"/>
      </w:divBdr>
      <w:divsChild>
        <w:div w:id="356541780">
          <w:marLeft w:val="0"/>
          <w:marRight w:val="0"/>
          <w:marTop w:val="0"/>
          <w:marBottom w:val="0"/>
          <w:divBdr>
            <w:top w:val="none" w:sz="0" w:space="0" w:color="auto"/>
            <w:left w:val="none" w:sz="0" w:space="0" w:color="auto"/>
            <w:bottom w:val="none" w:sz="0" w:space="0" w:color="auto"/>
            <w:right w:val="none" w:sz="0" w:space="0" w:color="auto"/>
          </w:divBdr>
          <w:divsChild>
            <w:div w:id="122774072">
              <w:marLeft w:val="0"/>
              <w:marRight w:val="0"/>
              <w:marTop w:val="0"/>
              <w:marBottom w:val="0"/>
              <w:divBdr>
                <w:top w:val="none" w:sz="0" w:space="0" w:color="auto"/>
                <w:left w:val="none" w:sz="0" w:space="0" w:color="auto"/>
                <w:bottom w:val="none" w:sz="0" w:space="0" w:color="auto"/>
                <w:right w:val="none" w:sz="0" w:space="0" w:color="auto"/>
              </w:divBdr>
              <w:divsChild>
                <w:div w:id="1021661163">
                  <w:marLeft w:val="0"/>
                  <w:marRight w:val="0"/>
                  <w:marTop w:val="0"/>
                  <w:marBottom w:val="0"/>
                  <w:divBdr>
                    <w:top w:val="none" w:sz="0" w:space="0" w:color="auto"/>
                    <w:left w:val="none" w:sz="0" w:space="0" w:color="auto"/>
                    <w:bottom w:val="none" w:sz="0" w:space="0" w:color="auto"/>
                    <w:right w:val="none" w:sz="0" w:space="0" w:color="auto"/>
                  </w:divBdr>
                  <w:divsChild>
                    <w:div w:id="112029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009168">
      <w:bodyDiv w:val="1"/>
      <w:marLeft w:val="0"/>
      <w:marRight w:val="0"/>
      <w:marTop w:val="0"/>
      <w:marBottom w:val="0"/>
      <w:divBdr>
        <w:top w:val="none" w:sz="0" w:space="0" w:color="auto"/>
        <w:left w:val="none" w:sz="0" w:space="0" w:color="auto"/>
        <w:bottom w:val="none" w:sz="0" w:space="0" w:color="auto"/>
        <w:right w:val="none" w:sz="0" w:space="0" w:color="auto"/>
      </w:divBdr>
      <w:divsChild>
        <w:div w:id="1844011007">
          <w:marLeft w:val="0"/>
          <w:marRight w:val="0"/>
          <w:marTop w:val="0"/>
          <w:marBottom w:val="0"/>
          <w:divBdr>
            <w:top w:val="none" w:sz="0" w:space="0" w:color="auto"/>
            <w:left w:val="none" w:sz="0" w:space="0" w:color="auto"/>
            <w:bottom w:val="none" w:sz="0" w:space="0" w:color="auto"/>
            <w:right w:val="none" w:sz="0" w:space="0" w:color="auto"/>
          </w:divBdr>
          <w:divsChild>
            <w:div w:id="1952862100">
              <w:marLeft w:val="0"/>
              <w:marRight w:val="0"/>
              <w:marTop w:val="0"/>
              <w:marBottom w:val="0"/>
              <w:divBdr>
                <w:top w:val="none" w:sz="0" w:space="0" w:color="auto"/>
                <w:left w:val="none" w:sz="0" w:space="0" w:color="auto"/>
                <w:bottom w:val="none" w:sz="0" w:space="0" w:color="auto"/>
                <w:right w:val="none" w:sz="0" w:space="0" w:color="auto"/>
              </w:divBdr>
              <w:divsChild>
                <w:div w:id="959217429">
                  <w:marLeft w:val="0"/>
                  <w:marRight w:val="0"/>
                  <w:marTop w:val="0"/>
                  <w:marBottom w:val="0"/>
                  <w:divBdr>
                    <w:top w:val="none" w:sz="0" w:space="0" w:color="auto"/>
                    <w:left w:val="none" w:sz="0" w:space="0" w:color="auto"/>
                    <w:bottom w:val="none" w:sz="0" w:space="0" w:color="auto"/>
                    <w:right w:val="none" w:sz="0" w:space="0" w:color="auto"/>
                  </w:divBdr>
                  <w:divsChild>
                    <w:div w:id="159621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789536">
      <w:bodyDiv w:val="1"/>
      <w:marLeft w:val="0"/>
      <w:marRight w:val="0"/>
      <w:marTop w:val="0"/>
      <w:marBottom w:val="0"/>
      <w:divBdr>
        <w:top w:val="none" w:sz="0" w:space="0" w:color="auto"/>
        <w:left w:val="none" w:sz="0" w:space="0" w:color="auto"/>
        <w:bottom w:val="none" w:sz="0" w:space="0" w:color="auto"/>
        <w:right w:val="none" w:sz="0" w:space="0" w:color="auto"/>
      </w:divBdr>
      <w:divsChild>
        <w:div w:id="206647616">
          <w:marLeft w:val="0"/>
          <w:marRight w:val="0"/>
          <w:marTop w:val="0"/>
          <w:marBottom w:val="0"/>
          <w:divBdr>
            <w:top w:val="none" w:sz="0" w:space="0" w:color="auto"/>
            <w:left w:val="none" w:sz="0" w:space="0" w:color="auto"/>
            <w:bottom w:val="none" w:sz="0" w:space="0" w:color="auto"/>
            <w:right w:val="none" w:sz="0" w:space="0" w:color="auto"/>
          </w:divBdr>
          <w:divsChild>
            <w:div w:id="1812750083">
              <w:marLeft w:val="0"/>
              <w:marRight w:val="0"/>
              <w:marTop w:val="0"/>
              <w:marBottom w:val="0"/>
              <w:divBdr>
                <w:top w:val="none" w:sz="0" w:space="0" w:color="auto"/>
                <w:left w:val="none" w:sz="0" w:space="0" w:color="auto"/>
                <w:bottom w:val="none" w:sz="0" w:space="0" w:color="auto"/>
                <w:right w:val="none" w:sz="0" w:space="0" w:color="auto"/>
              </w:divBdr>
              <w:divsChild>
                <w:div w:id="1035156660">
                  <w:marLeft w:val="0"/>
                  <w:marRight w:val="0"/>
                  <w:marTop w:val="0"/>
                  <w:marBottom w:val="0"/>
                  <w:divBdr>
                    <w:top w:val="none" w:sz="0" w:space="0" w:color="auto"/>
                    <w:left w:val="none" w:sz="0" w:space="0" w:color="auto"/>
                    <w:bottom w:val="none" w:sz="0" w:space="0" w:color="auto"/>
                    <w:right w:val="none" w:sz="0" w:space="0" w:color="auto"/>
                  </w:divBdr>
                  <w:divsChild>
                    <w:div w:id="32659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754185">
      <w:bodyDiv w:val="1"/>
      <w:marLeft w:val="0"/>
      <w:marRight w:val="0"/>
      <w:marTop w:val="0"/>
      <w:marBottom w:val="0"/>
      <w:divBdr>
        <w:top w:val="none" w:sz="0" w:space="0" w:color="auto"/>
        <w:left w:val="none" w:sz="0" w:space="0" w:color="auto"/>
        <w:bottom w:val="none" w:sz="0" w:space="0" w:color="auto"/>
        <w:right w:val="none" w:sz="0" w:space="0" w:color="auto"/>
      </w:divBdr>
      <w:divsChild>
        <w:div w:id="376512827">
          <w:marLeft w:val="0"/>
          <w:marRight w:val="0"/>
          <w:marTop w:val="0"/>
          <w:marBottom w:val="0"/>
          <w:divBdr>
            <w:top w:val="none" w:sz="0" w:space="0" w:color="auto"/>
            <w:left w:val="none" w:sz="0" w:space="0" w:color="auto"/>
            <w:bottom w:val="none" w:sz="0" w:space="0" w:color="auto"/>
            <w:right w:val="none" w:sz="0" w:space="0" w:color="auto"/>
          </w:divBdr>
          <w:divsChild>
            <w:div w:id="1225222319">
              <w:marLeft w:val="0"/>
              <w:marRight w:val="0"/>
              <w:marTop w:val="0"/>
              <w:marBottom w:val="0"/>
              <w:divBdr>
                <w:top w:val="none" w:sz="0" w:space="0" w:color="auto"/>
                <w:left w:val="none" w:sz="0" w:space="0" w:color="auto"/>
                <w:bottom w:val="none" w:sz="0" w:space="0" w:color="auto"/>
                <w:right w:val="none" w:sz="0" w:space="0" w:color="auto"/>
              </w:divBdr>
              <w:divsChild>
                <w:div w:id="353190632">
                  <w:marLeft w:val="0"/>
                  <w:marRight w:val="0"/>
                  <w:marTop w:val="0"/>
                  <w:marBottom w:val="0"/>
                  <w:divBdr>
                    <w:top w:val="none" w:sz="0" w:space="0" w:color="auto"/>
                    <w:left w:val="none" w:sz="0" w:space="0" w:color="auto"/>
                    <w:bottom w:val="none" w:sz="0" w:space="0" w:color="auto"/>
                    <w:right w:val="none" w:sz="0" w:space="0" w:color="auto"/>
                  </w:divBdr>
                  <w:divsChild>
                    <w:div w:id="128504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23662">
      <w:bodyDiv w:val="1"/>
      <w:marLeft w:val="0"/>
      <w:marRight w:val="0"/>
      <w:marTop w:val="0"/>
      <w:marBottom w:val="0"/>
      <w:divBdr>
        <w:top w:val="none" w:sz="0" w:space="0" w:color="auto"/>
        <w:left w:val="none" w:sz="0" w:space="0" w:color="auto"/>
        <w:bottom w:val="none" w:sz="0" w:space="0" w:color="auto"/>
        <w:right w:val="none" w:sz="0" w:space="0" w:color="auto"/>
      </w:divBdr>
      <w:divsChild>
        <w:div w:id="1283343645">
          <w:marLeft w:val="0"/>
          <w:marRight w:val="0"/>
          <w:marTop w:val="0"/>
          <w:marBottom w:val="0"/>
          <w:divBdr>
            <w:top w:val="none" w:sz="0" w:space="0" w:color="auto"/>
            <w:left w:val="none" w:sz="0" w:space="0" w:color="auto"/>
            <w:bottom w:val="none" w:sz="0" w:space="0" w:color="auto"/>
            <w:right w:val="none" w:sz="0" w:space="0" w:color="auto"/>
          </w:divBdr>
          <w:divsChild>
            <w:div w:id="1026833898">
              <w:marLeft w:val="0"/>
              <w:marRight w:val="0"/>
              <w:marTop w:val="0"/>
              <w:marBottom w:val="0"/>
              <w:divBdr>
                <w:top w:val="none" w:sz="0" w:space="0" w:color="auto"/>
                <w:left w:val="none" w:sz="0" w:space="0" w:color="auto"/>
                <w:bottom w:val="none" w:sz="0" w:space="0" w:color="auto"/>
                <w:right w:val="none" w:sz="0" w:space="0" w:color="auto"/>
              </w:divBdr>
              <w:divsChild>
                <w:div w:id="1614245458">
                  <w:marLeft w:val="0"/>
                  <w:marRight w:val="0"/>
                  <w:marTop w:val="0"/>
                  <w:marBottom w:val="0"/>
                  <w:divBdr>
                    <w:top w:val="none" w:sz="0" w:space="0" w:color="auto"/>
                    <w:left w:val="none" w:sz="0" w:space="0" w:color="auto"/>
                    <w:bottom w:val="none" w:sz="0" w:space="0" w:color="auto"/>
                    <w:right w:val="none" w:sz="0" w:space="0" w:color="auto"/>
                  </w:divBdr>
                  <w:divsChild>
                    <w:div w:id="1206215419">
                      <w:marLeft w:val="0"/>
                      <w:marRight w:val="0"/>
                      <w:marTop w:val="0"/>
                      <w:marBottom w:val="0"/>
                      <w:divBdr>
                        <w:top w:val="none" w:sz="0" w:space="0" w:color="auto"/>
                        <w:left w:val="none" w:sz="0" w:space="0" w:color="auto"/>
                        <w:bottom w:val="none" w:sz="0" w:space="0" w:color="auto"/>
                        <w:right w:val="none" w:sz="0" w:space="0" w:color="auto"/>
                      </w:divBdr>
                    </w:div>
                  </w:divsChild>
                </w:div>
                <w:div w:id="1217085940">
                  <w:marLeft w:val="0"/>
                  <w:marRight w:val="0"/>
                  <w:marTop w:val="0"/>
                  <w:marBottom w:val="0"/>
                  <w:divBdr>
                    <w:top w:val="none" w:sz="0" w:space="0" w:color="auto"/>
                    <w:left w:val="none" w:sz="0" w:space="0" w:color="auto"/>
                    <w:bottom w:val="none" w:sz="0" w:space="0" w:color="auto"/>
                    <w:right w:val="none" w:sz="0" w:space="0" w:color="auto"/>
                  </w:divBdr>
                  <w:divsChild>
                    <w:div w:id="176733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778120">
      <w:bodyDiv w:val="1"/>
      <w:marLeft w:val="0"/>
      <w:marRight w:val="0"/>
      <w:marTop w:val="0"/>
      <w:marBottom w:val="0"/>
      <w:divBdr>
        <w:top w:val="none" w:sz="0" w:space="0" w:color="auto"/>
        <w:left w:val="none" w:sz="0" w:space="0" w:color="auto"/>
        <w:bottom w:val="none" w:sz="0" w:space="0" w:color="auto"/>
        <w:right w:val="none" w:sz="0" w:space="0" w:color="auto"/>
      </w:divBdr>
      <w:divsChild>
        <w:div w:id="1448964944">
          <w:marLeft w:val="0"/>
          <w:marRight w:val="0"/>
          <w:marTop w:val="0"/>
          <w:marBottom w:val="0"/>
          <w:divBdr>
            <w:top w:val="none" w:sz="0" w:space="0" w:color="auto"/>
            <w:left w:val="none" w:sz="0" w:space="0" w:color="auto"/>
            <w:bottom w:val="none" w:sz="0" w:space="0" w:color="auto"/>
            <w:right w:val="none" w:sz="0" w:space="0" w:color="auto"/>
          </w:divBdr>
          <w:divsChild>
            <w:div w:id="876429125">
              <w:marLeft w:val="0"/>
              <w:marRight w:val="0"/>
              <w:marTop w:val="0"/>
              <w:marBottom w:val="0"/>
              <w:divBdr>
                <w:top w:val="none" w:sz="0" w:space="0" w:color="auto"/>
                <w:left w:val="none" w:sz="0" w:space="0" w:color="auto"/>
                <w:bottom w:val="none" w:sz="0" w:space="0" w:color="auto"/>
                <w:right w:val="none" w:sz="0" w:space="0" w:color="auto"/>
              </w:divBdr>
              <w:divsChild>
                <w:div w:id="2113083051">
                  <w:marLeft w:val="0"/>
                  <w:marRight w:val="0"/>
                  <w:marTop w:val="0"/>
                  <w:marBottom w:val="0"/>
                  <w:divBdr>
                    <w:top w:val="none" w:sz="0" w:space="0" w:color="auto"/>
                    <w:left w:val="none" w:sz="0" w:space="0" w:color="auto"/>
                    <w:bottom w:val="none" w:sz="0" w:space="0" w:color="auto"/>
                    <w:right w:val="none" w:sz="0" w:space="0" w:color="auto"/>
                  </w:divBdr>
                  <w:divsChild>
                    <w:div w:id="41598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271949">
      <w:bodyDiv w:val="1"/>
      <w:marLeft w:val="0"/>
      <w:marRight w:val="0"/>
      <w:marTop w:val="0"/>
      <w:marBottom w:val="0"/>
      <w:divBdr>
        <w:top w:val="none" w:sz="0" w:space="0" w:color="auto"/>
        <w:left w:val="none" w:sz="0" w:space="0" w:color="auto"/>
        <w:bottom w:val="none" w:sz="0" w:space="0" w:color="auto"/>
        <w:right w:val="none" w:sz="0" w:space="0" w:color="auto"/>
      </w:divBdr>
      <w:divsChild>
        <w:div w:id="1246574038">
          <w:marLeft w:val="0"/>
          <w:marRight w:val="0"/>
          <w:marTop w:val="0"/>
          <w:marBottom w:val="0"/>
          <w:divBdr>
            <w:top w:val="none" w:sz="0" w:space="0" w:color="auto"/>
            <w:left w:val="none" w:sz="0" w:space="0" w:color="auto"/>
            <w:bottom w:val="none" w:sz="0" w:space="0" w:color="auto"/>
            <w:right w:val="none" w:sz="0" w:space="0" w:color="auto"/>
          </w:divBdr>
          <w:divsChild>
            <w:div w:id="1722825080">
              <w:marLeft w:val="0"/>
              <w:marRight w:val="0"/>
              <w:marTop w:val="0"/>
              <w:marBottom w:val="0"/>
              <w:divBdr>
                <w:top w:val="none" w:sz="0" w:space="0" w:color="auto"/>
                <w:left w:val="none" w:sz="0" w:space="0" w:color="auto"/>
                <w:bottom w:val="none" w:sz="0" w:space="0" w:color="auto"/>
                <w:right w:val="none" w:sz="0" w:space="0" w:color="auto"/>
              </w:divBdr>
              <w:divsChild>
                <w:div w:id="21273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255749">
      <w:bodyDiv w:val="1"/>
      <w:marLeft w:val="0"/>
      <w:marRight w:val="0"/>
      <w:marTop w:val="0"/>
      <w:marBottom w:val="0"/>
      <w:divBdr>
        <w:top w:val="none" w:sz="0" w:space="0" w:color="auto"/>
        <w:left w:val="none" w:sz="0" w:space="0" w:color="auto"/>
        <w:bottom w:val="none" w:sz="0" w:space="0" w:color="auto"/>
        <w:right w:val="none" w:sz="0" w:space="0" w:color="auto"/>
      </w:divBdr>
      <w:divsChild>
        <w:div w:id="1798403036">
          <w:marLeft w:val="0"/>
          <w:marRight w:val="0"/>
          <w:marTop w:val="0"/>
          <w:marBottom w:val="0"/>
          <w:divBdr>
            <w:top w:val="none" w:sz="0" w:space="0" w:color="auto"/>
            <w:left w:val="none" w:sz="0" w:space="0" w:color="auto"/>
            <w:bottom w:val="none" w:sz="0" w:space="0" w:color="auto"/>
            <w:right w:val="none" w:sz="0" w:space="0" w:color="auto"/>
          </w:divBdr>
          <w:divsChild>
            <w:div w:id="257950693">
              <w:marLeft w:val="0"/>
              <w:marRight w:val="0"/>
              <w:marTop w:val="0"/>
              <w:marBottom w:val="0"/>
              <w:divBdr>
                <w:top w:val="none" w:sz="0" w:space="0" w:color="auto"/>
                <w:left w:val="none" w:sz="0" w:space="0" w:color="auto"/>
                <w:bottom w:val="none" w:sz="0" w:space="0" w:color="auto"/>
                <w:right w:val="none" w:sz="0" w:space="0" w:color="auto"/>
              </w:divBdr>
              <w:divsChild>
                <w:div w:id="2135051153">
                  <w:marLeft w:val="0"/>
                  <w:marRight w:val="0"/>
                  <w:marTop w:val="0"/>
                  <w:marBottom w:val="0"/>
                  <w:divBdr>
                    <w:top w:val="none" w:sz="0" w:space="0" w:color="auto"/>
                    <w:left w:val="none" w:sz="0" w:space="0" w:color="auto"/>
                    <w:bottom w:val="none" w:sz="0" w:space="0" w:color="auto"/>
                    <w:right w:val="none" w:sz="0" w:space="0" w:color="auto"/>
                  </w:divBdr>
                  <w:divsChild>
                    <w:div w:id="141782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354536">
      <w:bodyDiv w:val="1"/>
      <w:marLeft w:val="0"/>
      <w:marRight w:val="0"/>
      <w:marTop w:val="0"/>
      <w:marBottom w:val="0"/>
      <w:divBdr>
        <w:top w:val="none" w:sz="0" w:space="0" w:color="auto"/>
        <w:left w:val="none" w:sz="0" w:space="0" w:color="auto"/>
        <w:bottom w:val="none" w:sz="0" w:space="0" w:color="auto"/>
        <w:right w:val="none" w:sz="0" w:space="0" w:color="auto"/>
      </w:divBdr>
      <w:divsChild>
        <w:div w:id="2048488469">
          <w:marLeft w:val="0"/>
          <w:marRight w:val="0"/>
          <w:marTop w:val="0"/>
          <w:marBottom w:val="0"/>
          <w:divBdr>
            <w:top w:val="none" w:sz="0" w:space="0" w:color="auto"/>
            <w:left w:val="none" w:sz="0" w:space="0" w:color="auto"/>
            <w:bottom w:val="none" w:sz="0" w:space="0" w:color="auto"/>
            <w:right w:val="none" w:sz="0" w:space="0" w:color="auto"/>
          </w:divBdr>
          <w:divsChild>
            <w:div w:id="308827158">
              <w:marLeft w:val="0"/>
              <w:marRight w:val="0"/>
              <w:marTop w:val="0"/>
              <w:marBottom w:val="0"/>
              <w:divBdr>
                <w:top w:val="none" w:sz="0" w:space="0" w:color="auto"/>
                <w:left w:val="none" w:sz="0" w:space="0" w:color="auto"/>
                <w:bottom w:val="none" w:sz="0" w:space="0" w:color="auto"/>
                <w:right w:val="none" w:sz="0" w:space="0" w:color="auto"/>
              </w:divBdr>
              <w:divsChild>
                <w:div w:id="595558006">
                  <w:marLeft w:val="0"/>
                  <w:marRight w:val="0"/>
                  <w:marTop w:val="0"/>
                  <w:marBottom w:val="0"/>
                  <w:divBdr>
                    <w:top w:val="none" w:sz="0" w:space="0" w:color="auto"/>
                    <w:left w:val="none" w:sz="0" w:space="0" w:color="auto"/>
                    <w:bottom w:val="none" w:sz="0" w:space="0" w:color="auto"/>
                    <w:right w:val="none" w:sz="0" w:space="0" w:color="auto"/>
                  </w:divBdr>
                  <w:divsChild>
                    <w:div w:id="108306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414879">
      <w:bodyDiv w:val="1"/>
      <w:marLeft w:val="0"/>
      <w:marRight w:val="0"/>
      <w:marTop w:val="0"/>
      <w:marBottom w:val="0"/>
      <w:divBdr>
        <w:top w:val="none" w:sz="0" w:space="0" w:color="auto"/>
        <w:left w:val="none" w:sz="0" w:space="0" w:color="auto"/>
        <w:bottom w:val="none" w:sz="0" w:space="0" w:color="auto"/>
        <w:right w:val="none" w:sz="0" w:space="0" w:color="auto"/>
      </w:divBdr>
      <w:divsChild>
        <w:div w:id="1713074477">
          <w:marLeft w:val="0"/>
          <w:marRight w:val="0"/>
          <w:marTop w:val="0"/>
          <w:marBottom w:val="0"/>
          <w:divBdr>
            <w:top w:val="none" w:sz="0" w:space="0" w:color="auto"/>
            <w:left w:val="none" w:sz="0" w:space="0" w:color="auto"/>
            <w:bottom w:val="none" w:sz="0" w:space="0" w:color="auto"/>
            <w:right w:val="none" w:sz="0" w:space="0" w:color="auto"/>
          </w:divBdr>
          <w:divsChild>
            <w:div w:id="1824273744">
              <w:marLeft w:val="0"/>
              <w:marRight w:val="0"/>
              <w:marTop w:val="0"/>
              <w:marBottom w:val="0"/>
              <w:divBdr>
                <w:top w:val="none" w:sz="0" w:space="0" w:color="auto"/>
                <w:left w:val="none" w:sz="0" w:space="0" w:color="auto"/>
                <w:bottom w:val="none" w:sz="0" w:space="0" w:color="auto"/>
                <w:right w:val="none" w:sz="0" w:space="0" w:color="auto"/>
              </w:divBdr>
              <w:divsChild>
                <w:div w:id="862983833">
                  <w:marLeft w:val="0"/>
                  <w:marRight w:val="0"/>
                  <w:marTop w:val="0"/>
                  <w:marBottom w:val="0"/>
                  <w:divBdr>
                    <w:top w:val="none" w:sz="0" w:space="0" w:color="auto"/>
                    <w:left w:val="none" w:sz="0" w:space="0" w:color="auto"/>
                    <w:bottom w:val="none" w:sz="0" w:space="0" w:color="auto"/>
                    <w:right w:val="none" w:sz="0" w:space="0" w:color="auto"/>
                  </w:divBdr>
                  <w:divsChild>
                    <w:div w:id="89223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615545">
      <w:bodyDiv w:val="1"/>
      <w:marLeft w:val="0"/>
      <w:marRight w:val="0"/>
      <w:marTop w:val="0"/>
      <w:marBottom w:val="0"/>
      <w:divBdr>
        <w:top w:val="none" w:sz="0" w:space="0" w:color="auto"/>
        <w:left w:val="none" w:sz="0" w:space="0" w:color="auto"/>
        <w:bottom w:val="none" w:sz="0" w:space="0" w:color="auto"/>
        <w:right w:val="none" w:sz="0" w:space="0" w:color="auto"/>
      </w:divBdr>
      <w:divsChild>
        <w:div w:id="1235310855">
          <w:marLeft w:val="0"/>
          <w:marRight w:val="0"/>
          <w:marTop w:val="0"/>
          <w:marBottom w:val="0"/>
          <w:divBdr>
            <w:top w:val="none" w:sz="0" w:space="0" w:color="auto"/>
            <w:left w:val="none" w:sz="0" w:space="0" w:color="auto"/>
            <w:bottom w:val="none" w:sz="0" w:space="0" w:color="auto"/>
            <w:right w:val="none" w:sz="0" w:space="0" w:color="auto"/>
          </w:divBdr>
          <w:divsChild>
            <w:div w:id="858473218">
              <w:marLeft w:val="0"/>
              <w:marRight w:val="0"/>
              <w:marTop w:val="0"/>
              <w:marBottom w:val="0"/>
              <w:divBdr>
                <w:top w:val="none" w:sz="0" w:space="0" w:color="auto"/>
                <w:left w:val="none" w:sz="0" w:space="0" w:color="auto"/>
                <w:bottom w:val="none" w:sz="0" w:space="0" w:color="auto"/>
                <w:right w:val="none" w:sz="0" w:space="0" w:color="auto"/>
              </w:divBdr>
              <w:divsChild>
                <w:div w:id="571820399">
                  <w:marLeft w:val="0"/>
                  <w:marRight w:val="0"/>
                  <w:marTop w:val="0"/>
                  <w:marBottom w:val="0"/>
                  <w:divBdr>
                    <w:top w:val="none" w:sz="0" w:space="0" w:color="auto"/>
                    <w:left w:val="none" w:sz="0" w:space="0" w:color="auto"/>
                    <w:bottom w:val="none" w:sz="0" w:space="0" w:color="auto"/>
                    <w:right w:val="none" w:sz="0" w:space="0" w:color="auto"/>
                  </w:divBdr>
                  <w:divsChild>
                    <w:div w:id="109340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492091">
      <w:bodyDiv w:val="1"/>
      <w:marLeft w:val="0"/>
      <w:marRight w:val="0"/>
      <w:marTop w:val="0"/>
      <w:marBottom w:val="0"/>
      <w:divBdr>
        <w:top w:val="none" w:sz="0" w:space="0" w:color="auto"/>
        <w:left w:val="none" w:sz="0" w:space="0" w:color="auto"/>
        <w:bottom w:val="none" w:sz="0" w:space="0" w:color="auto"/>
        <w:right w:val="none" w:sz="0" w:space="0" w:color="auto"/>
      </w:divBdr>
      <w:divsChild>
        <w:div w:id="1876043485">
          <w:marLeft w:val="0"/>
          <w:marRight w:val="0"/>
          <w:marTop w:val="0"/>
          <w:marBottom w:val="0"/>
          <w:divBdr>
            <w:top w:val="none" w:sz="0" w:space="0" w:color="auto"/>
            <w:left w:val="none" w:sz="0" w:space="0" w:color="auto"/>
            <w:bottom w:val="none" w:sz="0" w:space="0" w:color="auto"/>
            <w:right w:val="none" w:sz="0" w:space="0" w:color="auto"/>
          </w:divBdr>
          <w:divsChild>
            <w:div w:id="1001272924">
              <w:marLeft w:val="0"/>
              <w:marRight w:val="0"/>
              <w:marTop w:val="0"/>
              <w:marBottom w:val="0"/>
              <w:divBdr>
                <w:top w:val="none" w:sz="0" w:space="0" w:color="auto"/>
                <w:left w:val="none" w:sz="0" w:space="0" w:color="auto"/>
                <w:bottom w:val="none" w:sz="0" w:space="0" w:color="auto"/>
                <w:right w:val="none" w:sz="0" w:space="0" w:color="auto"/>
              </w:divBdr>
              <w:divsChild>
                <w:div w:id="1010987378">
                  <w:marLeft w:val="0"/>
                  <w:marRight w:val="0"/>
                  <w:marTop w:val="0"/>
                  <w:marBottom w:val="0"/>
                  <w:divBdr>
                    <w:top w:val="none" w:sz="0" w:space="0" w:color="auto"/>
                    <w:left w:val="none" w:sz="0" w:space="0" w:color="auto"/>
                    <w:bottom w:val="none" w:sz="0" w:space="0" w:color="auto"/>
                    <w:right w:val="none" w:sz="0" w:space="0" w:color="auto"/>
                  </w:divBdr>
                  <w:divsChild>
                    <w:div w:id="179733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217293">
      <w:bodyDiv w:val="1"/>
      <w:marLeft w:val="0"/>
      <w:marRight w:val="0"/>
      <w:marTop w:val="0"/>
      <w:marBottom w:val="0"/>
      <w:divBdr>
        <w:top w:val="none" w:sz="0" w:space="0" w:color="auto"/>
        <w:left w:val="none" w:sz="0" w:space="0" w:color="auto"/>
        <w:bottom w:val="none" w:sz="0" w:space="0" w:color="auto"/>
        <w:right w:val="none" w:sz="0" w:space="0" w:color="auto"/>
      </w:divBdr>
      <w:divsChild>
        <w:div w:id="1754619684">
          <w:marLeft w:val="0"/>
          <w:marRight w:val="0"/>
          <w:marTop w:val="0"/>
          <w:marBottom w:val="0"/>
          <w:divBdr>
            <w:top w:val="none" w:sz="0" w:space="0" w:color="auto"/>
            <w:left w:val="none" w:sz="0" w:space="0" w:color="auto"/>
            <w:bottom w:val="none" w:sz="0" w:space="0" w:color="auto"/>
            <w:right w:val="none" w:sz="0" w:space="0" w:color="auto"/>
          </w:divBdr>
          <w:divsChild>
            <w:div w:id="1490098470">
              <w:marLeft w:val="0"/>
              <w:marRight w:val="0"/>
              <w:marTop w:val="0"/>
              <w:marBottom w:val="0"/>
              <w:divBdr>
                <w:top w:val="none" w:sz="0" w:space="0" w:color="auto"/>
                <w:left w:val="none" w:sz="0" w:space="0" w:color="auto"/>
                <w:bottom w:val="none" w:sz="0" w:space="0" w:color="auto"/>
                <w:right w:val="none" w:sz="0" w:space="0" w:color="auto"/>
              </w:divBdr>
              <w:divsChild>
                <w:div w:id="1558931018">
                  <w:marLeft w:val="0"/>
                  <w:marRight w:val="0"/>
                  <w:marTop w:val="0"/>
                  <w:marBottom w:val="0"/>
                  <w:divBdr>
                    <w:top w:val="none" w:sz="0" w:space="0" w:color="auto"/>
                    <w:left w:val="none" w:sz="0" w:space="0" w:color="auto"/>
                    <w:bottom w:val="none" w:sz="0" w:space="0" w:color="auto"/>
                    <w:right w:val="none" w:sz="0" w:space="0" w:color="auto"/>
                  </w:divBdr>
                  <w:divsChild>
                    <w:div w:id="181753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tif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yperlink" Target="file:///Volumes/USB%20DISK/EYFS%20from%202018/EYFS%20LEAD/DEVELOPING%20NEW%20CURRICULUM%202021/NEW%20EYFS%202021/7%20AREAS%20CURRICULM%20DOCS/Harsh%20Mahaseth"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uk/government/publications/physical-activity-guidelines-uk-chief-medical-officers-repor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hyperlink" Target="https://www.gov.uk/government/publications/school-sport-and-activity-action-plan" TargetMode="External"/><Relationship Id="rId10" Type="http://schemas.openxmlformats.org/officeDocument/2006/relationships/image" Target="media/image3.tif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Volumes/USB%20DISK/EYFS%20from%202018/EYFS%20LEAD/DEVELOPING%20NEW%20CURRICULUM%202021/NEW%20EYFS%202021/7%20AREAS%20CURRICULM%20DOCS/Harsh%20Mahaseth" TargetMode="External"/><Relationship Id="rId14" Type="http://schemas.openxmlformats.org/officeDocument/2006/relationships/image" Target="media/image6.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3384</Words>
  <Characters>19291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Physical Development</vt:lpstr>
    </vt:vector>
  </TitlesOfParts>
  <Company/>
  <LinksUpToDate>false</LinksUpToDate>
  <CharactersWithSpaces>22630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Physical Development</dc:title>
  <dc:subject>Rationale:</dc:subject>
  <dc:creator>To be highly active and get out of breath several times a day. To move with confidence, developing core strength and agility.  To form healthy habits relating to food and hygiene and independence with self-care.  To understand the relationship between physical health and a healthy mind. To develop dexterity and the fine motor skills required to form an efficient pencil grip leading to a proficient handwriting style.</dc:creator>
  <cp:keywords/>
  <dc:description/>
  <cp:lastModifiedBy>Microsoft Office User</cp:lastModifiedBy>
  <cp:revision>6</cp:revision>
  <cp:lastPrinted>2021-11-09T22:56:00Z</cp:lastPrinted>
  <dcterms:created xsi:type="dcterms:W3CDTF">2021-08-27T16:06:00Z</dcterms:created>
  <dcterms:modified xsi:type="dcterms:W3CDTF">2021-11-09T23:44:00Z</dcterms:modified>
</cp:coreProperties>
</file>